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C98E2" w14:textId="5BE30381" w:rsidR="00D439DD" w:rsidRDefault="00D439DD" w:rsidP="001C6DEE">
      <w:pPr>
        <w:jc w:val="center"/>
        <w:rPr>
          <w:rFonts w:ascii="Times New Roman" w:hAnsi="Times New Roman" w:cs="Times New Roman"/>
          <w:b/>
          <w:sz w:val="24"/>
          <w:szCs w:val="24"/>
        </w:rPr>
      </w:pPr>
      <w:r w:rsidRPr="00D439DD">
        <w:rPr>
          <w:rFonts w:ascii="Times New Roman" w:hAnsi="Times New Roman" w:cs="Times New Roman"/>
          <w:b/>
          <w:noProof/>
          <w:sz w:val="24"/>
          <w:szCs w:val="24"/>
        </w:rPr>
        <w:drawing>
          <wp:inline distT="0" distB="0" distL="0" distR="0" wp14:anchorId="2F0A4CAC" wp14:editId="60AADC65">
            <wp:extent cx="1143000" cy="1068977"/>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173878" cy="1097855"/>
                    </a:xfrm>
                    <a:prstGeom prst="rect">
                      <a:avLst/>
                    </a:prstGeom>
                  </pic:spPr>
                </pic:pic>
              </a:graphicData>
            </a:graphic>
          </wp:inline>
        </w:drawing>
      </w:r>
    </w:p>
    <w:p w14:paraId="633F6527" w14:textId="6131BF16" w:rsidR="00684899" w:rsidRPr="00397EAC" w:rsidRDefault="00684899" w:rsidP="001C6DEE">
      <w:pPr>
        <w:jc w:val="center"/>
        <w:rPr>
          <w:rFonts w:ascii="Times New Roman" w:hAnsi="Times New Roman" w:cs="Times New Roman"/>
          <w:b/>
          <w:sz w:val="24"/>
          <w:szCs w:val="24"/>
        </w:rPr>
      </w:pPr>
      <w:r w:rsidRPr="00397EAC">
        <w:rPr>
          <w:rFonts w:ascii="Times New Roman" w:hAnsi="Times New Roman" w:cs="Times New Roman"/>
          <w:b/>
          <w:sz w:val="24"/>
          <w:szCs w:val="24"/>
        </w:rPr>
        <w:t>L</w:t>
      </w:r>
      <w:r w:rsidR="00131231" w:rsidRPr="00397EAC">
        <w:rPr>
          <w:rFonts w:ascii="Times New Roman" w:hAnsi="Times New Roman" w:cs="Times New Roman"/>
          <w:b/>
          <w:sz w:val="24"/>
          <w:szCs w:val="24"/>
        </w:rPr>
        <w:t>aw</w:t>
      </w:r>
      <w:r w:rsidRPr="00397EAC">
        <w:rPr>
          <w:rFonts w:ascii="Times New Roman" w:hAnsi="Times New Roman" w:cs="Times New Roman"/>
          <w:b/>
          <w:sz w:val="24"/>
          <w:szCs w:val="24"/>
        </w:rPr>
        <w:t xml:space="preserve"> n</w:t>
      </w:r>
      <w:r w:rsidR="00CF1C38" w:rsidRPr="00397EAC">
        <w:rPr>
          <w:rFonts w:ascii="Times New Roman" w:hAnsi="Times New Roman" w:cs="Times New Roman"/>
          <w:b/>
          <w:sz w:val="24"/>
          <w:szCs w:val="24"/>
        </w:rPr>
        <w:t>o</w:t>
      </w:r>
      <w:r w:rsidR="00131231" w:rsidRPr="00397EAC">
        <w:rPr>
          <w:rFonts w:ascii="Times New Roman" w:hAnsi="Times New Roman" w:cs="Times New Roman"/>
          <w:b/>
          <w:sz w:val="24"/>
          <w:szCs w:val="24"/>
        </w:rPr>
        <w:t>.</w:t>
      </w:r>
      <w:r w:rsidRPr="00397EAC">
        <w:rPr>
          <w:rFonts w:ascii="Times New Roman" w:hAnsi="Times New Roman" w:cs="Times New Roman"/>
          <w:b/>
          <w:sz w:val="24"/>
          <w:szCs w:val="24"/>
        </w:rPr>
        <w:t xml:space="preserve"> 11/2017</w:t>
      </w:r>
      <w:r w:rsidR="00AA22D8" w:rsidRPr="00397EAC">
        <w:rPr>
          <w:rFonts w:ascii="Times New Roman" w:hAnsi="Times New Roman" w:cs="Times New Roman"/>
          <w:b/>
          <w:sz w:val="24"/>
          <w:szCs w:val="24"/>
        </w:rPr>
        <w:t>of</w:t>
      </w:r>
      <w:r w:rsidRPr="00397EAC">
        <w:rPr>
          <w:rFonts w:ascii="Times New Roman" w:hAnsi="Times New Roman" w:cs="Times New Roman"/>
          <w:b/>
          <w:sz w:val="24"/>
          <w:szCs w:val="24"/>
        </w:rPr>
        <w:t xml:space="preserve"> 24</w:t>
      </w:r>
      <w:r w:rsidR="00AA22D8" w:rsidRPr="00397EAC">
        <w:rPr>
          <w:rFonts w:ascii="Times New Roman" w:hAnsi="Times New Roman" w:cs="Times New Roman"/>
          <w:b/>
          <w:sz w:val="24"/>
          <w:szCs w:val="24"/>
          <w:vertAlign w:val="superscript"/>
        </w:rPr>
        <w:t>th</w:t>
      </w:r>
      <w:r w:rsidRPr="00397EAC">
        <w:rPr>
          <w:rFonts w:ascii="Times New Roman" w:hAnsi="Times New Roman" w:cs="Times New Roman"/>
          <w:b/>
          <w:sz w:val="24"/>
          <w:szCs w:val="24"/>
        </w:rPr>
        <w:t>Ma</w:t>
      </w:r>
      <w:r w:rsidR="00AA22D8" w:rsidRPr="00397EAC">
        <w:rPr>
          <w:rFonts w:ascii="Times New Roman" w:hAnsi="Times New Roman" w:cs="Times New Roman"/>
          <w:b/>
          <w:sz w:val="24"/>
          <w:szCs w:val="24"/>
        </w:rPr>
        <w:t>y</w:t>
      </w:r>
      <w:r w:rsidR="001C0212" w:rsidRPr="00397EAC">
        <w:rPr>
          <w:rStyle w:val="FootnoteReference"/>
          <w:rFonts w:ascii="Times New Roman" w:hAnsi="Times New Roman" w:cs="Times New Roman"/>
          <w:b/>
          <w:sz w:val="24"/>
          <w:szCs w:val="24"/>
        </w:rPr>
        <w:footnoteReference w:id="1"/>
      </w:r>
    </w:p>
    <w:p w14:paraId="12186602" w14:textId="23FE5AB5" w:rsidR="00B876B2" w:rsidRDefault="00AA22D8" w:rsidP="001C6DEE">
      <w:pPr>
        <w:jc w:val="center"/>
        <w:rPr>
          <w:rFonts w:ascii="Times New Roman" w:hAnsi="Times New Roman" w:cs="Times New Roman"/>
          <w:b/>
          <w:sz w:val="24"/>
          <w:szCs w:val="24"/>
        </w:rPr>
      </w:pPr>
      <w:r w:rsidRPr="00397EAC">
        <w:rPr>
          <w:rFonts w:ascii="Times New Roman" w:hAnsi="Times New Roman" w:cs="Times New Roman"/>
          <w:b/>
          <w:sz w:val="24"/>
          <w:szCs w:val="24"/>
        </w:rPr>
        <w:t xml:space="preserve">LAW OF </w:t>
      </w:r>
      <w:r w:rsidR="00684899" w:rsidRPr="00397EAC">
        <w:rPr>
          <w:rFonts w:ascii="Times New Roman" w:hAnsi="Times New Roman" w:cs="Times New Roman"/>
          <w:b/>
          <w:sz w:val="24"/>
          <w:szCs w:val="24"/>
        </w:rPr>
        <w:t>MIGRA</w:t>
      </w:r>
      <w:r w:rsidRPr="00397EAC">
        <w:rPr>
          <w:rFonts w:ascii="Times New Roman" w:hAnsi="Times New Roman" w:cs="Times New Roman"/>
          <w:b/>
          <w:sz w:val="24"/>
          <w:szCs w:val="24"/>
        </w:rPr>
        <w:t>TION</w:t>
      </w:r>
      <w:r w:rsidR="00CA02CC" w:rsidRPr="00397EAC">
        <w:rPr>
          <w:rFonts w:ascii="Times New Roman" w:hAnsi="Times New Roman" w:cs="Times New Roman"/>
          <w:b/>
          <w:sz w:val="24"/>
          <w:szCs w:val="24"/>
        </w:rPr>
        <w:t xml:space="preserve"> </w:t>
      </w:r>
      <w:r w:rsidRPr="00397EAC">
        <w:rPr>
          <w:rFonts w:ascii="Times New Roman" w:hAnsi="Times New Roman" w:cs="Times New Roman"/>
          <w:b/>
          <w:sz w:val="24"/>
          <w:szCs w:val="24"/>
        </w:rPr>
        <w:t>&amp;</w:t>
      </w:r>
      <w:r w:rsidR="00CA02CC" w:rsidRPr="00397EAC">
        <w:rPr>
          <w:rFonts w:ascii="Times New Roman" w:hAnsi="Times New Roman" w:cs="Times New Roman"/>
          <w:b/>
          <w:sz w:val="24"/>
          <w:szCs w:val="24"/>
        </w:rPr>
        <w:t xml:space="preserve"> </w:t>
      </w:r>
      <w:r w:rsidR="00684899" w:rsidRPr="00397EAC">
        <w:rPr>
          <w:rFonts w:ascii="Times New Roman" w:hAnsi="Times New Roman" w:cs="Times New Roman"/>
          <w:b/>
          <w:sz w:val="24"/>
          <w:szCs w:val="24"/>
        </w:rPr>
        <w:t>AS</w:t>
      </w:r>
      <w:r w:rsidRPr="00397EAC">
        <w:rPr>
          <w:rFonts w:ascii="Times New Roman" w:hAnsi="Times New Roman" w:cs="Times New Roman"/>
          <w:b/>
          <w:sz w:val="24"/>
          <w:szCs w:val="24"/>
        </w:rPr>
        <w:t>Y</w:t>
      </w:r>
      <w:r w:rsidR="00684899" w:rsidRPr="00397EAC">
        <w:rPr>
          <w:rFonts w:ascii="Times New Roman" w:hAnsi="Times New Roman" w:cs="Times New Roman"/>
          <w:b/>
          <w:sz w:val="24"/>
          <w:szCs w:val="24"/>
        </w:rPr>
        <w:t>L</w:t>
      </w:r>
      <w:r w:rsidRPr="00397EAC">
        <w:rPr>
          <w:rFonts w:ascii="Times New Roman" w:hAnsi="Times New Roman" w:cs="Times New Roman"/>
          <w:b/>
          <w:sz w:val="24"/>
          <w:szCs w:val="24"/>
        </w:rPr>
        <w:t>UM</w:t>
      </w:r>
    </w:p>
    <w:p w14:paraId="6FEA9B7B" w14:textId="165BB3B3" w:rsidR="00B876B2" w:rsidRDefault="00B876B2" w:rsidP="001C6DEE">
      <w:pPr>
        <w:jc w:val="center"/>
        <w:rPr>
          <w:rFonts w:ascii="Times New Roman" w:hAnsi="Times New Roman" w:cs="Times New Roman"/>
          <w:b/>
          <w:sz w:val="24"/>
          <w:szCs w:val="24"/>
        </w:rPr>
      </w:pPr>
    </w:p>
    <w:sdt>
      <w:sdtPr>
        <w:rPr>
          <w:rFonts w:asciiTheme="minorHAnsi" w:eastAsiaTheme="minorHAnsi" w:hAnsiTheme="minorHAnsi" w:cstheme="minorBidi"/>
          <w:b w:val="0"/>
          <w:bCs w:val="0"/>
          <w:sz w:val="22"/>
          <w:szCs w:val="22"/>
          <w:lang w:val="en-AU"/>
        </w:rPr>
        <w:id w:val="-402684895"/>
        <w:docPartObj>
          <w:docPartGallery w:val="Table of Contents"/>
          <w:docPartUnique/>
        </w:docPartObj>
      </w:sdtPr>
      <w:sdtEndPr>
        <w:rPr>
          <w:noProof/>
        </w:rPr>
      </w:sdtEndPr>
      <w:sdtContent>
        <w:p w14:paraId="2478366D" w14:textId="142A9AA9" w:rsidR="00B876B2" w:rsidRDefault="00B876B2" w:rsidP="00B876B2">
          <w:pPr>
            <w:pStyle w:val="TOCHeading"/>
          </w:pPr>
          <w:r>
            <w:t>Table of Contents</w:t>
          </w:r>
        </w:p>
        <w:p w14:paraId="7DA5EBDB" w14:textId="76FDE235" w:rsidR="00325AAE" w:rsidRDefault="00B876B2">
          <w:pPr>
            <w:pStyle w:val="TOC1"/>
            <w:rPr>
              <w:rFonts w:eastAsiaTheme="minorEastAsia"/>
              <w:b w:val="0"/>
              <w:bCs w:val="0"/>
              <w:lang w:eastAsia="en-AU"/>
            </w:rPr>
          </w:pPr>
          <w:r>
            <w:fldChar w:fldCharType="begin"/>
          </w:r>
          <w:r>
            <w:instrText xml:space="preserve"> TOC \o "1-3" \h \z \u </w:instrText>
          </w:r>
          <w:r>
            <w:fldChar w:fldCharType="separate"/>
          </w:r>
          <w:hyperlink w:anchor="_Toc31886895" w:history="1">
            <w:r w:rsidR="00325AAE" w:rsidRPr="00693CA9">
              <w:rPr>
                <w:rStyle w:val="Hyperlink"/>
              </w:rPr>
              <w:t>LAW OF MIGRATION &amp; ASYLUM</w:t>
            </w:r>
            <w:r w:rsidR="00325AAE">
              <w:rPr>
                <w:webHidden/>
              </w:rPr>
              <w:tab/>
            </w:r>
            <w:r w:rsidR="00325AAE">
              <w:rPr>
                <w:webHidden/>
              </w:rPr>
              <w:fldChar w:fldCharType="begin"/>
            </w:r>
            <w:r w:rsidR="00325AAE">
              <w:rPr>
                <w:webHidden/>
              </w:rPr>
              <w:instrText xml:space="preserve"> PAGEREF _Toc31886895 \h </w:instrText>
            </w:r>
            <w:r w:rsidR="00325AAE">
              <w:rPr>
                <w:webHidden/>
              </w:rPr>
            </w:r>
            <w:r w:rsidR="00325AAE">
              <w:rPr>
                <w:webHidden/>
              </w:rPr>
              <w:fldChar w:fldCharType="separate"/>
            </w:r>
            <w:r w:rsidR="00325AAE">
              <w:rPr>
                <w:webHidden/>
              </w:rPr>
              <w:t>8</w:t>
            </w:r>
            <w:r w:rsidR="00325AAE">
              <w:rPr>
                <w:webHidden/>
              </w:rPr>
              <w:fldChar w:fldCharType="end"/>
            </w:r>
          </w:hyperlink>
        </w:p>
        <w:p w14:paraId="61561F73" w14:textId="215D0843" w:rsidR="00325AAE" w:rsidRDefault="00DD2229">
          <w:pPr>
            <w:pStyle w:val="TOC1"/>
            <w:rPr>
              <w:rFonts w:eastAsiaTheme="minorEastAsia"/>
              <w:b w:val="0"/>
              <w:bCs w:val="0"/>
              <w:lang w:eastAsia="en-AU"/>
            </w:rPr>
          </w:pPr>
          <w:hyperlink w:anchor="_Toc31886896" w:history="1">
            <w:r w:rsidR="00325AAE" w:rsidRPr="00693CA9">
              <w:rPr>
                <w:rStyle w:val="Hyperlink"/>
              </w:rPr>
              <w:t>CHAPTER I - General provisions</w:t>
            </w:r>
            <w:r w:rsidR="00325AAE">
              <w:rPr>
                <w:webHidden/>
              </w:rPr>
              <w:tab/>
            </w:r>
            <w:r w:rsidR="00325AAE">
              <w:rPr>
                <w:webHidden/>
              </w:rPr>
              <w:fldChar w:fldCharType="begin"/>
            </w:r>
            <w:r w:rsidR="00325AAE">
              <w:rPr>
                <w:webHidden/>
              </w:rPr>
              <w:instrText xml:space="preserve"> PAGEREF _Toc31886896 \h </w:instrText>
            </w:r>
            <w:r w:rsidR="00325AAE">
              <w:rPr>
                <w:webHidden/>
              </w:rPr>
            </w:r>
            <w:r w:rsidR="00325AAE">
              <w:rPr>
                <w:webHidden/>
              </w:rPr>
              <w:fldChar w:fldCharType="separate"/>
            </w:r>
            <w:r w:rsidR="00325AAE">
              <w:rPr>
                <w:webHidden/>
              </w:rPr>
              <w:t>9</w:t>
            </w:r>
            <w:r w:rsidR="00325AAE">
              <w:rPr>
                <w:webHidden/>
              </w:rPr>
              <w:fldChar w:fldCharType="end"/>
            </w:r>
          </w:hyperlink>
        </w:p>
        <w:p w14:paraId="40017863" w14:textId="0E206898" w:rsidR="00325AAE" w:rsidRDefault="00DD2229">
          <w:pPr>
            <w:pStyle w:val="TOC3"/>
            <w:tabs>
              <w:tab w:val="right" w:leader="dot" w:pos="9016"/>
            </w:tabs>
            <w:rPr>
              <w:rFonts w:eastAsiaTheme="minorEastAsia"/>
              <w:noProof/>
              <w:lang w:eastAsia="en-AU"/>
            </w:rPr>
          </w:pPr>
          <w:hyperlink w:anchor="_Toc31886897" w:history="1">
            <w:r w:rsidR="00325AAE" w:rsidRPr="00693CA9">
              <w:rPr>
                <w:rStyle w:val="Hyperlink"/>
                <w:noProof/>
              </w:rPr>
              <w:t>Article 1 - Object and scope</w:t>
            </w:r>
            <w:r w:rsidR="00325AAE">
              <w:rPr>
                <w:noProof/>
                <w:webHidden/>
              </w:rPr>
              <w:tab/>
            </w:r>
            <w:r w:rsidR="00325AAE">
              <w:rPr>
                <w:noProof/>
                <w:webHidden/>
              </w:rPr>
              <w:fldChar w:fldCharType="begin"/>
            </w:r>
            <w:r w:rsidR="00325AAE">
              <w:rPr>
                <w:noProof/>
                <w:webHidden/>
              </w:rPr>
              <w:instrText xml:space="preserve"> PAGEREF _Toc31886897 \h </w:instrText>
            </w:r>
            <w:r w:rsidR="00325AAE">
              <w:rPr>
                <w:noProof/>
                <w:webHidden/>
              </w:rPr>
            </w:r>
            <w:r w:rsidR="00325AAE">
              <w:rPr>
                <w:noProof/>
                <w:webHidden/>
              </w:rPr>
              <w:fldChar w:fldCharType="separate"/>
            </w:r>
            <w:r w:rsidR="00325AAE">
              <w:rPr>
                <w:noProof/>
                <w:webHidden/>
              </w:rPr>
              <w:t>9</w:t>
            </w:r>
            <w:r w:rsidR="00325AAE">
              <w:rPr>
                <w:noProof/>
                <w:webHidden/>
              </w:rPr>
              <w:fldChar w:fldCharType="end"/>
            </w:r>
          </w:hyperlink>
        </w:p>
        <w:p w14:paraId="1374403D" w14:textId="1E3F27AE" w:rsidR="00325AAE" w:rsidRDefault="00DD2229">
          <w:pPr>
            <w:pStyle w:val="TOC3"/>
            <w:tabs>
              <w:tab w:val="right" w:leader="dot" w:pos="9016"/>
            </w:tabs>
            <w:rPr>
              <w:rFonts w:eastAsiaTheme="minorEastAsia"/>
              <w:noProof/>
              <w:lang w:eastAsia="en-AU"/>
            </w:rPr>
          </w:pPr>
          <w:hyperlink w:anchor="_Toc31886898" w:history="1">
            <w:r w:rsidR="00325AAE" w:rsidRPr="00693CA9">
              <w:rPr>
                <w:rStyle w:val="Hyperlink"/>
                <w:noProof/>
              </w:rPr>
              <w:t>Article 2 - Definitions</w:t>
            </w:r>
            <w:r w:rsidR="00325AAE">
              <w:rPr>
                <w:noProof/>
                <w:webHidden/>
              </w:rPr>
              <w:tab/>
            </w:r>
            <w:r w:rsidR="00325AAE">
              <w:rPr>
                <w:noProof/>
                <w:webHidden/>
              </w:rPr>
              <w:fldChar w:fldCharType="begin"/>
            </w:r>
            <w:r w:rsidR="00325AAE">
              <w:rPr>
                <w:noProof/>
                <w:webHidden/>
              </w:rPr>
              <w:instrText xml:space="preserve"> PAGEREF _Toc31886898 \h </w:instrText>
            </w:r>
            <w:r w:rsidR="00325AAE">
              <w:rPr>
                <w:noProof/>
                <w:webHidden/>
              </w:rPr>
            </w:r>
            <w:r w:rsidR="00325AAE">
              <w:rPr>
                <w:noProof/>
                <w:webHidden/>
              </w:rPr>
              <w:fldChar w:fldCharType="separate"/>
            </w:r>
            <w:r w:rsidR="00325AAE">
              <w:rPr>
                <w:noProof/>
                <w:webHidden/>
              </w:rPr>
              <w:t>9</w:t>
            </w:r>
            <w:r w:rsidR="00325AAE">
              <w:rPr>
                <w:noProof/>
                <w:webHidden/>
              </w:rPr>
              <w:fldChar w:fldCharType="end"/>
            </w:r>
          </w:hyperlink>
        </w:p>
        <w:p w14:paraId="6DD12891" w14:textId="39D5134C" w:rsidR="00325AAE" w:rsidRDefault="00DD2229">
          <w:pPr>
            <w:pStyle w:val="TOC1"/>
            <w:rPr>
              <w:rFonts w:eastAsiaTheme="minorEastAsia"/>
              <w:b w:val="0"/>
              <w:bCs w:val="0"/>
              <w:lang w:eastAsia="en-AU"/>
            </w:rPr>
          </w:pPr>
          <w:hyperlink w:anchor="_Toc31886899" w:history="1">
            <w:r w:rsidR="00325AAE" w:rsidRPr="00693CA9">
              <w:rPr>
                <w:rStyle w:val="Hyperlink"/>
              </w:rPr>
              <w:t>CHAPTER II - Rights and duties of the foreigner</w:t>
            </w:r>
            <w:r w:rsidR="00325AAE">
              <w:rPr>
                <w:webHidden/>
              </w:rPr>
              <w:tab/>
            </w:r>
            <w:r w:rsidR="00325AAE">
              <w:rPr>
                <w:webHidden/>
              </w:rPr>
              <w:fldChar w:fldCharType="begin"/>
            </w:r>
            <w:r w:rsidR="00325AAE">
              <w:rPr>
                <w:webHidden/>
              </w:rPr>
              <w:instrText xml:space="preserve"> PAGEREF _Toc31886899 \h </w:instrText>
            </w:r>
            <w:r w:rsidR="00325AAE">
              <w:rPr>
                <w:webHidden/>
              </w:rPr>
            </w:r>
            <w:r w:rsidR="00325AAE">
              <w:rPr>
                <w:webHidden/>
              </w:rPr>
              <w:fldChar w:fldCharType="separate"/>
            </w:r>
            <w:r w:rsidR="00325AAE">
              <w:rPr>
                <w:webHidden/>
              </w:rPr>
              <w:t>12</w:t>
            </w:r>
            <w:r w:rsidR="00325AAE">
              <w:rPr>
                <w:webHidden/>
              </w:rPr>
              <w:fldChar w:fldCharType="end"/>
            </w:r>
          </w:hyperlink>
        </w:p>
        <w:p w14:paraId="0C0E3CAA" w14:textId="3B690D98" w:rsidR="00325AAE" w:rsidRDefault="00DD2229">
          <w:pPr>
            <w:pStyle w:val="TOC3"/>
            <w:tabs>
              <w:tab w:val="right" w:leader="dot" w:pos="9016"/>
            </w:tabs>
            <w:rPr>
              <w:rFonts w:eastAsiaTheme="minorEastAsia"/>
              <w:noProof/>
              <w:lang w:eastAsia="en-AU"/>
            </w:rPr>
          </w:pPr>
          <w:hyperlink w:anchor="_Toc31886900" w:history="1">
            <w:r w:rsidR="00325AAE" w:rsidRPr="00693CA9">
              <w:rPr>
                <w:rStyle w:val="Hyperlink"/>
                <w:noProof/>
              </w:rPr>
              <w:t>Article 3 - Principle of legality</w:t>
            </w:r>
            <w:r w:rsidR="00325AAE">
              <w:rPr>
                <w:noProof/>
                <w:webHidden/>
              </w:rPr>
              <w:tab/>
            </w:r>
            <w:r w:rsidR="00325AAE">
              <w:rPr>
                <w:noProof/>
                <w:webHidden/>
              </w:rPr>
              <w:fldChar w:fldCharType="begin"/>
            </w:r>
            <w:r w:rsidR="00325AAE">
              <w:rPr>
                <w:noProof/>
                <w:webHidden/>
              </w:rPr>
              <w:instrText xml:space="preserve"> PAGEREF _Toc31886900 \h </w:instrText>
            </w:r>
            <w:r w:rsidR="00325AAE">
              <w:rPr>
                <w:noProof/>
                <w:webHidden/>
              </w:rPr>
            </w:r>
            <w:r w:rsidR="00325AAE">
              <w:rPr>
                <w:noProof/>
                <w:webHidden/>
              </w:rPr>
              <w:fldChar w:fldCharType="separate"/>
            </w:r>
            <w:r w:rsidR="00325AAE">
              <w:rPr>
                <w:noProof/>
                <w:webHidden/>
              </w:rPr>
              <w:t>12</w:t>
            </w:r>
            <w:r w:rsidR="00325AAE">
              <w:rPr>
                <w:noProof/>
                <w:webHidden/>
              </w:rPr>
              <w:fldChar w:fldCharType="end"/>
            </w:r>
          </w:hyperlink>
        </w:p>
        <w:p w14:paraId="1939EE26" w14:textId="0D3243E5" w:rsidR="00325AAE" w:rsidRDefault="00DD2229">
          <w:pPr>
            <w:pStyle w:val="TOC3"/>
            <w:tabs>
              <w:tab w:val="right" w:leader="dot" w:pos="9016"/>
            </w:tabs>
            <w:rPr>
              <w:rFonts w:eastAsiaTheme="minorEastAsia"/>
              <w:noProof/>
              <w:lang w:eastAsia="en-AU"/>
            </w:rPr>
          </w:pPr>
          <w:hyperlink w:anchor="_Toc31886901" w:history="1">
            <w:r w:rsidR="00325AAE" w:rsidRPr="00693CA9">
              <w:rPr>
                <w:rStyle w:val="Hyperlink"/>
                <w:noProof/>
              </w:rPr>
              <w:t>Article 4 - Documents</w:t>
            </w:r>
            <w:r w:rsidR="00325AAE">
              <w:rPr>
                <w:noProof/>
                <w:webHidden/>
              </w:rPr>
              <w:tab/>
            </w:r>
            <w:r w:rsidR="00325AAE">
              <w:rPr>
                <w:noProof/>
                <w:webHidden/>
              </w:rPr>
              <w:fldChar w:fldCharType="begin"/>
            </w:r>
            <w:r w:rsidR="00325AAE">
              <w:rPr>
                <w:noProof/>
                <w:webHidden/>
              </w:rPr>
              <w:instrText xml:space="preserve"> PAGEREF _Toc31886901 \h </w:instrText>
            </w:r>
            <w:r w:rsidR="00325AAE">
              <w:rPr>
                <w:noProof/>
                <w:webHidden/>
              </w:rPr>
            </w:r>
            <w:r w:rsidR="00325AAE">
              <w:rPr>
                <w:noProof/>
                <w:webHidden/>
              </w:rPr>
              <w:fldChar w:fldCharType="separate"/>
            </w:r>
            <w:r w:rsidR="00325AAE">
              <w:rPr>
                <w:noProof/>
                <w:webHidden/>
              </w:rPr>
              <w:t>12</w:t>
            </w:r>
            <w:r w:rsidR="00325AAE">
              <w:rPr>
                <w:noProof/>
                <w:webHidden/>
              </w:rPr>
              <w:fldChar w:fldCharType="end"/>
            </w:r>
          </w:hyperlink>
        </w:p>
        <w:p w14:paraId="5E71D79B" w14:textId="5474B1D0" w:rsidR="00325AAE" w:rsidRDefault="00DD2229">
          <w:pPr>
            <w:pStyle w:val="TOC3"/>
            <w:tabs>
              <w:tab w:val="right" w:leader="dot" w:pos="9016"/>
            </w:tabs>
            <w:rPr>
              <w:rFonts w:eastAsiaTheme="minorEastAsia"/>
              <w:noProof/>
              <w:lang w:eastAsia="en-AU"/>
            </w:rPr>
          </w:pPr>
          <w:hyperlink w:anchor="_Toc31886902" w:history="1">
            <w:r w:rsidR="00325AAE" w:rsidRPr="00693CA9">
              <w:rPr>
                <w:rStyle w:val="Hyperlink"/>
                <w:noProof/>
              </w:rPr>
              <w:t>Article 5 - Obligation to communicate</w:t>
            </w:r>
            <w:r w:rsidR="00325AAE">
              <w:rPr>
                <w:noProof/>
                <w:webHidden/>
              </w:rPr>
              <w:tab/>
            </w:r>
            <w:r w:rsidR="00325AAE">
              <w:rPr>
                <w:noProof/>
                <w:webHidden/>
              </w:rPr>
              <w:fldChar w:fldCharType="begin"/>
            </w:r>
            <w:r w:rsidR="00325AAE">
              <w:rPr>
                <w:noProof/>
                <w:webHidden/>
              </w:rPr>
              <w:instrText xml:space="preserve"> PAGEREF _Toc31886902 \h </w:instrText>
            </w:r>
            <w:r w:rsidR="00325AAE">
              <w:rPr>
                <w:noProof/>
                <w:webHidden/>
              </w:rPr>
            </w:r>
            <w:r w:rsidR="00325AAE">
              <w:rPr>
                <w:noProof/>
                <w:webHidden/>
              </w:rPr>
              <w:fldChar w:fldCharType="separate"/>
            </w:r>
            <w:r w:rsidR="00325AAE">
              <w:rPr>
                <w:noProof/>
                <w:webHidden/>
              </w:rPr>
              <w:t>12</w:t>
            </w:r>
            <w:r w:rsidR="00325AAE">
              <w:rPr>
                <w:noProof/>
                <w:webHidden/>
              </w:rPr>
              <w:fldChar w:fldCharType="end"/>
            </w:r>
          </w:hyperlink>
        </w:p>
        <w:p w14:paraId="5069512A" w14:textId="70CBBCBF" w:rsidR="00325AAE" w:rsidRDefault="00DD2229">
          <w:pPr>
            <w:pStyle w:val="TOC3"/>
            <w:tabs>
              <w:tab w:val="right" w:leader="dot" w:pos="9016"/>
            </w:tabs>
            <w:rPr>
              <w:rFonts w:eastAsiaTheme="minorEastAsia"/>
              <w:noProof/>
              <w:lang w:eastAsia="en-AU"/>
            </w:rPr>
          </w:pPr>
          <w:hyperlink w:anchor="_Toc31886903" w:history="1">
            <w:r w:rsidR="00325AAE" w:rsidRPr="00693CA9">
              <w:rPr>
                <w:rStyle w:val="Hyperlink"/>
                <w:noProof/>
              </w:rPr>
              <w:t>Article 6 - Right to work</w:t>
            </w:r>
            <w:r w:rsidR="00325AAE">
              <w:rPr>
                <w:noProof/>
                <w:webHidden/>
              </w:rPr>
              <w:tab/>
            </w:r>
            <w:r w:rsidR="00325AAE">
              <w:rPr>
                <w:noProof/>
                <w:webHidden/>
              </w:rPr>
              <w:fldChar w:fldCharType="begin"/>
            </w:r>
            <w:r w:rsidR="00325AAE">
              <w:rPr>
                <w:noProof/>
                <w:webHidden/>
              </w:rPr>
              <w:instrText xml:space="preserve"> PAGEREF _Toc31886903 \h </w:instrText>
            </w:r>
            <w:r w:rsidR="00325AAE">
              <w:rPr>
                <w:noProof/>
                <w:webHidden/>
              </w:rPr>
            </w:r>
            <w:r w:rsidR="00325AAE">
              <w:rPr>
                <w:noProof/>
                <w:webHidden/>
              </w:rPr>
              <w:fldChar w:fldCharType="separate"/>
            </w:r>
            <w:r w:rsidR="00325AAE">
              <w:rPr>
                <w:noProof/>
                <w:webHidden/>
              </w:rPr>
              <w:t>12</w:t>
            </w:r>
            <w:r w:rsidR="00325AAE">
              <w:rPr>
                <w:noProof/>
                <w:webHidden/>
              </w:rPr>
              <w:fldChar w:fldCharType="end"/>
            </w:r>
          </w:hyperlink>
        </w:p>
        <w:p w14:paraId="735B9BC3" w14:textId="18D99A03" w:rsidR="00325AAE" w:rsidRDefault="00DD2229">
          <w:pPr>
            <w:pStyle w:val="TOC3"/>
            <w:tabs>
              <w:tab w:val="right" w:leader="dot" w:pos="9016"/>
            </w:tabs>
            <w:rPr>
              <w:rFonts w:eastAsiaTheme="minorEastAsia"/>
              <w:noProof/>
              <w:lang w:eastAsia="en-AU"/>
            </w:rPr>
          </w:pPr>
          <w:hyperlink w:anchor="_Toc31886904" w:history="1">
            <w:r w:rsidR="00325AAE" w:rsidRPr="00693CA9">
              <w:rPr>
                <w:rStyle w:val="Hyperlink"/>
                <w:noProof/>
              </w:rPr>
              <w:t>Article 7 - Right of association</w:t>
            </w:r>
            <w:r w:rsidR="00325AAE">
              <w:rPr>
                <w:noProof/>
                <w:webHidden/>
              </w:rPr>
              <w:tab/>
            </w:r>
            <w:r w:rsidR="00325AAE">
              <w:rPr>
                <w:noProof/>
                <w:webHidden/>
              </w:rPr>
              <w:fldChar w:fldCharType="begin"/>
            </w:r>
            <w:r w:rsidR="00325AAE">
              <w:rPr>
                <w:noProof/>
                <w:webHidden/>
              </w:rPr>
              <w:instrText xml:space="preserve"> PAGEREF _Toc31886904 \h </w:instrText>
            </w:r>
            <w:r w:rsidR="00325AAE">
              <w:rPr>
                <w:noProof/>
                <w:webHidden/>
              </w:rPr>
            </w:r>
            <w:r w:rsidR="00325AAE">
              <w:rPr>
                <w:noProof/>
                <w:webHidden/>
              </w:rPr>
              <w:fldChar w:fldCharType="separate"/>
            </w:r>
            <w:r w:rsidR="00325AAE">
              <w:rPr>
                <w:noProof/>
                <w:webHidden/>
              </w:rPr>
              <w:t>13</w:t>
            </w:r>
            <w:r w:rsidR="00325AAE">
              <w:rPr>
                <w:noProof/>
                <w:webHidden/>
              </w:rPr>
              <w:fldChar w:fldCharType="end"/>
            </w:r>
          </w:hyperlink>
        </w:p>
        <w:p w14:paraId="1C736A13" w14:textId="016DB45C" w:rsidR="00325AAE" w:rsidRDefault="00DD2229">
          <w:pPr>
            <w:pStyle w:val="TOC3"/>
            <w:tabs>
              <w:tab w:val="right" w:leader="dot" w:pos="9016"/>
            </w:tabs>
            <w:rPr>
              <w:rFonts w:eastAsiaTheme="minorEastAsia"/>
              <w:noProof/>
              <w:lang w:eastAsia="en-AU"/>
            </w:rPr>
          </w:pPr>
          <w:hyperlink w:anchor="_Toc31886905" w:history="1">
            <w:r w:rsidR="00325AAE" w:rsidRPr="00693CA9">
              <w:rPr>
                <w:rStyle w:val="Hyperlink"/>
                <w:noProof/>
              </w:rPr>
              <w:t>Article 8 - Cancellation of membership registration</w:t>
            </w:r>
            <w:r w:rsidR="00325AAE">
              <w:rPr>
                <w:noProof/>
                <w:webHidden/>
              </w:rPr>
              <w:tab/>
            </w:r>
            <w:r w:rsidR="00325AAE">
              <w:rPr>
                <w:noProof/>
                <w:webHidden/>
              </w:rPr>
              <w:fldChar w:fldCharType="begin"/>
            </w:r>
            <w:r w:rsidR="00325AAE">
              <w:rPr>
                <w:noProof/>
                <w:webHidden/>
              </w:rPr>
              <w:instrText xml:space="preserve"> PAGEREF _Toc31886905 \h </w:instrText>
            </w:r>
            <w:r w:rsidR="00325AAE">
              <w:rPr>
                <w:noProof/>
                <w:webHidden/>
              </w:rPr>
            </w:r>
            <w:r w:rsidR="00325AAE">
              <w:rPr>
                <w:noProof/>
                <w:webHidden/>
              </w:rPr>
              <w:fldChar w:fldCharType="separate"/>
            </w:r>
            <w:r w:rsidR="00325AAE">
              <w:rPr>
                <w:noProof/>
                <w:webHidden/>
              </w:rPr>
              <w:t>13</w:t>
            </w:r>
            <w:r w:rsidR="00325AAE">
              <w:rPr>
                <w:noProof/>
                <w:webHidden/>
              </w:rPr>
              <w:fldChar w:fldCharType="end"/>
            </w:r>
          </w:hyperlink>
        </w:p>
        <w:p w14:paraId="12B9137A" w14:textId="0AF25F49" w:rsidR="00325AAE" w:rsidRDefault="00DD2229">
          <w:pPr>
            <w:pStyle w:val="TOC3"/>
            <w:tabs>
              <w:tab w:val="right" w:leader="dot" w:pos="9016"/>
            </w:tabs>
            <w:rPr>
              <w:rFonts w:eastAsiaTheme="minorEastAsia"/>
              <w:noProof/>
              <w:lang w:eastAsia="en-AU"/>
            </w:rPr>
          </w:pPr>
          <w:hyperlink w:anchor="_Toc31886906" w:history="1">
            <w:r w:rsidR="00325AAE" w:rsidRPr="00693CA9">
              <w:rPr>
                <w:rStyle w:val="Hyperlink"/>
                <w:noProof/>
              </w:rPr>
              <w:t>Article 9 - Restrictions</w:t>
            </w:r>
            <w:r w:rsidR="00325AAE">
              <w:rPr>
                <w:noProof/>
                <w:webHidden/>
              </w:rPr>
              <w:tab/>
            </w:r>
            <w:r w:rsidR="00325AAE">
              <w:rPr>
                <w:noProof/>
                <w:webHidden/>
              </w:rPr>
              <w:fldChar w:fldCharType="begin"/>
            </w:r>
            <w:r w:rsidR="00325AAE">
              <w:rPr>
                <w:noProof/>
                <w:webHidden/>
              </w:rPr>
              <w:instrText xml:space="preserve"> PAGEREF _Toc31886906 \h </w:instrText>
            </w:r>
            <w:r w:rsidR="00325AAE">
              <w:rPr>
                <w:noProof/>
                <w:webHidden/>
              </w:rPr>
            </w:r>
            <w:r w:rsidR="00325AAE">
              <w:rPr>
                <w:noProof/>
                <w:webHidden/>
              </w:rPr>
              <w:fldChar w:fldCharType="separate"/>
            </w:r>
            <w:r w:rsidR="00325AAE">
              <w:rPr>
                <w:noProof/>
                <w:webHidden/>
              </w:rPr>
              <w:t>13</w:t>
            </w:r>
            <w:r w:rsidR="00325AAE">
              <w:rPr>
                <w:noProof/>
                <w:webHidden/>
              </w:rPr>
              <w:fldChar w:fldCharType="end"/>
            </w:r>
          </w:hyperlink>
        </w:p>
        <w:p w14:paraId="612CE81D" w14:textId="7D049482" w:rsidR="00325AAE" w:rsidRDefault="00DD2229">
          <w:pPr>
            <w:pStyle w:val="TOC1"/>
            <w:rPr>
              <w:rFonts w:eastAsiaTheme="minorEastAsia"/>
              <w:b w:val="0"/>
              <w:bCs w:val="0"/>
              <w:lang w:eastAsia="en-AU"/>
            </w:rPr>
          </w:pPr>
          <w:hyperlink w:anchor="_Toc31886907" w:history="1">
            <w:r w:rsidR="00325AAE" w:rsidRPr="00693CA9">
              <w:rPr>
                <w:rStyle w:val="Hyperlink"/>
              </w:rPr>
              <w:t>CHAPTER III - Entry, stay and departure from the national territory</w:t>
            </w:r>
            <w:r w:rsidR="00325AAE">
              <w:rPr>
                <w:webHidden/>
              </w:rPr>
              <w:tab/>
            </w:r>
            <w:r w:rsidR="00325AAE">
              <w:rPr>
                <w:webHidden/>
              </w:rPr>
              <w:fldChar w:fldCharType="begin"/>
            </w:r>
            <w:r w:rsidR="00325AAE">
              <w:rPr>
                <w:webHidden/>
              </w:rPr>
              <w:instrText xml:space="preserve"> PAGEREF _Toc31886907 \h </w:instrText>
            </w:r>
            <w:r w:rsidR="00325AAE">
              <w:rPr>
                <w:webHidden/>
              </w:rPr>
            </w:r>
            <w:r w:rsidR="00325AAE">
              <w:rPr>
                <w:webHidden/>
              </w:rPr>
              <w:fldChar w:fldCharType="separate"/>
            </w:r>
            <w:r w:rsidR="00325AAE">
              <w:rPr>
                <w:webHidden/>
              </w:rPr>
              <w:t>14</w:t>
            </w:r>
            <w:r w:rsidR="00325AAE">
              <w:rPr>
                <w:webHidden/>
              </w:rPr>
              <w:fldChar w:fldCharType="end"/>
            </w:r>
          </w:hyperlink>
        </w:p>
        <w:p w14:paraId="12D1949A" w14:textId="6B023E4A" w:rsidR="00325AAE" w:rsidRDefault="00DD2229">
          <w:pPr>
            <w:pStyle w:val="TOC2"/>
            <w:rPr>
              <w:rFonts w:eastAsiaTheme="minorEastAsia"/>
              <w:b w:val="0"/>
              <w:bCs w:val="0"/>
              <w:lang w:eastAsia="en-AU"/>
            </w:rPr>
          </w:pPr>
          <w:hyperlink w:anchor="_Toc31886908" w:history="1">
            <w:r w:rsidR="00325AAE" w:rsidRPr="00693CA9">
              <w:rPr>
                <w:rStyle w:val="Hyperlink"/>
              </w:rPr>
              <w:t>SECTION I - General provisions</w:t>
            </w:r>
            <w:r w:rsidR="00325AAE">
              <w:rPr>
                <w:webHidden/>
              </w:rPr>
              <w:tab/>
            </w:r>
            <w:r w:rsidR="00325AAE">
              <w:rPr>
                <w:webHidden/>
              </w:rPr>
              <w:fldChar w:fldCharType="begin"/>
            </w:r>
            <w:r w:rsidR="00325AAE">
              <w:rPr>
                <w:webHidden/>
              </w:rPr>
              <w:instrText xml:space="preserve"> PAGEREF _Toc31886908 \h </w:instrText>
            </w:r>
            <w:r w:rsidR="00325AAE">
              <w:rPr>
                <w:webHidden/>
              </w:rPr>
            </w:r>
            <w:r w:rsidR="00325AAE">
              <w:rPr>
                <w:webHidden/>
              </w:rPr>
              <w:fldChar w:fldCharType="separate"/>
            </w:r>
            <w:r w:rsidR="00325AAE">
              <w:rPr>
                <w:webHidden/>
              </w:rPr>
              <w:t>14</w:t>
            </w:r>
            <w:r w:rsidR="00325AAE">
              <w:rPr>
                <w:webHidden/>
              </w:rPr>
              <w:fldChar w:fldCharType="end"/>
            </w:r>
          </w:hyperlink>
        </w:p>
        <w:p w14:paraId="0D3E9949" w14:textId="74DC11F9" w:rsidR="00325AAE" w:rsidRDefault="00DD2229">
          <w:pPr>
            <w:pStyle w:val="TOC3"/>
            <w:tabs>
              <w:tab w:val="right" w:leader="dot" w:pos="9016"/>
            </w:tabs>
            <w:rPr>
              <w:rFonts w:eastAsiaTheme="minorEastAsia"/>
              <w:noProof/>
              <w:lang w:eastAsia="en-AU"/>
            </w:rPr>
          </w:pPr>
          <w:hyperlink w:anchor="_Toc31886909" w:history="1">
            <w:r w:rsidR="00325AAE" w:rsidRPr="00693CA9">
              <w:rPr>
                <w:rStyle w:val="Hyperlink"/>
                <w:noProof/>
              </w:rPr>
              <w:t>Article 10 - Border posts</w:t>
            </w:r>
            <w:r w:rsidR="00325AAE">
              <w:rPr>
                <w:noProof/>
                <w:webHidden/>
              </w:rPr>
              <w:tab/>
            </w:r>
            <w:r w:rsidR="00325AAE">
              <w:rPr>
                <w:noProof/>
                <w:webHidden/>
              </w:rPr>
              <w:fldChar w:fldCharType="begin"/>
            </w:r>
            <w:r w:rsidR="00325AAE">
              <w:rPr>
                <w:noProof/>
                <w:webHidden/>
              </w:rPr>
              <w:instrText xml:space="preserve"> PAGEREF _Toc31886909 \h </w:instrText>
            </w:r>
            <w:r w:rsidR="00325AAE">
              <w:rPr>
                <w:noProof/>
                <w:webHidden/>
              </w:rPr>
            </w:r>
            <w:r w:rsidR="00325AAE">
              <w:rPr>
                <w:noProof/>
                <w:webHidden/>
              </w:rPr>
              <w:fldChar w:fldCharType="separate"/>
            </w:r>
            <w:r w:rsidR="00325AAE">
              <w:rPr>
                <w:noProof/>
                <w:webHidden/>
              </w:rPr>
              <w:t>14</w:t>
            </w:r>
            <w:r w:rsidR="00325AAE">
              <w:rPr>
                <w:noProof/>
                <w:webHidden/>
              </w:rPr>
              <w:fldChar w:fldCharType="end"/>
            </w:r>
          </w:hyperlink>
        </w:p>
        <w:p w14:paraId="358B47FB" w14:textId="1548DE64" w:rsidR="00325AAE" w:rsidRDefault="00DD2229">
          <w:pPr>
            <w:pStyle w:val="TOC3"/>
            <w:tabs>
              <w:tab w:val="right" w:leader="dot" w:pos="9016"/>
            </w:tabs>
            <w:rPr>
              <w:rFonts w:eastAsiaTheme="minorEastAsia"/>
              <w:noProof/>
              <w:lang w:eastAsia="en-AU"/>
            </w:rPr>
          </w:pPr>
          <w:hyperlink w:anchor="_Toc31886910" w:history="1">
            <w:r w:rsidR="00325AAE" w:rsidRPr="00693CA9">
              <w:rPr>
                <w:rStyle w:val="Hyperlink"/>
                <w:noProof/>
              </w:rPr>
              <w:t>Article 11 - Right of entry and exit</w:t>
            </w:r>
            <w:r w:rsidR="00325AAE">
              <w:rPr>
                <w:noProof/>
                <w:webHidden/>
              </w:rPr>
              <w:tab/>
            </w:r>
            <w:r w:rsidR="00325AAE">
              <w:rPr>
                <w:noProof/>
                <w:webHidden/>
              </w:rPr>
              <w:fldChar w:fldCharType="begin"/>
            </w:r>
            <w:r w:rsidR="00325AAE">
              <w:rPr>
                <w:noProof/>
                <w:webHidden/>
              </w:rPr>
              <w:instrText xml:space="preserve"> PAGEREF _Toc31886910 \h </w:instrText>
            </w:r>
            <w:r w:rsidR="00325AAE">
              <w:rPr>
                <w:noProof/>
                <w:webHidden/>
              </w:rPr>
            </w:r>
            <w:r w:rsidR="00325AAE">
              <w:rPr>
                <w:noProof/>
                <w:webHidden/>
              </w:rPr>
              <w:fldChar w:fldCharType="separate"/>
            </w:r>
            <w:r w:rsidR="00325AAE">
              <w:rPr>
                <w:noProof/>
                <w:webHidden/>
              </w:rPr>
              <w:t>14</w:t>
            </w:r>
            <w:r w:rsidR="00325AAE">
              <w:rPr>
                <w:noProof/>
                <w:webHidden/>
              </w:rPr>
              <w:fldChar w:fldCharType="end"/>
            </w:r>
          </w:hyperlink>
        </w:p>
        <w:p w14:paraId="3B554672" w14:textId="40ED1A39" w:rsidR="00325AAE" w:rsidRDefault="00DD2229">
          <w:pPr>
            <w:pStyle w:val="TOC2"/>
            <w:rPr>
              <w:rFonts w:eastAsiaTheme="minorEastAsia"/>
              <w:b w:val="0"/>
              <w:bCs w:val="0"/>
              <w:lang w:eastAsia="en-AU"/>
            </w:rPr>
          </w:pPr>
          <w:hyperlink w:anchor="_Toc31886911" w:history="1">
            <w:r w:rsidR="00325AAE" w:rsidRPr="00693CA9">
              <w:rPr>
                <w:rStyle w:val="Hyperlink"/>
              </w:rPr>
              <w:t>SECTION II - General conditions of entry, stay and departure</w:t>
            </w:r>
            <w:r w:rsidR="00325AAE">
              <w:rPr>
                <w:webHidden/>
              </w:rPr>
              <w:tab/>
            </w:r>
            <w:r w:rsidR="00325AAE">
              <w:rPr>
                <w:webHidden/>
              </w:rPr>
              <w:fldChar w:fldCharType="begin"/>
            </w:r>
            <w:r w:rsidR="00325AAE">
              <w:rPr>
                <w:webHidden/>
              </w:rPr>
              <w:instrText xml:space="preserve"> PAGEREF _Toc31886911 \h </w:instrText>
            </w:r>
            <w:r w:rsidR="00325AAE">
              <w:rPr>
                <w:webHidden/>
              </w:rPr>
            </w:r>
            <w:r w:rsidR="00325AAE">
              <w:rPr>
                <w:webHidden/>
              </w:rPr>
              <w:fldChar w:fldCharType="separate"/>
            </w:r>
            <w:r w:rsidR="00325AAE">
              <w:rPr>
                <w:webHidden/>
              </w:rPr>
              <w:t>14</w:t>
            </w:r>
            <w:r w:rsidR="00325AAE">
              <w:rPr>
                <w:webHidden/>
              </w:rPr>
              <w:fldChar w:fldCharType="end"/>
            </w:r>
          </w:hyperlink>
        </w:p>
        <w:p w14:paraId="517C4A38" w14:textId="1DE57183" w:rsidR="00325AAE" w:rsidRDefault="00DD2229">
          <w:pPr>
            <w:pStyle w:val="TOC3"/>
            <w:tabs>
              <w:tab w:val="right" w:leader="dot" w:pos="9016"/>
            </w:tabs>
            <w:rPr>
              <w:rFonts w:eastAsiaTheme="minorEastAsia"/>
              <w:noProof/>
              <w:lang w:eastAsia="en-AU"/>
            </w:rPr>
          </w:pPr>
          <w:hyperlink w:anchor="_Toc31886912" w:history="1">
            <w:r w:rsidR="00325AAE" w:rsidRPr="00693CA9">
              <w:rPr>
                <w:rStyle w:val="Hyperlink"/>
                <w:noProof/>
              </w:rPr>
              <w:t>Article 12 - Travel documents and documents replacing them</w:t>
            </w:r>
            <w:r w:rsidR="00325AAE">
              <w:rPr>
                <w:noProof/>
                <w:webHidden/>
              </w:rPr>
              <w:tab/>
            </w:r>
            <w:r w:rsidR="00325AAE">
              <w:rPr>
                <w:noProof/>
                <w:webHidden/>
              </w:rPr>
              <w:fldChar w:fldCharType="begin"/>
            </w:r>
            <w:r w:rsidR="00325AAE">
              <w:rPr>
                <w:noProof/>
                <w:webHidden/>
              </w:rPr>
              <w:instrText xml:space="preserve"> PAGEREF _Toc31886912 \h </w:instrText>
            </w:r>
            <w:r w:rsidR="00325AAE">
              <w:rPr>
                <w:noProof/>
                <w:webHidden/>
              </w:rPr>
            </w:r>
            <w:r w:rsidR="00325AAE">
              <w:rPr>
                <w:noProof/>
                <w:webHidden/>
              </w:rPr>
              <w:fldChar w:fldCharType="separate"/>
            </w:r>
            <w:r w:rsidR="00325AAE">
              <w:rPr>
                <w:noProof/>
                <w:webHidden/>
              </w:rPr>
              <w:t>14</w:t>
            </w:r>
            <w:r w:rsidR="00325AAE">
              <w:rPr>
                <w:noProof/>
                <w:webHidden/>
              </w:rPr>
              <w:fldChar w:fldCharType="end"/>
            </w:r>
          </w:hyperlink>
        </w:p>
        <w:p w14:paraId="28383923" w14:textId="6A78B7F8" w:rsidR="00325AAE" w:rsidRDefault="00DD2229">
          <w:pPr>
            <w:pStyle w:val="TOC3"/>
            <w:tabs>
              <w:tab w:val="right" w:leader="dot" w:pos="9016"/>
            </w:tabs>
            <w:rPr>
              <w:rFonts w:eastAsiaTheme="minorEastAsia"/>
              <w:noProof/>
              <w:lang w:eastAsia="en-AU"/>
            </w:rPr>
          </w:pPr>
          <w:hyperlink w:anchor="_Toc31886913" w:history="1">
            <w:r w:rsidR="00325AAE" w:rsidRPr="00693CA9">
              <w:rPr>
                <w:rStyle w:val="Hyperlink"/>
                <w:noProof/>
              </w:rPr>
              <w:t>Article 13 - Entry visa</w:t>
            </w:r>
            <w:r w:rsidR="00325AAE">
              <w:rPr>
                <w:noProof/>
                <w:webHidden/>
              </w:rPr>
              <w:tab/>
            </w:r>
            <w:r w:rsidR="00325AAE">
              <w:rPr>
                <w:noProof/>
                <w:webHidden/>
              </w:rPr>
              <w:fldChar w:fldCharType="begin"/>
            </w:r>
            <w:r w:rsidR="00325AAE">
              <w:rPr>
                <w:noProof/>
                <w:webHidden/>
              </w:rPr>
              <w:instrText xml:space="preserve"> PAGEREF _Toc31886913 \h </w:instrText>
            </w:r>
            <w:r w:rsidR="00325AAE">
              <w:rPr>
                <w:noProof/>
                <w:webHidden/>
              </w:rPr>
            </w:r>
            <w:r w:rsidR="00325AAE">
              <w:rPr>
                <w:noProof/>
                <w:webHidden/>
              </w:rPr>
              <w:fldChar w:fldCharType="separate"/>
            </w:r>
            <w:r w:rsidR="00325AAE">
              <w:rPr>
                <w:noProof/>
                <w:webHidden/>
              </w:rPr>
              <w:t>15</w:t>
            </w:r>
            <w:r w:rsidR="00325AAE">
              <w:rPr>
                <w:noProof/>
                <w:webHidden/>
              </w:rPr>
              <w:fldChar w:fldCharType="end"/>
            </w:r>
          </w:hyperlink>
        </w:p>
        <w:p w14:paraId="0FF4B1AF" w14:textId="6DE8DD3A" w:rsidR="00325AAE" w:rsidRDefault="00DD2229">
          <w:pPr>
            <w:pStyle w:val="TOC3"/>
            <w:tabs>
              <w:tab w:val="right" w:leader="dot" w:pos="9016"/>
            </w:tabs>
            <w:rPr>
              <w:rFonts w:eastAsiaTheme="minorEastAsia"/>
              <w:noProof/>
              <w:lang w:eastAsia="en-AU"/>
            </w:rPr>
          </w:pPr>
          <w:hyperlink w:anchor="_Toc31886914" w:history="1">
            <w:r w:rsidR="00325AAE" w:rsidRPr="00693CA9">
              <w:rPr>
                <w:rStyle w:val="Hyperlink"/>
                <w:noProof/>
              </w:rPr>
              <w:t>Article 14 - Special Stay Authorisation</w:t>
            </w:r>
            <w:r w:rsidR="00325AAE">
              <w:rPr>
                <w:noProof/>
                <w:webHidden/>
              </w:rPr>
              <w:tab/>
            </w:r>
            <w:r w:rsidR="00325AAE">
              <w:rPr>
                <w:noProof/>
                <w:webHidden/>
              </w:rPr>
              <w:fldChar w:fldCharType="begin"/>
            </w:r>
            <w:r w:rsidR="00325AAE">
              <w:rPr>
                <w:noProof/>
                <w:webHidden/>
              </w:rPr>
              <w:instrText xml:space="preserve"> PAGEREF _Toc31886914 \h </w:instrText>
            </w:r>
            <w:r w:rsidR="00325AAE">
              <w:rPr>
                <w:noProof/>
                <w:webHidden/>
              </w:rPr>
            </w:r>
            <w:r w:rsidR="00325AAE">
              <w:rPr>
                <w:noProof/>
                <w:webHidden/>
              </w:rPr>
              <w:fldChar w:fldCharType="separate"/>
            </w:r>
            <w:r w:rsidR="00325AAE">
              <w:rPr>
                <w:noProof/>
                <w:webHidden/>
              </w:rPr>
              <w:t>15</w:t>
            </w:r>
            <w:r w:rsidR="00325AAE">
              <w:rPr>
                <w:noProof/>
                <w:webHidden/>
              </w:rPr>
              <w:fldChar w:fldCharType="end"/>
            </w:r>
          </w:hyperlink>
        </w:p>
        <w:p w14:paraId="3951425E" w14:textId="2BFFCD3A" w:rsidR="00325AAE" w:rsidRDefault="00DD2229">
          <w:pPr>
            <w:pStyle w:val="TOC3"/>
            <w:tabs>
              <w:tab w:val="right" w:leader="dot" w:pos="9016"/>
            </w:tabs>
            <w:rPr>
              <w:rFonts w:eastAsiaTheme="minorEastAsia"/>
              <w:noProof/>
              <w:lang w:eastAsia="en-AU"/>
            </w:rPr>
          </w:pPr>
          <w:hyperlink w:anchor="_Toc31886915" w:history="1">
            <w:r w:rsidR="00325AAE" w:rsidRPr="00693CA9">
              <w:rPr>
                <w:rStyle w:val="Hyperlink"/>
                <w:noProof/>
              </w:rPr>
              <w:t>Article 15 - Subsistence</w:t>
            </w:r>
            <w:r w:rsidR="00325AAE">
              <w:rPr>
                <w:noProof/>
                <w:webHidden/>
              </w:rPr>
              <w:tab/>
            </w:r>
            <w:r w:rsidR="00325AAE">
              <w:rPr>
                <w:noProof/>
                <w:webHidden/>
              </w:rPr>
              <w:fldChar w:fldCharType="begin"/>
            </w:r>
            <w:r w:rsidR="00325AAE">
              <w:rPr>
                <w:noProof/>
                <w:webHidden/>
              </w:rPr>
              <w:instrText xml:space="preserve"> PAGEREF _Toc31886915 \h </w:instrText>
            </w:r>
            <w:r w:rsidR="00325AAE">
              <w:rPr>
                <w:noProof/>
                <w:webHidden/>
              </w:rPr>
            </w:r>
            <w:r w:rsidR="00325AAE">
              <w:rPr>
                <w:noProof/>
                <w:webHidden/>
              </w:rPr>
              <w:fldChar w:fldCharType="separate"/>
            </w:r>
            <w:r w:rsidR="00325AAE">
              <w:rPr>
                <w:noProof/>
                <w:webHidden/>
              </w:rPr>
              <w:t>16</w:t>
            </w:r>
            <w:r w:rsidR="00325AAE">
              <w:rPr>
                <w:noProof/>
                <w:webHidden/>
              </w:rPr>
              <w:fldChar w:fldCharType="end"/>
            </w:r>
          </w:hyperlink>
        </w:p>
        <w:p w14:paraId="7D6BE809" w14:textId="3870254A" w:rsidR="00325AAE" w:rsidRDefault="00DD2229">
          <w:pPr>
            <w:pStyle w:val="TOC3"/>
            <w:tabs>
              <w:tab w:val="right" w:leader="dot" w:pos="9016"/>
            </w:tabs>
            <w:rPr>
              <w:rFonts w:eastAsiaTheme="minorEastAsia"/>
              <w:noProof/>
              <w:lang w:eastAsia="en-AU"/>
            </w:rPr>
          </w:pPr>
          <w:hyperlink w:anchor="_Toc31886916" w:history="1">
            <w:r w:rsidR="00325AAE" w:rsidRPr="00693CA9">
              <w:rPr>
                <w:rStyle w:val="Hyperlink"/>
                <w:noProof/>
              </w:rPr>
              <w:t>Article 16 - Accommodation</w:t>
            </w:r>
            <w:r w:rsidR="00325AAE">
              <w:rPr>
                <w:noProof/>
                <w:webHidden/>
              </w:rPr>
              <w:tab/>
            </w:r>
            <w:r w:rsidR="00325AAE">
              <w:rPr>
                <w:noProof/>
                <w:webHidden/>
              </w:rPr>
              <w:fldChar w:fldCharType="begin"/>
            </w:r>
            <w:r w:rsidR="00325AAE">
              <w:rPr>
                <w:noProof/>
                <w:webHidden/>
              </w:rPr>
              <w:instrText xml:space="preserve"> PAGEREF _Toc31886916 \h </w:instrText>
            </w:r>
            <w:r w:rsidR="00325AAE">
              <w:rPr>
                <w:noProof/>
                <w:webHidden/>
              </w:rPr>
            </w:r>
            <w:r w:rsidR="00325AAE">
              <w:rPr>
                <w:noProof/>
                <w:webHidden/>
              </w:rPr>
              <w:fldChar w:fldCharType="separate"/>
            </w:r>
            <w:r w:rsidR="00325AAE">
              <w:rPr>
                <w:noProof/>
                <w:webHidden/>
              </w:rPr>
              <w:t>17</w:t>
            </w:r>
            <w:r w:rsidR="00325AAE">
              <w:rPr>
                <w:noProof/>
                <w:webHidden/>
              </w:rPr>
              <w:fldChar w:fldCharType="end"/>
            </w:r>
          </w:hyperlink>
        </w:p>
        <w:p w14:paraId="2FB1A3F2" w14:textId="034B0FD5" w:rsidR="00325AAE" w:rsidRDefault="00DD2229">
          <w:pPr>
            <w:pStyle w:val="TOC3"/>
            <w:tabs>
              <w:tab w:val="right" w:leader="dot" w:pos="9016"/>
            </w:tabs>
            <w:rPr>
              <w:rFonts w:eastAsiaTheme="minorEastAsia"/>
              <w:noProof/>
              <w:lang w:eastAsia="en-AU"/>
            </w:rPr>
          </w:pPr>
          <w:hyperlink w:anchor="_Toc31886917" w:history="1">
            <w:r w:rsidR="00325AAE" w:rsidRPr="00693CA9">
              <w:rPr>
                <w:rStyle w:val="Hyperlink"/>
                <w:noProof/>
              </w:rPr>
              <w:t>Article 17 - Return</w:t>
            </w:r>
            <w:r w:rsidR="00325AAE">
              <w:rPr>
                <w:noProof/>
                <w:webHidden/>
              </w:rPr>
              <w:tab/>
            </w:r>
            <w:r w:rsidR="00325AAE">
              <w:rPr>
                <w:noProof/>
                <w:webHidden/>
              </w:rPr>
              <w:fldChar w:fldCharType="begin"/>
            </w:r>
            <w:r w:rsidR="00325AAE">
              <w:rPr>
                <w:noProof/>
                <w:webHidden/>
              </w:rPr>
              <w:instrText xml:space="preserve"> PAGEREF _Toc31886917 \h </w:instrText>
            </w:r>
            <w:r w:rsidR="00325AAE">
              <w:rPr>
                <w:noProof/>
                <w:webHidden/>
              </w:rPr>
            </w:r>
            <w:r w:rsidR="00325AAE">
              <w:rPr>
                <w:noProof/>
                <w:webHidden/>
              </w:rPr>
              <w:fldChar w:fldCharType="separate"/>
            </w:r>
            <w:r w:rsidR="00325AAE">
              <w:rPr>
                <w:noProof/>
                <w:webHidden/>
              </w:rPr>
              <w:t>17</w:t>
            </w:r>
            <w:r w:rsidR="00325AAE">
              <w:rPr>
                <w:noProof/>
                <w:webHidden/>
              </w:rPr>
              <w:fldChar w:fldCharType="end"/>
            </w:r>
          </w:hyperlink>
        </w:p>
        <w:p w14:paraId="4CEB4C5C" w14:textId="454218D6" w:rsidR="00325AAE" w:rsidRDefault="00DD2229">
          <w:pPr>
            <w:pStyle w:val="TOC3"/>
            <w:tabs>
              <w:tab w:val="right" w:leader="dot" w:pos="9016"/>
            </w:tabs>
            <w:rPr>
              <w:rFonts w:eastAsiaTheme="minorEastAsia"/>
              <w:noProof/>
              <w:lang w:eastAsia="en-AU"/>
            </w:rPr>
          </w:pPr>
          <w:hyperlink w:anchor="_Toc31886918" w:history="1">
            <w:r w:rsidR="00325AAE" w:rsidRPr="00693CA9">
              <w:rPr>
                <w:rStyle w:val="Hyperlink"/>
                <w:noProof/>
              </w:rPr>
              <w:t>Article 18 - Verification of the validity of documents</w:t>
            </w:r>
            <w:r w:rsidR="00325AAE">
              <w:rPr>
                <w:noProof/>
                <w:webHidden/>
              </w:rPr>
              <w:tab/>
            </w:r>
            <w:r w:rsidR="00325AAE">
              <w:rPr>
                <w:noProof/>
                <w:webHidden/>
              </w:rPr>
              <w:fldChar w:fldCharType="begin"/>
            </w:r>
            <w:r w:rsidR="00325AAE">
              <w:rPr>
                <w:noProof/>
                <w:webHidden/>
              </w:rPr>
              <w:instrText xml:space="preserve"> PAGEREF _Toc31886918 \h </w:instrText>
            </w:r>
            <w:r w:rsidR="00325AAE">
              <w:rPr>
                <w:noProof/>
                <w:webHidden/>
              </w:rPr>
            </w:r>
            <w:r w:rsidR="00325AAE">
              <w:rPr>
                <w:noProof/>
                <w:webHidden/>
              </w:rPr>
              <w:fldChar w:fldCharType="separate"/>
            </w:r>
            <w:r w:rsidR="00325AAE">
              <w:rPr>
                <w:noProof/>
                <w:webHidden/>
              </w:rPr>
              <w:t>17</w:t>
            </w:r>
            <w:r w:rsidR="00325AAE">
              <w:rPr>
                <w:noProof/>
                <w:webHidden/>
              </w:rPr>
              <w:fldChar w:fldCharType="end"/>
            </w:r>
          </w:hyperlink>
        </w:p>
        <w:p w14:paraId="79DD5044" w14:textId="5BE18093" w:rsidR="00325AAE" w:rsidRDefault="00DD2229">
          <w:pPr>
            <w:pStyle w:val="TOC2"/>
            <w:rPr>
              <w:rFonts w:eastAsiaTheme="minorEastAsia"/>
              <w:b w:val="0"/>
              <w:bCs w:val="0"/>
              <w:lang w:eastAsia="en-AU"/>
            </w:rPr>
          </w:pPr>
          <w:hyperlink w:anchor="_Toc31886919" w:history="1">
            <w:r w:rsidR="00325AAE" w:rsidRPr="00693CA9">
              <w:rPr>
                <w:rStyle w:val="Hyperlink"/>
              </w:rPr>
              <w:t>SECTION III - Special schemes</w:t>
            </w:r>
            <w:r w:rsidR="00325AAE">
              <w:rPr>
                <w:webHidden/>
              </w:rPr>
              <w:tab/>
            </w:r>
            <w:r w:rsidR="00325AAE">
              <w:rPr>
                <w:webHidden/>
              </w:rPr>
              <w:fldChar w:fldCharType="begin"/>
            </w:r>
            <w:r w:rsidR="00325AAE">
              <w:rPr>
                <w:webHidden/>
              </w:rPr>
              <w:instrText xml:space="preserve"> PAGEREF _Toc31886919 \h </w:instrText>
            </w:r>
            <w:r w:rsidR="00325AAE">
              <w:rPr>
                <w:webHidden/>
              </w:rPr>
            </w:r>
            <w:r w:rsidR="00325AAE">
              <w:rPr>
                <w:webHidden/>
              </w:rPr>
              <w:fldChar w:fldCharType="separate"/>
            </w:r>
            <w:r w:rsidR="00325AAE">
              <w:rPr>
                <w:webHidden/>
              </w:rPr>
              <w:t>17</w:t>
            </w:r>
            <w:r w:rsidR="00325AAE">
              <w:rPr>
                <w:webHidden/>
              </w:rPr>
              <w:fldChar w:fldCharType="end"/>
            </w:r>
          </w:hyperlink>
        </w:p>
        <w:p w14:paraId="3A5D41A8" w14:textId="54BE483A" w:rsidR="00325AAE" w:rsidRDefault="00DD2229">
          <w:pPr>
            <w:pStyle w:val="TOC3"/>
            <w:tabs>
              <w:tab w:val="right" w:leader="dot" w:pos="9016"/>
            </w:tabs>
            <w:rPr>
              <w:rFonts w:eastAsiaTheme="minorEastAsia"/>
              <w:noProof/>
              <w:lang w:eastAsia="en-AU"/>
            </w:rPr>
          </w:pPr>
          <w:hyperlink w:anchor="_Toc31886920" w:history="1">
            <w:r w:rsidR="00325AAE" w:rsidRPr="00693CA9">
              <w:rPr>
                <w:rStyle w:val="Hyperlink"/>
                <w:noProof/>
              </w:rPr>
              <w:t>Article 19 - Entry and exit of minors</w:t>
            </w:r>
            <w:r w:rsidR="00325AAE">
              <w:rPr>
                <w:noProof/>
                <w:webHidden/>
              </w:rPr>
              <w:tab/>
            </w:r>
            <w:r w:rsidR="00325AAE">
              <w:rPr>
                <w:noProof/>
                <w:webHidden/>
              </w:rPr>
              <w:fldChar w:fldCharType="begin"/>
            </w:r>
            <w:r w:rsidR="00325AAE">
              <w:rPr>
                <w:noProof/>
                <w:webHidden/>
              </w:rPr>
              <w:instrText xml:space="preserve"> PAGEREF _Toc31886920 \h </w:instrText>
            </w:r>
            <w:r w:rsidR="00325AAE">
              <w:rPr>
                <w:noProof/>
                <w:webHidden/>
              </w:rPr>
            </w:r>
            <w:r w:rsidR="00325AAE">
              <w:rPr>
                <w:noProof/>
                <w:webHidden/>
              </w:rPr>
              <w:fldChar w:fldCharType="separate"/>
            </w:r>
            <w:r w:rsidR="00325AAE">
              <w:rPr>
                <w:noProof/>
                <w:webHidden/>
              </w:rPr>
              <w:t>17</w:t>
            </w:r>
            <w:r w:rsidR="00325AAE">
              <w:rPr>
                <w:noProof/>
                <w:webHidden/>
              </w:rPr>
              <w:fldChar w:fldCharType="end"/>
            </w:r>
          </w:hyperlink>
        </w:p>
        <w:p w14:paraId="26AC94BD" w14:textId="4FEC1630" w:rsidR="00325AAE" w:rsidRDefault="00DD2229">
          <w:pPr>
            <w:pStyle w:val="TOC3"/>
            <w:tabs>
              <w:tab w:val="right" w:leader="dot" w:pos="9016"/>
            </w:tabs>
            <w:rPr>
              <w:rFonts w:eastAsiaTheme="minorEastAsia"/>
              <w:noProof/>
              <w:lang w:eastAsia="en-AU"/>
            </w:rPr>
          </w:pPr>
          <w:hyperlink w:anchor="_Toc31886921" w:history="1">
            <w:r w:rsidR="00325AAE" w:rsidRPr="00693CA9">
              <w:rPr>
                <w:rStyle w:val="Hyperlink"/>
                <w:noProof/>
              </w:rPr>
              <w:t>Article 20 - Authorisation to enter exceptional cases</w:t>
            </w:r>
            <w:r w:rsidR="00325AAE">
              <w:rPr>
                <w:noProof/>
                <w:webHidden/>
              </w:rPr>
              <w:tab/>
            </w:r>
            <w:r w:rsidR="00325AAE">
              <w:rPr>
                <w:noProof/>
                <w:webHidden/>
              </w:rPr>
              <w:fldChar w:fldCharType="begin"/>
            </w:r>
            <w:r w:rsidR="00325AAE">
              <w:rPr>
                <w:noProof/>
                <w:webHidden/>
              </w:rPr>
              <w:instrText xml:space="preserve"> PAGEREF _Toc31886921 \h </w:instrText>
            </w:r>
            <w:r w:rsidR="00325AAE">
              <w:rPr>
                <w:noProof/>
                <w:webHidden/>
              </w:rPr>
            </w:r>
            <w:r w:rsidR="00325AAE">
              <w:rPr>
                <w:noProof/>
                <w:webHidden/>
              </w:rPr>
              <w:fldChar w:fldCharType="separate"/>
            </w:r>
            <w:r w:rsidR="00325AAE">
              <w:rPr>
                <w:noProof/>
                <w:webHidden/>
              </w:rPr>
              <w:t>18</w:t>
            </w:r>
            <w:r w:rsidR="00325AAE">
              <w:rPr>
                <w:noProof/>
                <w:webHidden/>
              </w:rPr>
              <w:fldChar w:fldCharType="end"/>
            </w:r>
          </w:hyperlink>
        </w:p>
        <w:p w14:paraId="45D2CDCF" w14:textId="7FFBB475" w:rsidR="00325AAE" w:rsidRDefault="00DD2229">
          <w:pPr>
            <w:pStyle w:val="TOC3"/>
            <w:tabs>
              <w:tab w:val="right" w:leader="dot" w:pos="9016"/>
            </w:tabs>
            <w:rPr>
              <w:rFonts w:eastAsiaTheme="minorEastAsia"/>
              <w:noProof/>
              <w:lang w:eastAsia="en-AU"/>
            </w:rPr>
          </w:pPr>
          <w:hyperlink w:anchor="_Toc31886922" w:history="1">
            <w:r w:rsidR="00325AAE" w:rsidRPr="00693CA9">
              <w:rPr>
                <w:rStyle w:val="Hyperlink"/>
                <w:noProof/>
              </w:rPr>
              <w:t>Article 21 - Safe-conduct</w:t>
            </w:r>
            <w:r w:rsidR="00325AAE">
              <w:rPr>
                <w:noProof/>
                <w:webHidden/>
              </w:rPr>
              <w:tab/>
            </w:r>
            <w:r w:rsidR="00325AAE">
              <w:rPr>
                <w:noProof/>
                <w:webHidden/>
              </w:rPr>
              <w:fldChar w:fldCharType="begin"/>
            </w:r>
            <w:r w:rsidR="00325AAE">
              <w:rPr>
                <w:noProof/>
                <w:webHidden/>
              </w:rPr>
              <w:instrText xml:space="preserve"> PAGEREF _Toc31886922 \h </w:instrText>
            </w:r>
            <w:r w:rsidR="00325AAE">
              <w:rPr>
                <w:noProof/>
                <w:webHidden/>
              </w:rPr>
            </w:r>
            <w:r w:rsidR="00325AAE">
              <w:rPr>
                <w:noProof/>
                <w:webHidden/>
              </w:rPr>
              <w:fldChar w:fldCharType="separate"/>
            </w:r>
            <w:r w:rsidR="00325AAE">
              <w:rPr>
                <w:noProof/>
                <w:webHidden/>
              </w:rPr>
              <w:t>18</w:t>
            </w:r>
            <w:r w:rsidR="00325AAE">
              <w:rPr>
                <w:noProof/>
                <w:webHidden/>
              </w:rPr>
              <w:fldChar w:fldCharType="end"/>
            </w:r>
          </w:hyperlink>
        </w:p>
        <w:p w14:paraId="432E4C0D" w14:textId="7734CDB8" w:rsidR="00325AAE" w:rsidRDefault="00DD2229">
          <w:pPr>
            <w:pStyle w:val="TOC3"/>
            <w:tabs>
              <w:tab w:val="right" w:leader="dot" w:pos="9016"/>
            </w:tabs>
            <w:rPr>
              <w:rFonts w:eastAsiaTheme="minorEastAsia"/>
              <w:noProof/>
              <w:lang w:eastAsia="en-AU"/>
            </w:rPr>
          </w:pPr>
          <w:hyperlink w:anchor="_Toc31886923" w:history="1">
            <w:r w:rsidR="00325AAE" w:rsidRPr="00693CA9">
              <w:rPr>
                <w:rStyle w:val="Hyperlink"/>
                <w:noProof/>
              </w:rPr>
              <w:t>Article 22  - Passive Readmission</w:t>
            </w:r>
            <w:r w:rsidR="00325AAE">
              <w:rPr>
                <w:noProof/>
                <w:webHidden/>
              </w:rPr>
              <w:tab/>
            </w:r>
            <w:r w:rsidR="00325AAE">
              <w:rPr>
                <w:noProof/>
                <w:webHidden/>
              </w:rPr>
              <w:fldChar w:fldCharType="begin"/>
            </w:r>
            <w:r w:rsidR="00325AAE">
              <w:rPr>
                <w:noProof/>
                <w:webHidden/>
              </w:rPr>
              <w:instrText xml:space="preserve"> PAGEREF _Toc31886923 \h </w:instrText>
            </w:r>
            <w:r w:rsidR="00325AAE">
              <w:rPr>
                <w:noProof/>
                <w:webHidden/>
              </w:rPr>
            </w:r>
            <w:r w:rsidR="00325AAE">
              <w:rPr>
                <w:noProof/>
                <w:webHidden/>
              </w:rPr>
              <w:fldChar w:fldCharType="separate"/>
            </w:r>
            <w:r w:rsidR="00325AAE">
              <w:rPr>
                <w:noProof/>
                <w:webHidden/>
              </w:rPr>
              <w:t>19</w:t>
            </w:r>
            <w:r w:rsidR="00325AAE">
              <w:rPr>
                <w:noProof/>
                <w:webHidden/>
              </w:rPr>
              <w:fldChar w:fldCharType="end"/>
            </w:r>
          </w:hyperlink>
        </w:p>
        <w:p w14:paraId="62285DFF" w14:textId="1DD6A9EB" w:rsidR="00325AAE" w:rsidRDefault="00DD2229">
          <w:pPr>
            <w:pStyle w:val="TOC2"/>
            <w:rPr>
              <w:rFonts w:eastAsiaTheme="minorEastAsia"/>
              <w:b w:val="0"/>
              <w:bCs w:val="0"/>
              <w:lang w:eastAsia="en-AU"/>
            </w:rPr>
          </w:pPr>
          <w:hyperlink w:anchor="_Toc31886924" w:history="1">
            <w:r w:rsidR="00325AAE" w:rsidRPr="00693CA9">
              <w:rPr>
                <w:rStyle w:val="Hyperlink"/>
              </w:rPr>
              <w:t>SECTION IV - Refusal of entry</w:t>
            </w:r>
            <w:r w:rsidR="00325AAE">
              <w:rPr>
                <w:webHidden/>
              </w:rPr>
              <w:tab/>
            </w:r>
            <w:r w:rsidR="00325AAE">
              <w:rPr>
                <w:webHidden/>
              </w:rPr>
              <w:fldChar w:fldCharType="begin"/>
            </w:r>
            <w:r w:rsidR="00325AAE">
              <w:rPr>
                <w:webHidden/>
              </w:rPr>
              <w:instrText xml:space="preserve"> PAGEREF _Toc31886924 \h </w:instrText>
            </w:r>
            <w:r w:rsidR="00325AAE">
              <w:rPr>
                <w:webHidden/>
              </w:rPr>
            </w:r>
            <w:r w:rsidR="00325AAE">
              <w:rPr>
                <w:webHidden/>
              </w:rPr>
              <w:fldChar w:fldCharType="separate"/>
            </w:r>
            <w:r w:rsidR="00325AAE">
              <w:rPr>
                <w:webHidden/>
              </w:rPr>
              <w:t>19</w:t>
            </w:r>
            <w:r w:rsidR="00325AAE">
              <w:rPr>
                <w:webHidden/>
              </w:rPr>
              <w:fldChar w:fldCharType="end"/>
            </w:r>
          </w:hyperlink>
        </w:p>
        <w:p w14:paraId="41AAE038" w14:textId="32267E14" w:rsidR="00325AAE" w:rsidRDefault="00DD2229">
          <w:pPr>
            <w:pStyle w:val="TOC3"/>
            <w:tabs>
              <w:tab w:val="right" w:leader="dot" w:pos="9016"/>
            </w:tabs>
            <w:rPr>
              <w:rFonts w:eastAsiaTheme="minorEastAsia"/>
              <w:noProof/>
              <w:lang w:eastAsia="en-AU"/>
            </w:rPr>
          </w:pPr>
          <w:hyperlink w:anchor="_Toc31886925" w:history="1">
            <w:r w:rsidR="00325AAE" w:rsidRPr="00693CA9">
              <w:rPr>
                <w:rStyle w:val="Hyperlink"/>
                <w:noProof/>
              </w:rPr>
              <w:t>Article 23 - Refusal of entry</w:t>
            </w:r>
            <w:r w:rsidR="00325AAE">
              <w:rPr>
                <w:noProof/>
                <w:webHidden/>
              </w:rPr>
              <w:tab/>
            </w:r>
            <w:r w:rsidR="00325AAE">
              <w:rPr>
                <w:noProof/>
                <w:webHidden/>
              </w:rPr>
              <w:fldChar w:fldCharType="begin"/>
            </w:r>
            <w:r w:rsidR="00325AAE">
              <w:rPr>
                <w:noProof/>
                <w:webHidden/>
              </w:rPr>
              <w:instrText xml:space="preserve"> PAGEREF _Toc31886925 \h </w:instrText>
            </w:r>
            <w:r w:rsidR="00325AAE">
              <w:rPr>
                <w:noProof/>
                <w:webHidden/>
              </w:rPr>
            </w:r>
            <w:r w:rsidR="00325AAE">
              <w:rPr>
                <w:noProof/>
                <w:webHidden/>
              </w:rPr>
              <w:fldChar w:fldCharType="separate"/>
            </w:r>
            <w:r w:rsidR="00325AAE">
              <w:rPr>
                <w:noProof/>
                <w:webHidden/>
              </w:rPr>
              <w:t>19</w:t>
            </w:r>
            <w:r w:rsidR="00325AAE">
              <w:rPr>
                <w:noProof/>
                <w:webHidden/>
              </w:rPr>
              <w:fldChar w:fldCharType="end"/>
            </w:r>
          </w:hyperlink>
        </w:p>
        <w:p w14:paraId="5368A35A" w14:textId="04C1AE4B" w:rsidR="00325AAE" w:rsidRDefault="00DD2229">
          <w:pPr>
            <w:pStyle w:val="TOC3"/>
            <w:tabs>
              <w:tab w:val="right" w:leader="dot" w:pos="9016"/>
            </w:tabs>
            <w:rPr>
              <w:rFonts w:eastAsiaTheme="minorEastAsia"/>
              <w:noProof/>
              <w:lang w:eastAsia="en-AU"/>
            </w:rPr>
          </w:pPr>
          <w:hyperlink w:anchor="_Toc31886926" w:history="1">
            <w:r w:rsidR="00325AAE" w:rsidRPr="00693CA9">
              <w:rPr>
                <w:rStyle w:val="Hyperlink"/>
                <w:noProof/>
              </w:rPr>
              <w:t>Article 24 - Decision refusing entry</w:t>
            </w:r>
            <w:r w:rsidR="00325AAE">
              <w:rPr>
                <w:noProof/>
                <w:webHidden/>
              </w:rPr>
              <w:tab/>
            </w:r>
            <w:r w:rsidR="00325AAE">
              <w:rPr>
                <w:noProof/>
                <w:webHidden/>
              </w:rPr>
              <w:fldChar w:fldCharType="begin"/>
            </w:r>
            <w:r w:rsidR="00325AAE">
              <w:rPr>
                <w:noProof/>
                <w:webHidden/>
              </w:rPr>
              <w:instrText xml:space="preserve"> PAGEREF _Toc31886926 \h </w:instrText>
            </w:r>
            <w:r w:rsidR="00325AAE">
              <w:rPr>
                <w:noProof/>
                <w:webHidden/>
              </w:rPr>
            </w:r>
            <w:r w:rsidR="00325AAE">
              <w:rPr>
                <w:noProof/>
                <w:webHidden/>
              </w:rPr>
              <w:fldChar w:fldCharType="separate"/>
            </w:r>
            <w:r w:rsidR="00325AAE">
              <w:rPr>
                <w:noProof/>
                <w:webHidden/>
              </w:rPr>
              <w:t>20</w:t>
            </w:r>
            <w:r w:rsidR="00325AAE">
              <w:rPr>
                <w:noProof/>
                <w:webHidden/>
              </w:rPr>
              <w:fldChar w:fldCharType="end"/>
            </w:r>
          </w:hyperlink>
        </w:p>
        <w:p w14:paraId="704F99D2" w14:textId="3213C030" w:rsidR="00325AAE" w:rsidRDefault="00DD2229">
          <w:pPr>
            <w:pStyle w:val="TOC3"/>
            <w:tabs>
              <w:tab w:val="right" w:leader="dot" w:pos="9016"/>
            </w:tabs>
            <w:rPr>
              <w:rFonts w:eastAsiaTheme="minorEastAsia"/>
              <w:noProof/>
              <w:lang w:eastAsia="en-AU"/>
            </w:rPr>
          </w:pPr>
          <w:hyperlink w:anchor="_Toc31886927" w:history="1">
            <w:r w:rsidR="00325AAE" w:rsidRPr="00693CA9">
              <w:rPr>
                <w:rStyle w:val="Hyperlink"/>
                <w:noProof/>
              </w:rPr>
              <w:t>Article 25 - Seizure of travel documents</w:t>
            </w:r>
            <w:r w:rsidR="00325AAE">
              <w:rPr>
                <w:noProof/>
                <w:webHidden/>
              </w:rPr>
              <w:tab/>
            </w:r>
            <w:r w:rsidR="00325AAE">
              <w:rPr>
                <w:noProof/>
                <w:webHidden/>
              </w:rPr>
              <w:fldChar w:fldCharType="begin"/>
            </w:r>
            <w:r w:rsidR="00325AAE">
              <w:rPr>
                <w:noProof/>
                <w:webHidden/>
              </w:rPr>
              <w:instrText xml:space="preserve"> PAGEREF _Toc31886927 \h </w:instrText>
            </w:r>
            <w:r w:rsidR="00325AAE">
              <w:rPr>
                <w:noProof/>
                <w:webHidden/>
              </w:rPr>
            </w:r>
            <w:r w:rsidR="00325AAE">
              <w:rPr>
                <w:noProof/>
                <w:webHidden/>
              </w:rPr>
              <w:fldChar w:fldCharType="separate"/>
            </w:r>
            <w:r w:rsidR="00325AAE">
              <w:rPr>
                <w:noProof/>
                <w:webHidden/>
              </w:rPr>
              <w:t>20</w:t>
            </w:r>
            <w:r w:rsidR="00325AAE">
              <w:rPr>
                <w:noProof/>
                <w:webHidden/>
              </w:rPr>
              <w:fldChar w:fldCharType="end"/>
            </w:r>
          </w:hyperlink>
        </w:p>
        <w:p w14:paraId="38CCFD3C" w14:textId="0BD8ECD9" w:rsidR="00325AAE" w:rsidRDefault="00DD2229">
          <w:pPr>
            <w:pStyle w:val="TOC3"/>
            <w:tabs>
              <w:tab w:val="right" w:leader="dot" w:pos="9016"/>
            </w:tabs>
            <w:rPr>
              <w:rFonts w:eastAsiaTheme="minorEastAsia"/>
              <w:noProof/>
              <w:lang w:eastAsia="en-AU"/>
            </w:rPr>
          </w:pPr>
          <w:hyperlink w:anchor="_Toc31886928" w:history="1">
            <w:r w:rsidR="00325AAE" w:rsidRPr="00693CA9">
              <w:rPr>
                <w:rStyle w:val="Hyperlink"/>
                <w:noProof/>
              </w:rPr>
              <w:t>Article 26 - Rights of foreigner not admitted</w:t>
            </w:r>
            <w:r w:rsidR="00325AAE">
              <w:rPr>
                <w:noProof/>
                <w:webHidden/>
              </w:rPr>
              <w:tab/>
            </w:r>
            <w:r w:rsidR="00325AAE">
              <w:rPr>
                <w:noProof/>
                <w:webHidden/>
              </w:rPr>
              <w:fldChar w:fldCharType="begin"/>
            </w:r>
            <w:r w:rsidR="00325AAE">
              <w:rPr>
                <w:noProof/>
                <w:webHidden/>
              </w:rPr>
              <w:instrText xml:space="preserve"> PAGEREF _Toc31886928 \h </w:instrText>
            </w:r>
            <w:r w:rsidR="00325AAE">
              <w:rPr>
                <w:noProof/>
                <w:webHidden/>
              </w:rPr>
            </w:r>
            <w:r w:rsidR="00325AAE">
              <w:rPr>
                <w:noProof/>
                <w:webHidden/>
              </w:rPr>
              <w:fldChar w:fldCharType="separate"/>
            </w:r>
            <w:r w:rsidR="00325AAE">
              <w:rPr>
                <w:noProof/>
                <w:webHidden/>
              </w:rPr>
              <w:t>21</w:t>
            </w:r>
            <w:r w:rsidR="00325AAE">
              <w:rPr>
                <w:noProof/>
                <w:webHidden/>
              </w:rPr>
              <w:fldChar w:fldCharType="end"/>
            </w:r>
          </w:hyperlink>
        </w:p>
        <w:p w14:paraId="2B1BA8A9" w14:textId="32770219" w:rsidR="00325AAE" w:rsidRDefault="00DD2229">
          <w:pPr>
            <w:pStyle w:val="TOC3"/>
            <w:tabs>
              <w:tab w:val="right" w:leader="dot" w:pos="9016"/>
            </w:tabs>
            <w:rPr>
              <w:rFonts w:eastAsiaTheme="minorEastAsia"/>
              <w:noProof/>
              <w:lang w:eastAsia="en-AU"/>
            </w:rPr>
          </w:pPr>
          <w:hyperlink w:anchor="_Toc31886929" w:history="1">
            <w:r w:rsidR="00325AAE" w:rsidRPr="00693CA9">
              <w:rPr>
                <w:rStyle w:val="Hyperlink"/>
                <w:noProof/>
              </w:rPr>
              <w:t>Article 27 - Liability of carriers</w:t>
            </w:r>
            <w:r w:rsidR="00325AAE">
              <w:rPr>
                <w:noProof/>
                <w:webHidden/>
              </w:rPr>
              <w:tab/>
            </w:r>
            <w:r w:rsidR="00325AAE">
              <w:rPr>
                <w:noProof/>
                <w:webHidden/>
              </w:rPr>
              <w:fldChar w:fldCharType="begin"/>
            </w:r>
            <w:r w:rsidR="00325AAE">
              <w:rPr>
                <w:noProof/>
                <w:webHidden/>
              </w:rPr>
              <w:instrText xml:space="preserve"> PAGEREF _Toc31886929 \h </w:instrText>
            </w:r>
            <w:r w:rsidR="00325AAE">
              <w:rPr>
                <w:noProof/>
                <w:webHidden/>
              </w:rPr>
            </w:r>
            <w:r w:rsidR="00325AAE">
              <w:rPr>
                <w:noProof/>
                <w:webHidden/>
              </w:rPr>
              <w:fldChar w:fldCharType="separate"/>
            </w:r>
            <w:r w:rsidR="00325AAE">
              <w:rPr>
                <w:noProof/>
                <w:webHidden/>
              </w:rPr>
              <w:t>21</w:t>
            </w:r>
            <w:r w:rsidR="00325AAE">
              <w:rPr>
                <w:noProof/>
                <w:webHidden/>
              </w:rPr>
              <w:fldChar w:fldCharType="end"/>
            </w:r>
          </w:hyperlink>
        </w:p>
        <w:p w14:paraId="5F222845" w14:textId="32A1263A" w:rsidR="00325AAE" w:rsidRDefault="00DD2229">
          <w:pPr>
            <w:pStyle w:val="TOC3"/>
            <w:tabs>
              <w:tab w:val="right" w:leader="dot" w:pos="9016"/>
            </w:tabs>
            <w:rPr>
              <w:rFonts w:eastAsiaTheme="minorEastAsia"/>
              <w:noProof/>
              <w:lang w:eastAsia="en-AU"/>
            </w:rPr>
          </w:pPr>
          <w:hyperlink w:anchor="_Toc31886930" w:history="1">
            <w:r w:rsidR="00325AAE" w:rsidRPr="00693CA9">
              <w:rPr>
                <w:rStyle w:val="Hyperlink"/>
                <w:noProof/>
              </w:rPr>
              <w:t>Article 28 - Hierarchical Appeal</w:t>
            </w:r>
            <w:r w:rsidR="00325AAE">
              <w:rPr>
                <w:noProof/>
                <w:webHidden/>
              </w:rPr>
              <w:tab/>
            </w:r>
            <w:r w:rsidR="00325AAE">
              <w:rPr>
                <w:noProof/>
                <w:webHidden/>
              </w:rPr>
              <w:fldChar w:fldCharType="begin"/>
            </w:r>
            <w:r w:rsidR="00325AAE">
              <w:rPr>
                <w:noProof/>
                <w:webHidden/>
              </w:rPr>
              <w:instrText xml:space="preserve"> PAGEREF _Toc31886930 \h </w:instrText>
            </w:r>
            <w:r w:rsidR="00325AAE">
              <w:rPr>
                <w:noProof/>
                <w:webHidden/>
              </w:rPr>
            </w:r>
            <w:r w:rsidR="00325AAE">
              <w:rPr>
                <w:noProof/>
                <w:webHidden/>
              </w:rPr>
              <w:fldChar w:fldCharType="separate"/>
            </w:r>
            <w:r w:rsidR="00325AAE">
              <w:rPr>
                <w:noProof/>
                <w:webHidden/>
              </w:rPr>
              <w:t>21</w:t>
            </w:r>
            <w:r w:rsidR="00325AAE">
              <w:rPr>
                <w:noProof/>
                <w:webHidden/>
              </w:rPr>
              <w:fldChar w:fldCharType="end"/>
            </w:r>
          </w:hyperlink>
        </w:p>
        <w:p w14:paraId="3C6FC6D8" w14:textId="33C08736" w:rsidR="00325AAE" w:rsidRDefault="00DD2229">
          <w:pPr>
            <w:pStyle w:val="TOC3"/>
            <w:tabs>
              <w:tab w:val="right" w:leader="dot" w:pos="9016"/>
            </w:tabs>
            <w:rPr>
              <w:rFonts w:eastAsiaTheme="minorEastAsia"/>
              <w:noProof/>
              <w:lang w:eastAsia="en-AU"/>
            </w:rPr>
          </w:pPr>
          <w:hyperlink w:anchor="_Toc31886931" w:history="1">
            <w:r w:rsidR="00325AAE" w:rsidRPr="00693CA9">
              <w:rPr>
                <w:rStyle w:val="Hyperlink"/>
                <w:noProof/>
              </w:rPr>
              <w:t>Article 29 - Related searches</w:t>
            </w:r>
            <w:r w:rsidR="00325AAE">
              <w:rPr>
                <w:noProof/>
                <w:webHidden/>
              </w:rPr>
              <w:tab/>
            </w:r>
            <w:r w:rsidR="00325AAE">
              <w:rPr>
                <w:noProof/>
                <w:webHidden/>
              </w:rPr>
              <w:fldChar w:fldCharType="begin"/>
            </w:r>
            <w:r w:rsidR="00325AAE">
              <w:rPr>
                <w:noProof/>
                <w:webHidden/>
              </w:rPr>
              <w:instrText xml:space="preserve"> PAGEREF _Toc31886931 \h </w:instrText>
            </w:r>
            <w:r w:rsidR="00325AAE">
              <w:rPr>
                <w:noProof/>
                <w:webHidden/>
              </w:rPr>
            </w:r>
            <w:r w:rsidR="00325AAE">
              <w:rPr>
                <w:noProof/>
                <w:webHidden/>
              </w:rPr>
              <w:fldChar w:fldCharType="separate"/>
            </w:r>
            <w:r w:rsidR="00325AAE">
              <w:rPr>
                <w:noProof/>
                <w:webHidden/>
              </w:rPr>
              <w:t>21</w:t>
            </w:r>
            <w:r w:rsidR="00325AAE">
              <w:rPr>
                <w:noProof/>
                <w:webHidden/>
              </w:rPr>
              <w:fldChar w:fldCharType="end"/>
            </w:r>
          </w:hyperlink>
        </w:p>
        <w:p w14:paraId="272C15E6" w14:textId="2C9F23EF" w:rsidR="00325AAE" w:rsidRDefault="00DD2229">
          <w:pPr>
            <w:pStyle w:val="TOC1"/>
            <w:rPr>
              <w:rFonts w:eastAsiaTheme="minorEastAsia"/>
              <w:b w:val="0"/>
              <w:bCs w:val="0"/>
              <w:lang w:eastAsia="en-AU"/>
            </w:rPr>
          </w:pPr>
          <w:hyperlink w:anchor="_Toc31886932" w:history="1">
            <w:r w:rsidR="00325AAE" w:rsidRPr="00693CA9">
              <w:rPr>
                <w:rStyle w:val="Hyperlink"/>
              </w:rPr>
              <w:t>CHAPTER IV - Visas</w:t>
            </w:r>
            <w:r w:rsidR="00325AAE">
              <w:rPr>
                <w:webHidden/>
              </w:rPr>
              <w:tab/>
            </w:r>
            <w:r w:rsidR="00325AAE">
              <w:rPr>
                <w:webHidden/>
              </w:rPr>
              <w:fldChar w:fldCharType="begin"/>
            </w:r>
            <w:r w:rsidR="00325AAE">
              <w:rPr>
                <w:webHidden/>
              </w:rPr>
              <w:instrText xml:space="preserve"> PAGEREF _Toc31886932 \h </w:instrText>
            </w:r>
            <w:r w:rsidR="00325AAE">
              <w:rPr>
                <w:webHidden/>
              </w:rPr>
            </w:r>
            <w:r w:rsidR="00325AAE">
              <w:rPr>
                <w:webHidden/>
              </w:rPr>
              <w:fldChar w:fldCharType="separate"/>
            </w:r>
            <w:r w:rsidR="00325AAE">
              <w:rPr>
                <w:webHidden/>
              </w:rPr>
              <w:t>22</w:t>
            </w:r>
            <w:r w:rsidR="00325AAE">
              <w:rPr>
                <w:webHidden/>
              </w:rPr>
              <w:fldChar w:fldCharType="end"/>
            </w:r>
          </w:hyperlink>
        </w:p>
        <w:p w14:paraId="6150F2B1" w14:textId="1799CCEF" w:rsidR="00325AAE" w:rsidRDefault="00DD2229">
          <w:pPr>
            <w:pStyle w:val="TOC2"/>
            <w:rPr>
              <w:rFonts w:eastAsiaTheme="minorEastAsia"/>
              <w:b w:val="0"/>
              <w:bCs w:val="0"/>
              <w:lang w:eastAsia="en-AU"/>
            </w:rPr>
          </w:pPr>
          <w:hyperlink w:anchor="_Toc31886933" w:history="1">
            <w:r w:rsidR="00325AAE" w:rsidRPr="00693CA9">
              <w:rPr>
                <w:rStyle w:val="Hyperlink"/>
              </w:rPr>
              <w:t>SECTION I - General provisions</w:t>
            </w:r>
            <w:r w:rsidR="00325AAE">
              <w:rPr>
                <w:webHidden/>
              </w:rPr>
              <w:tab/>
            </w:r>
            <w:r w:rsidR="00325AAE">
              <w:rPr>
                <w:webHidden/>
              </w:rPr>
              <w:fldChar w:fldCharType="begin"/>
            </w:r>
            <w:r w:rsidR="00325AAE">
              <w:rPr>
                <w:webHidden/>
              </w:rPr>
              <w:instrText xml:space="preserve"> PAGEREF _Toc31886933 \h </w:instrText>
            </w:r>
            <w:r w:rsidR="00325AAE">
              <w:rPr>
                <w:webHidden/>
              </w:rPr>
            </w:r>
            <w:r w:rsidR="00325AAE">
              <w:rPr>
                <w:webHidden/>
              </w:rPr>
              <w:fldChar w:fldCharType="separate"/>
            </w:r>
            <w:r w:rsidR="00325AAE">
              <w:rPr>
                <w:webHidden/>
              </w:rPr>
              <w:t>22</w:t>
            </w:r>
            <w:r w:rsidR="00325AAE">
              <w:rPr>
                <w:webHidden/>
              </w:rPr>
              <w:fldChar w:fldCharType="end"/>
            </w:r>
          </w:hyperlink>
        </w:p>
        <w:p w14:paraId="797B5DD8" w14:textId="046C952C" w:rsidR="00325AAE" w:rsidRDefault="00DD2229">
          <w:pPr>
            <w:pStyle w:val="TOC3"/>
            <w:tabs>
              <w:tab w:val="right" w:leader="dot" w:pos="9016"/>
            </w:tabs>
            <w:rPr>
              <w:rFonts w:eastAsiaTheme="minorEastAsia"/>
              <w:noProof/>
              <w:lang w:eastAsia="en-AU"/>
            </w:rPr>
          </w:pPr>
          <w:hyperlink w:anchor="_Toc31886934" w:history="1">
            <w:r w:rsidR="00325AAE" w:rsidRPr="00693CA9">
              <w:rPr>
                <w:rStyle w:val="Hyperlink"/>
                <w:noProof/>
              </w:rPr>
              <w:t>Article 30 - Valid documents</w:t>
            </w:r>
            <w:r w:rsidR="00325AAE">
              <w:rPr>
                <w:noProof/>
                <w:webHidden/>
              </w:rPr>
              <w:tab/>
            </w:r>
            <w:r w:rsidR="00325AAE">
              <w:rPr>
                <w:noProof/>
                <w:webHidden/>
              </w:rPr>
              <w:fldChar w:fldCharType="begin"/>
            </w:r>
            <w:r w:rsidR="00325AAE">
              <w:rPr>
                <w:noProof/>
                <w:webHidden/>
              </w:rPr>
              <w:instrText xml:space="preserve"> PAGEREF _Toc31886934 \h </w:instrText>
            </w:r>
            <w:r w:rsidR="00325AAE">
              <w:rPr>
                <w:noProof/>
                <w:webHidden/>
              </w:rPr>
            </w:r>
            <w:r w:rsidR="00325AAE">
              <w:rPr>
                <w:noProof/>
                <w:webHidden/>
              </w:rPr>
              <w:fldChar w:fldCharType="separate"/>
            </w:r>
            <w:r w:rsidR="00325AAE">
              <w:rPr>
                <w:noProof/>
                <w:webHidden/>
              </w:rPr>
              <w:t>22</w:t>
            </w:r>
            <w:r w:rsidR="00325AAE">
              <w:rPr>
                <w:noProof/>
                <w:webHidden/>
              </w:rPr>
              <w:fldChar w:fldCharType="end"/>
            </w:r>
          </w:hyperlink>
        </w:p>
        <w:p w14:paraId="0CCC16BE" w14:textId="15FAF353" w:rsidR="00325AAE" w:rsidRDefault="00DD2229">
          <w:pPr>
            <w:pStyle w:val="TOC3"/>
            <w:tabs>
              <w:tab w:val="right" w:leader="dot" w:pos="9016"/>
            </w:tabs>
            <w:rPr>
              <w:rFonts w:eastAsiaTheme="minorEastAsia"/>
              <w:noProof/>
              <w:lang w:eastAsia="en-AU"/>
            </w:rPr>
          </w:pPr>
          <w:hyperlink w:anchor="_Toc31886935" w:history="1">
            <w:r w:rsidR="00325AAE" w:rsidRPr="00693CA9">
              <w:rPr>
                <w:rStyle w:val="Hyperlink"/>
                <w:noProof/>
              </w:rPr>
              <w:t>Article 31 - Visas on family passports</w:t>
            </w:r>
            <w:r w:rsidR="00325AAE">
              <w:rPr>
                <w:noProof/>
                <w:webHidden/>
              </w:rPr>
              <w:tab/>
            </w:r>
            <w:r w:rsidR="00325AAE">
              <w:rPr>
                <w:noProof/>
                <w:webHidden/>
              </w:rPr>
              <w:fldChar w:fldCharType="begin"/>
            </w:r>
            <w:r w:rsidR="00325AAE">
              <w:rPr>
                <w:noProof/>
                <w:webHidden/>
              </w:rPr>
              <w:instrText xml:space="preserve"> PAGEREF _Toc31886935 \h </w:instrText>
            </w:r>
            <w:r w:rsidR="00325AAE">
              <w:rPr>
                <w:noProof/>
                <w:webHidden/>
              </w:rPr>
            </w:r>
            <w:r w:rsidR="00325AAE">
              <w:rPr>
                <w:noProof/>
                <w:webHidden/>
              </w:rPr>
              <w:fldChar w:fldCharType="separate"/>
            </w:r>
            <w:r w:rsidR="00325AAE">
              <w:rPr>
                <w:noProof/>
                <w:webHidden/>
              </w:rPr>
              <w:t>22</w:t>
            </w:r>
            <w:r w:rsidR="00325AAE">
              <w:rPr>
                <w:noProof/>
                <w:webHidden/>
              </w:rPr>
              <w:fldChar w:fldCharType="end"/>
            </w:r>
          </w:hyperlink>
        </w:p>
        <w:p w14:paraId="0C912076" w14:textId="1F4CDAD8" w:rsidR="00325AAE" w:rsidRDefault="00DD2229">
          <w:pPr>
            <w:pStyle w:val="TOC2"/>
            <w:rPr>
              <w:rFonts w:eastAsiaTheme="minorEastAsia"/>
              <w:b w:val="0"/>
              <w:bCs w:val="0"/>
              <w:lang w:eastAsia="en-AU"/>
            </w:rPr>
          </w:pPr>
          <w:hyperlink w:anchor="_Toc31886936" w:history="1">
            <w:r w:rsidR="00325AAE" w:rsidRPr="00693CA9">
              <w:rPr>
                <w:rStyle w:val="Hyperlink"/>
              </w:rPr>
              <w:t>SECTION II - Types of Visas</w:t>
            </w:r>
            <w:r w:rsidR="00325AAE">
              <w:rPr>
                <w:webHidden/>
              </w:rPr>
              <w:tab/>
            </w:r>
            <w:r w:rsidR="00325AAE">
              <w:rPr>
                <w:webHidden/>
              </w:rPr>
              <w:fldChar w:fldCharType="begin"/>
            </w:r>
            <w:r w:rsidR="00325AAE">
              <w:rPr>
                <w:webHidden/>
              </w:rPr>
              <w:instrText xml:space="preserve"> PAGEREF _Toc31886936 \h </w:instrText>
            </w:r>
            <w:r w:rsidR="00325AAE">
              <w:rPr>
                <w:webHidden/>
              </w:rPr>
            </w:r>
            <w:r w:rsidR="00325AAE">
              <w:rPr>
                <w:webHidden/>
              </w:rPr>
              <w:fldChar w:fldCharType="separate"/>
            </w:r>
            <w:r w:rsidR="00325AAE">
              <w:rPr>
                <w:webHidden/>
              </w:rPr>
              <w:t>22</w:t>
            </w:r>
            <w:r w:rsidR="00325AAE">
              <w:rPr>
                <w:webHidden/>
              </w:rPr>
              <w:fldChar w:fldCharType="end"/>
            </w:r>
          </w:hyperlink>
        </w:p>
        <w:p w14:paraId="36971381" w14:textId="38E35B59" w:rsidR="00325AAE" w:rsidRDefault="00DD2229">
          <w:pPr>
            <w:pStyle w:val="TOC3"/>
            <w:tabs>
              <w:tab w:val="right" w:leader="dot" w:pos="9016"/>
            </w:tabs>
            <w:rPr>
              <w:rFonts w:eastAsiaTheme="minorEastAsia"/>
              <w:noProof/>
              <w:lang w:eastAsia="en-AU"/>
            </w:rPr>
          </w:pPr>
          <w:hyperlink w:anchor="_Toc31886937" w:history="1">
            <w:r w:rsidR="00325AAE" w:rsidRPr="00693CA9">
              <w:rPr>
                <w:rStyle w:val="Hyperlink"/>
                <w:noProof/>
              </w:rPr>
              <w:t>Article 32 - Typology</w:t>
            </w:r>
            <w:r w:rsidR="00325AAE">
              <w:rPr>
                <w:noProof/>
                <w:webHidden/>
              </w:rPr>
              <w:tab/>
            </w:r>
            <w:r w:rsidR="00325AAE">
              <w:rPr>
                <w:noProof/>
                <w:webHidden/>
              </w:rPr>
              <w:fldChar w:fldCharType="begin"/>
            </w:r>
            <w:r w:rsidR="00325AAE">
              <w:rPr>
                <w:noProof/>
                <w:webHidden/>
              </w:rPr>
              <w:instrText xml:space="preserve"> PAGEREF _Toc31886937 \h </w:instrText>
            </w:r>
            <w:r w:rsidR="00325AAE">
              <w:rPr>
                <w:noProof/>
                <w:webHidden/>
              </w:rPr>
            </w:r>
            <w:r w:rsidR="00325AAE">
              <w:rPr>
                <w:noProof/>
                <w:webHidden/>
              </w:rPr>
              <w:fldChar w:fldCharType="separate"/>
            </w:r>
            <w:r w:rsidR="00325AAE">
              <w:rPr>
                <w:noProof/>
                <w:webHidden/>
              </w:rPr>
              <w:t>22</w:t>
            </w:r>
            <w:r w:rsidR="00325AAE">
              <w:rPr>
                <w:noProof/>
                <w:webHidden/>
              </w:rPr>
              <w:fldChar w:fldCharType="end"/>
            </w:r>
          </w:hyperlink>
        </w:p>
        <w:p w14:paraId="5CD3FE06" w14:textId="5EE0C9F8" w:rsidR="00325AAE" w:rsidRDefault="00DD2229">
          <w:pPr>
            <w:pStyle w:val="TOC3"/>
            <w:tabs>
              <w:tab w:val="right" w:leader="dot" w:pos="9016"/>
            </w:tabs>
            <w:rPr>
              <w:rFonts w:eastAsiaTheme="minorEastAsia"/>
              <w:noProof/>
              <w:lang w:eastAsia="en-AU"/>
            </w:rPr>
          </w:pPr>
          <w:hyperlink w:anchor="_Toc31886938" w:history="1">
            <w:r w:rsidR="00325AAE" w:rsidRPr="00693CA9">
              <w:rPr>
                <w:rStyle w:val="Hyperlink"/>
                <w:noProof/>
              </w:rPr>
              <w:t>Article 33 - Courtesy visa</w:t>
            </w:r>
            <w:r w:rsidR="00325AAE">
              <w:rPr>
                <w:noProof/>
                <w:webHidden/>
              </w:rPr>
              <w:tab/>
            </w:r>
            <w:r w:rsidR="00325AAE">
              <w:rPr>
                <w:noProof/>
                <w:webHidden/>
              </w:rPr>
              <w:fldChar w:fldCharType="begin"/>
            </w:r>
            <w:r w:rsidR="00325AAE">
              <w:rPr>
                <w:noProof/>
                <w:webHidden/>
              </w:rPr>
              <w:instrText xml:space="preserve"> PAGEREF _Toc31886938 \h </w:instrText>
            </w:r>
            <w:r w:rsidR="00325AAE">
              <w:rPr>
                <w:noProof/>
                <w:webHidden/>
              </w:rPr>
            </w:r>
            <w:r w:rsidR="00325AAE">
              <w:rPr>
                <w:noProof/>
                <w:webHidden/>
              </w:rPr>
              <w:fldChar w:fldCharType="separate"/>
            </w:r>
            <w:r w:rsidR="00325AAE">
              <w:rPr>
                <w:noProof/>
                <w:webHidden/>
              </w:rPr>
              <w:t>23</w:t>
            </w:r>
            <w:r w:rsidR="00325AAE">
              <w:rPr>
                <w:noProof/>
                <w:webHidden/>
              </w:rPr>
              <w:fldChar w:fldCharType="end"/>
            </w:r>
          </w:hyperlink>
        </w:p>
        <w:p w14:paraId="4BC514EE" w14:textId="2F23A7A3" w:rsidR="00325AAE" w:rsidRDefault="00DD2229">
          <w:pPr>
            <w:pStyle w:val="TOC3"/>
            <w:tabs>
              <w:tab w:val="right" w:leader="dot" w:pos="9016"/>
            </w:tabs>
            <w:rPr>
              <w:rFonts w:eastAsiaTheme="minorEastAsia"/>
              <w:noProof/>
              <w:lang w:eastAsia="en-AU"/>
            </w:rPr>
          </w:pPr>
          <w:hyperlink w:anchor="_Toc31886939" w:history="1">
            <w:r w:rsidR="00325AAE" w:rsidRPr="00693CA9">
              <w:rPr>
                <w:rStyle w:val="Hyperlink"/>
                <w:noProof/>
              </w:rPr>
              <w:t>Article 34 - Transit visa</w:t>
            </w:r>
            <w:r w:rsidR="00325AAE">
              <w:rPr>
                <w:noProof/>
                <w:webHidden/>
              </w:rPr>
              <w:tab/>
            </w:r>
            <w:r w:rsidR="00325AAE">
              <w:rPr>
                <w:noProof/>
                <w:webHidden/>
              </w:rPr>
              <w:fldChar w:fldCharType="begin"/>
            </w:r>
            <w:r w:rsidR="00325AAE">
              <w:rPr>
                <w:noProof/>
                <w:webHidden/>
              </w:rPr>
              <w:instrText xml:space="preserve"> PAGEREF _Toc31886939 \h </w:instrText>
            </w:r>
            <w:r w:rsidR="00325AAE">
              <w:rPr>
                <w:noProof/>
                <w:webHidden/>
              </w:rPr>
            </w:r>
            <w:r w:rsidR="00325AAE">
              <w:rPr>
                <w:noProof/>
                <w:webHidden/>
              </w:rPr>
              <w:fldChar w:fldCharType="separate"/>
            </w:r>
            <w:r w:rsidR="00325AAE">
              <w:rPr>
                <w:noProof/>
                <w:webHidden/>
              </w:rPr>
              <w:t>23</w:t>
            </w:r>
            <w:r w:rsidR="00325AAE">
              <w:rPr>
                <w:noProof/>
                <w:webHidden/>
              </w:rPr>
              <w:fldChar w:fldCharType="end"/>
            </w:r>
          </w:hyperlink>
        </w:p>
        <w:p w14:paraId="62C0C5C0" w14:textId="38DF8A33" w:rsidR="00325AAE" w:rsidRDefault="00DD2229">
          <w:pPr>
            <w:pStyle w:val="TOC3"/>
            <w:tabs>
              <w:tab w:val="right" w:leader="dot" w:pos="9016"/>
            </w:tabs>
            <w:rPr>
              <w:rFonts w:eastAsiaTheme="minorEastAsia"/>
              <w:noProof/>
              <w:lang w:eastAsia="en-AU"/>
            </w:rPr>
          </w:pPr>
          <w:hyperlink w:anchor="_Toc31886940" w:history="1">
            <w:r w:rsidR="00325AAE" w:rsidRPr="00693CA9">
              <w:rPr>
                <w:rStyle w:val="Hyperlink"/>
                <w:noProof/>
              </w:rPr>
              <w:t>Article 35 - Tourist visa</w:t>
            </w:r>
            <w:r w:rsidR="00325AAE">
              <w:rPr>
                <w:noProof/>
                <w:webHidden/>
              </w:rPr>
              <w:tab/>
            </w:r>
            <w:r w:rsidR="00325AAE">
              <w:rPr>
                <w:noProof/>
                <w:webHidden/>
              </w:rPr>
              <w:fldChar w:fldCharType="begin"/>
            </w:r>
            <w:r w:rsidR="00325AAE">
              <w:rPr>
                <w:noProof/>
                <w:webHidden/>
              </w:rPr>
              <w:instrText xml:space="preserve"> PAGEREF _Toc31886940 \h </w:instrText>
            </w:r>
            <w:r w:rsidR="00325AAE">
              <w:rPr>
                <w:noProof/>
                <w:webHidden/>
              </w:rPr>
            </w:r>
            <w:r w:rsidR="00325AAE">
              <w:rPr>
                <w:noProof/>
                <w:webHidden/>
              </w:rPr>
              <w:fldChar w:fldCharType="separate"/>
            </w:r>
            <w:r w:rsidR="00325AAE">
              <w:rPr>
                <w:noProof/>
                <w:webHidden/>
              </w:rPr>
              <w:t>23</w:t>
            </w:r>
            <w:r w:rsidR="00325AAE">
              <w:rPr>
                <w:noProof/>
                <w:webHidden/>
              </w:rPr>
              <w:fldChar w:fldCharType="end"/>
            </w:r>
          </w:hyperlink>
        </w:p>
        <w:p w14:paraId="186F480B" w14:textId="0D66563C" w:rsidR="00325AAE" w:rsidRDefault="00DD2229">
          <w:pPr>
            <w:pStyle w:val="TOC3"/>
            <w:tabs>
              <w:tab w:val="right" w:leader="dot" w:pos="9016"/>
            </w:tabs>
            <w:rPr>
              <w:rFonts w:eastAsiaTheme="minorEastAsia"/>
              <w:noProof/>
              <w:lang w:eastAsia="en-AU"/>
            </w:rPr>
          </w:pPr>
          <w:hyperlink w:anchor="_Toc31886941" w:history="1">
            <w:r w:rsidR="00325AAE" w:rsidRPr="00693CA9">
              <w:rPr>
                <w:rStyle w:val="Hyperlink"/>
                <w:noProof/>
              </w:rPr>
              <w:t>Article 36 - Airport stopover</w:t>
            </w:r>
            <w:r w:rsidR="00325AAE">
              <w:rPr>
                <w:noProof/>
                <w:webHidden/>
              </w:rPr>
              <w:tab/>
            </w:r>
            <w:r w:rsidR="00325AAE">
              <w:rPr>
                <w:noProof/>
                <w:webHidden/>
              </w:rPr>
              <w:fldChar w:fldCharType="begin"/>
            </w:r>
            <w:r w:rsidR="00325AAE">
              <w:rPr>
                <w:noProof/>
                <w:webHidden/>
              </w:rPr>
              <w:instrText xml:space="preserve"> PAGEREF _Toc31886941 \h </w:instrText>
            </w:r>
            <w:r w:rsidR="00325AAE">
              <w:rPr>
                <w:noProof/>
                <w:webHidden/>
              </w:rPr>
            </w:r>
            <w:r w:rsidR="00325AAE">
              <w:rPr>
                <w:noProof/>
                <w:webHidden/>
              </w:rPr>
              <w:fldChar w:fldCharType="separate"/>
            </w:r>
            <w:r w:rsidR="00325AAE">
              <w:rPr>
                <w:noProof/>
                <w:webHidden/>
              </w:rPr>
              <w:t>23</w:t>
            </w:r>
            <w:r w:rsidR="00325AAE">
              <w:rPr>
                <w:noProof/>
                <w:webHidden/>
              </w:rPr>
              <w:fldChar w:fldCharType="end"/>
            </w:r>
          </w:hyperlink>
        </w:p>
        <w:p w14:paraId="002B9A0D" w14:textId="0D198FCA" w:rsidR="00325AAE" w:rsidRDefault="00DD2229">
          <w:pPr>
            <w:pStyle w:val="TOC3"/>
            <w:tabs>
              <w:tab w:val="right" w:leader="dot" w:pos="9016"/>
            </w:tabs>
            <w:rPr>
              <w:rFonts w:eastAsiaTheme="minorEastAsia"/>
              <w:noProof/>
              <w:lang w:eastAsia="en-AU"/>
            </w:rPr>
          </w:pPr>
          <w:hyperlink w:anchor="_Toc31886942" w:history="1">
            <w:r w:rsidR="00325AAE" w:rsidRPr="00693CA9">
              <w:rPr>
                <w:rStyle w:val="Hyperlink"/>
                <w:noProof/>
              </w:rPr>
              <w:t>Article 37 - Work visa</w:t>
            </w:r>
            <w:r w:rsidR="00325AAE">
              <w:rPr>
                <w:noProof/>
                <w:webHidden/>
              </w:rPr>
              <w:tab/>
            </w:r>
            <w:r w:rsidR="00325AAE">
              <w:rPr>
                <w:noProof/>
                <w:webHidden/>
              </w:rPr>
              <w:fldChar w:fldCharType="begin"/>
            </w:r>
            <w:r w:rsidR="00325AAE">
              <w:rPr>
                <w:noProof/>
                <w:webHidden/>
              </w:rPr>
              <w:instrText xml:space="preserve"> PAGEREF _Toc31886942 \h </w:instrText>
            </w:r>
            <w:r w:rsidR="00325AAE">
              <w:rPr>
                <w:noProof/>
                <w:webHidden/>
              </w:rPr>
            </w:r>
            <w:r w:rsidR="00325AAE">
              <w:rPr>
                <w:noProof/>
                <w:webHidden/>
              </w:rPr>
              <w:fldChar w:fldCharType="separate"/>
            </w:r>
            <w:r w:rsidR="00325AAE">
              <w:rPr>
                <w:noProof/>
                <w:webHidden/>
              </w:rPr>
              <w:t>23</w:t>
            </w:r>
            <w:r w:rsidR="00325AAE">
              <w:rPr>
                <w:noProof/>
                <w:webHidden/>
              </w:rPr>
              <w:fldChar w:fldCharType="end"/>
            </w:r>
          </w:hyperlink>
        </w:p>
        <w:p w14:paraId="23C1A636" w14:textId="19A2F0A1" w:rsidR="00325AAE" w:rsidRDefault="00DD2229">
          <w:pPr>
            <w:pStyle w:val="TOC3"/>
            <w:tabs>
              <w:tab w:val="right" w:leader="dot" w:pos="9016"/>
            </w:tabs>
            <w:rPr>
              <w:rFonts w:eastAsiaTheme="minorEastAsia"/>
              <w:noProof/>
              <w:lang w:eastAsia="en-AU"/>
            </w:rPr>
          </w:pPr>
          <w:hyperlink w:anchor="_Toc31886943" w:history="1">
            <w:r w:rsidR="00325AAE" w:rsidRPr="00693CA9">
              <w:rPr>
                <w:rStyle w:val="Hyperlink"/>
                <w:noProof/>
              </w:rPr>
              <w:t>Article 38 - Business visa</w:t>
            </w:r>
            <w:r w:rsidR="00325AAE">
              <w:rPr>
                <w:noProof/>
                <w:webHidden/>
              </w:rPr>
              <w:tab/>
            </w:r>
            <w:r w:rsidR="00325AAE">
              <w:rPr>
                <w:noProof/>
                <w:webHidden/>
              </w:rPr>
              <w:fldChar w:fldCharType="begin"/>
            </w:r>
            <w:r w:rsidR="00325AAE">
              <w:rPr>
                <w:noProof/>
                <w:webHidden/>
              </w:rPr>
              <w:instrText xml:space="preserve"> PAGEREF _Toc31886943 \h </w:instrText>
            </w:r>
            <w:r w:rsidR="00325AAE">
              <w:rPr>
                <w:noProof/>
                <w:webHidden/>
              </w:rPr>
            </w:r>
            <w:r w:rsidR="00325AAE">
              <w:rPr>
                <w:noProof/>
                <w:webHidden/>
              </w:rPr>
              <w:fldChar w:fldCharType="separate"/>
            </w:r>
            <w:r w:rsidR="00325AAE">
              <w:rPr>
                <w:noProof/>
                <w:webHidden/>
              </w:rPr>
              <w:t>24</w:t>
            </w:r>
            <w:r w:rsidR="00325AAE">
              <w:rPr>
                <w:noProof/>
                <w:webHidden/>
              </w:rPr>
              <w:fldChar w:fldCharType="end"/>
            </w:r>
          </w:hyperlink>
        </w:p>
        <w:p w14:paraId="57123604" w14:textId="0AF0C437" w:rsidR="00325AAE" w:rsidRDefault="00DD2229">
          <w:pPr>
            <w:pStyle w:val="TOC3"/>
            <w:tabs>
              <w:tab w:val="right" w:leader="dot" w:pos="9016"/>
            </w:tabs>
            <w:rPr>
              <w:rFonts w:eastAsiaTheme="minorEastAsia"/>
              <w:noProof/>
              <w:lang w:eastAsia="en-AU"/>
            </w:rPr>
          </w:pPr>
          <w:hyperlink w:anchor="_Toc31886944" w:history="1">
            <w:r w:rsidR="00325AAE" w:rsidRPr="00693CA9">
              <w:rPr>
                <w:rStyle w:val="Hyperlink"/>
                <w:noProof/>
              </w:rPr>
              <w:t>Article 39 - Temporary stay visa</w:t>
            </w:r>
            <w:r w:rsidR="00325AAE">
              <w:rPr>
                <w:noProof/>
                <w:webHidden/>
              </w:rPr>
              <w:tab/>
            </w:r>
            <w:r w:rsidR="00325AAE">
              <w:rPr>
                <w:noProof/>
                <w:webHidden/>
              </w:rPr>
              <w:fldChar w:fldCharType="begin"/>
            </w:r>
            <w:r w:rsidR="00325AAE">
              <w:rPr>
                <w:noProof/>
                <w:webHidden/>
              </w:rPr>
              <w:instrText xml:space="preserve"> PAGEREF _Toc31886944 \h </w:instrText>
            </w:r>
            <w:r w:rsidR="00325AAE">
              <w:rPr>
                <w:noProof/>
                <w:webHidden/>
              </w:rPr>
            </w:r>
            <w:r w:rsidR="00325AAE">
              <w:rPr>
                <w:noProof/>
                <w:webHidden/>
              </w:rPr>
              <w:fldChar w:fldCharType="separate"/>
            </w:r>
            <w:r w:rsidR="00325AAE">
              <w:rPr>
                <w:noProof/>
                <w:webHidden/>
              </w:rPr>
              <w:t>24</w:t>
            </w:r>
            <w:r w:rsidR="00325AAE">
              <w:rPr>
                <w:noProof/>
                <w:webHidden/>
              </w:rPr>
              <w:fldChar w:fldCharType="end"/>
            </w:r>
          </w:hyperlink>
        </w:p>
        <w:p w14:paraId="70AF1BDB" w14:textId="58805CA8" w:rsidR="00325AAE" w:rsidRDefault="00DD2229">
          <w:pPr>
            <w:pStyle w:val="TOC3"/>
            <w:tabs>
              <w:tab w:val="right" w:leader="dot" w:pos="9016"/>
            </w:tabs>
            <w:rPr>
              <w:rFonts w:eastAsiaTheme="minorEastAsia"/>
              <w:noProof/>
              <w:lang w:eastAsia="en-AU"/>
            </w:rPr>
          </w:pPr>
          <w:hyperlink w:anchor="_Toc31886945" w:history="1">
            <w:r w:rsidR="00325AAE" w:rsidRPr="00693CA9">
              <w:rPr>
                <w:rStyle w:val="Hyperlink"/>
                <w:noProof/>
              </w:rPr>
              <w:t>Article 40 - Visa to Establish Residence</w:t>
            </w:r>
            <w:r w:rsidR="00325AAE">
              <w:rPr>
                <w:noProof/>
                <w:webHidden/>
              </w:rPr>
              <w:tab/>
            </w:r>
            <w:r w:rsidR="00325AAE">
              <w:rPr>
                <w:noProof/>
                <w:webHidden/>
              </w:rPr>
              <w:fldChar w:fldCharType="begin"/>
            </w:r>
            <w:r w:rsidR="00325AAE">
              <w:rPr>
                <w:noProof/>
                <w:webHidden/>
              </w:rPr>
              <w:instrText xml:space="preserve"> PAGEREF _Toc31886945 \h </w:instrText>
            </w:r>
            <w:r w:rsidR="00325AAE">
              <w:rPr>
                <w:noProof/>
                <w:webHidden/>
              </w:rPr>
            </w:r>
            <w:r w:rsidR="00325AAE">
              <w:rPr>
                <w:noProof/>
                <w:webHidden/>
              </w:rPr>
              <w:fldChar w:fldCharType="separate"/>
            </w:r>
            <w:r w:rsidR="00325AAE">
              <w:rPr>
                <w:noProof/>
                <w:webHidden/>
              </w:rPr>
              <w:t>25</w:t>
            </w:r>
            <w:r w:rsidR="00325AAE">
              <w:rPr>
                <w:noProof/>
                <w:webHidden/>
              </w:rPr>
              <w:fldChar w:fldCharType="end"/>
            </w:r>
          </w:hyperlink>
        </w:p>
        <w:p w14:paraId="08CC89B0" w14:textId="4B753672" w:rsidR="00325AAE" w:rsidRDefault="00DD2229">
          <w:pPr>
            <w:pStyle w:val="TOC3"/>
            <w:tabs>
              <w:tab w:val="right" w:leader="dot" w:pos="9016"/>
            </w:tabs>
            <w:rPr>
              <w:rFonts w:eastAsiaTheme="minorEastAsia"/>
              <w:noProof/>
              <w:lang w:eastAsia="en-AU"/>
            </w:rPr>
          </w:pPr>
          <w:hyperlink w:anchor="_Toc31886946" w:history="1">
            <w:r w:rsidR="00325AAE" w:rsidRPr="00693CA9">
              <w:rPr>
                <w:rStyle w:val="Hyperlink"/>
                <w:noProof/>
              </w:rPr>
              <w:t>Article 41 - Waiver of residence visa</w:t>
            </w:r>
            <w:r w:rsidR="00325AAE">
              <w:rPr>
                <w:noProof/>
                <w:webHidden/>
              </w:rPr>
              <w:tab/>
            </w:r>
            <w:r w:rsidR="00325AAE">
              <w:rPr>
                <w:noProof/>
                <w:webHidden/>
              </w:rPr>
              <w:fldChar w:fldCharType="begin"/>
            </w:r>
            <w:r w:rsidR="00325AAE">
              <w:rPr>
                <w:noProof/>
                <w:webHidden/>
              </w:rPr>
              <w:instrText xml:space="preserve"> PAGEREF _Toc31886946 \h </w:instrText>
            </w:r>
            <w:r w:rsidR="00325AAE">
              <w:rPr>
                <w:noProof/>
                <w:webHidden/>
              </w:rPr>
            </w:r>
            <w:r w:rsidR="00325AAE">
              <w:rPr>
                <w:noProof/>
                <w:webHidden/>
              </w:rPr>
              <w:fldChar w:fldCharType="separate"/>
            </w:r>
            <w:r w:rsidR="00325AAE">
              <w:rPr>
                <w:noProof/>
                <w:webHidden/>
              </w:rPr>
              <w:t>25</w:t>
            </w:r>
            <w:r w:rsidR="00325AAE">
              <w:rPr>
                <w:noProof/>
                <w:webHidden/>
              </w:rPr>
              <w:fldChar w:fldCharType="end"/>
            </w:r>
          </w:hyperlink>
        </w:p>
        <w:p w14:paraId="29CAD26C" w14:textId="3DD92506" w:rsidR="00325AAE" w:rsidRDefault="00DD2229">
          <w:pPr>
            <w:pStyle w:val="TOC2"/>
            <w:rPr>
              <w:rFonts w:eastAsiaTheme="minorEastAsia"/>
              <w:b w:val="0"/>
              <w:bCs w:val="0"/>
              <w:lang w:eastAsia="en-AU"/>
            </w:rPr>
          </w:pPr>
          <w:hyperlink w:anchor="_Toc31886947" w:history="1">
            <w:r w:rsidR="00325AAE" w:rsidRPr="00693CA9">
              <w:rPr>
                <w:rStyle w:val="Hyperlink"/>
              </w:rPr>
              <w:t>SECTION III - Visa application and grant</w:t>
            </w:r>
            <w:r w:rsidR="00325AAE">
              <w:rPr>
                <w:webHidden/>
              </w:rPr>
              <w:tab/>
            </w:r>
            <w:r w:rsidR="00325AAE">
              <w:rPr>
                <w:webHidden/>
              </w:rPr>
              <w:fldChar w:fldCharType="begin"/>
            </w:r>
            <w:r w:rsidR="00325AAE">
              <w:rPr>
                <w:webHidden/>
              </w:rPr>
              <w:instrText xml:space="preserve"> PAGEREF _Toc31886947 \h </w:instrText>
            </w:r>
            <w:r w:rsidR="00325AAE">
              <w:rPr>
                <w:webHidden/>
              </w:rPr>
            </w:r>
            <w:r w:rsidR="00325AAE">
              <w:rPr>
                <w:webHidden/>
              </w:rPr>
              <w:fldChar w:fldCharType="separate"/>
            </w:r>
            <w:r w:rsidR="00325AAE">
              <w:rPr>
                <w:webHidden/>
              </w:rPr>
              <w:t>26</w:t>
            </w:r>
            <w:r w:rsidR="00325AAE">
              <w:rPr>
                <w:webHidden/>
              </w:rPr>
              <w:fldChar w:fldCharType="end"/>
            </w:r>
          </w:hyperlink>
        </w:p>
        <w:p w14:paraId="64F73686" w14:textId="68B04F14" w:rsidR="00325AAE" w:rsidRDefault="00DD2229">
          <w:pPr>
            <w:pStyle w:val="TOC3"/>
            <w:tabs>
              <w:tab w:val="right" w:leader="dot" w:pos="9016"/>
            </w:tabs>
            <w:rPr>
              <w:rFonts w:eastAsiaTheme="minorEastAsia"/>
              <w:noProof/>
              <w:lang w:eastAsia="en-AU"/>
            </w:rPr>
          </w:pPr>
          <w:hyperlink w:anchor="_Toc31886948" w:history="1">
            <w:r w:rsidR="00325AAE" w:rsidRPr="00693CA9">
              <w:rPr>
                <w:rStyle w:val="Hyperlink"/>
                <w:noProof/>
              </w:rPr>
              <w:t>Article 42 - Place of application</w:t>
            </w:r>
            <w:r w:rsidR="00325AAE">
              <w:rPr>
                <w:noProof/>
                <w:webHidden/>
              </w:rPr>
              <w:tab/>
            </w:r>
            <w:r w:rsidR="00325AAE">
              <w:rPr>
                <w:noProof/>
                <w:webHidden/>
              </w:rPr>
              <w:fldChar w:fldCharType="begin"/>
            </w:r>
            <w:r w:rsidR="00325AAE">
              <w:rPr>
                <w:noProof/>
                <w:webHidden/>
              </w:rPr>
              <w:instrText xml:space="preserve"> PAGEREF _Toc31886948 \h </w:instrText>
            </w:r>
            <w:r w:rsidR="00325AAE">
              <w:rPr>
                <w:noProof/>
                <w:webHidden/>
              </w:rPr>
            </w:r>
            <w:r w:rsidR="00325AAE">
              <w:rPr>
                <w:noProof/>
                <w:webHidden/>
              </w:rPr>
              <w:fldChar w:fldCharType="separate"/>
            </w:r>
            <w:r w:rsidR="00325AAE">
              <w:rPr>
                <w:noProof/>
                <w:webHidden/>
              </w:rPr>
              <w:t>26</w:t>
            </w:r>
            <w:r w:rsidR="00325AAE">
              <w:rPr>
                <w:noProof/>
                <w:webHidden/>
              </w:rPr>
              <w:fldChar w:fldCharType="end"/>
            </w:r>
          </w:hyperlink>
        </w:p>
        <w:p w14:paraId="7AF3A2D8" w14:textId="0C6091FB" w:rsidR="00325AAE" w:rsidRDefault="00DD2229">
          <w:pPr>
            <w:pStyle w:val="TOC3"/>
            <w:tabs>
              <w:tab w:val="right" w:leader="dot" w:pos="9016"/>
            </w:tabs>
            <w:rPr>
              <w:rFonts w:eastAsiaTheme="minorEastAsia"/>
              <w:noProof/>
              <w:lang w:eastAsia="en-AU"/>
            </w:rPr>
          </w:pPr>
          <w:hyperlink w:anchor="_Toc31886949" w:history="1">
            <w:r w:rsidR="00325AAE" w:rsidRPr="00693CA9">
              <w:rPr>
                <w:rStyle w:val="Hyperlink"/>
                <w:noProof/>
              </w:rPr>
              <w:t>Article 43 - General instruction documents</w:t>
            </w:r>
            <w:r w:rsidR="00325AAE">
              <w:rPr>
                <w:noProof/>
                <w:webHidden/>
              </w:rPr>
              <w:tab/>
            </w:r>
            <w:r w:rsidR="00325AAE">
              <w:rPr>
                <w:noProof/>
                <w:webHidden/>
              </w:rPr>
              <w:fldChar w:fldCharType="begin"/>
            </w:r>
            <w:r w:rsidR="00325AAE">
              <w:rPr>
                <w:noProof/>
                <w:webHidden/>
              </w:rPr>
              <w:instrText xml:space="preserve"> PAGEREF _Toc31886949 \h </w:instrText>
            </w:r>
            <w:r w:rsidR="00325AAE">
              <w:rPr>
                <w:noProof/>
                <w:webHidden/>
              </w:rPr>
            </w:r>
            <w:r w:rsidR="00325AAE">
              <w:rPr>
                <w:noProof/>
                <w:webHidden/>
              </w:rPr>
              <w:fldChar w:fldCharType="separate"/>
            </w:r>
            <w:r w:rsidR="00325AAE">
              <w:rPr>
                <w:noProof/>
                <w:webHidden/>
              </w:rPr>
              <w:t>26</w:t>
            </w:r>
            <w:r w:rsidR="00325AAE">
              <w:rPr>
                <w:noProof/>
                <w:webHidden/>
              </w:rPr>
              <w:fldChar w:fldCharType="end"/>
            </w:r>
          </w:hyperlink>
        </w:p>
        <w:p w14:paraId="6FBB3572" w14:textId="448754AB" w:rsidR="00325AAE" w:rsidRDefault="00DD2229">
          <w:pPr>
            <w:pStyle w:val="TOC3"/>
            <w:tabs>
              <w:tab w:val="right" w:leader="dot" w:pos="9016"/>
            </w:tabs>
            <w:rPr>
              <w:rFonts w:eastAsiaTheme="minorEastAsia"/>
              <w:noProof/>
              <w:lang w:eastAsia="en-AU"/>
            </w:rPr>
          </w:pPr>
          <w:hyperlink w:anchor="_Toc31886950" w:history="1">
            <w:r w:rsidR="00325AAE" w:rsidRPr="00693CA9">
              <w:rPr>
                <w:rStyle w:val="Hyperlink"/>
                <w:noProof/>
              </w:rPr>
              <w:t>Article 44 - Competence to Grant</w:t>
            </w:r>
            <w:r w:rsidR="00325AAE">
              <w:rPr>
                <w:noProof/>
                <w:webHidden/>
              </w:rPr>
              <w:tab/>
            </w:r>
            <w:r w:rsidR="00325AAE">
              <w:rPr>
                <w:noProof/>
                <w:webHidden/>
              </w:rPr>
              <w:fldChar w:fldCharType="begin"/>
            </w:r>
            <w:r w:rsidR="00325AAE">
              <w:rPr>
                <w:noProof/>
                <w:webHidden/>
              </w:rPr>
              <w:instrText xml:space="preserve"> PAGEREF _Toc31886950 \h </w:instrText>
            </w:r>
            <w:r w:rsidR="00325AAE">
              <w:rPr>
                <w:noProof/>
                <w:webHidden/>
              </w:rPr>
            </w:r>
            <w:r w:rsidR="00325AAE">
              <w:rPr>
                <w:noProof/>
                <w:webHidden/>
              </w:rPr>
              <w:fldChar w:fldCharType="separate"/>
            </w:r>
            <w:r w:rsidR="00325AAE">
              <w:rPr>
                <w:noProof/>
                <w:webHidden/>
              </w:rPr>
              <w:t>27</w:t>
            </w:r>
            <w:r w:rsidR="00325AAE">
              <w:rPr>
                <w:noProof/>
                <w:webHidden/>
              </w:rPr>
              <w:fldChar w:fldCharType="end"/>
            </w:r>
          </w:hyperlink>
        </w:p>
        <w:p w14:paraId="7BFE55B7" w14:textId="78789A8B" w:rsidR="00325AAE" w:rsidRDefault="00DD2229">
          <w:pPr>
            <w:pStyle w:val="TOC3"/>
            <w:tabs>
              <w:tab w:val="right" w:leader="dot" w:pos="9016"/>
            </w:tabs>
            <w:rPr>
              <w:rFonts w:eastAsiaTheme="minorEastAsia"/>
              <w:noProof/>
              <w:lang w:eastAsia="en-AU"/>
            </w:rPr>
          </w:pPr>
          <w:hyperlink w:anchor="_Toc31886951" w:history="1">
            <w:r w:rsidR="00325AAE" w:rsidRPr="00693CA9">
              <w:rPr>
                <w:rStyle w:val="Hyperlink"/>
                <w:noProof/>
              </w:rPr>
              <w:t>Article 45 - Delegation of competences</w:t>
            </w:r>
            <w:r w:rsidR="00325AAE">
              <w:rPr>
                <w:noProof/>
                <w:webHidden/>
              </w:rPr>
              <w:tab/>
            </w:r>
            <w:r w:rsidR="00325AAE">
              <w:rPr>
                <w:noProof/>
                <w:webHidden/>
              </w:rPr>
              <w:fldChar w:fldCharType="begin"/>
            </w:r>
            <w:r w:rsidR="00325AAE">
              <w:rPr>
                <w:noProof/>
                <w:webHidden/>
              </w:rPr>
              <w:instrText xml:space="preserve"> PAGEREF _Toc31886951 \h </w:instrText>
            </w:r>
            <w:r w:rsidR="00325AAE">
              <w:rPr>
                <w:noProof/>
                <w:webHidden/>
              </w:rPr>
            </w:r>
            <w:r w:rsidR="00325AAE">
              <w:rPr>
                <w:noProof/>
                <w:webHidden/>
              </w:rPr>
              <w:fldChar w:fldCharType="separate"/>
            </w:r>
            <w:r w:rsidR="00325AAE">
              <w:rPr>
                <w:noProof/>
                <w:webHidden/>
              </w:rPr>
              <w:t>27</w:t>
            </w:r>
            <w:r w:rsidR="00325AAE">
              <w:rPr>
                <w:noProof/>
                <w:webHidden/>
              </w:rPr>
              <w:fldChar w:fldCharType="end"/>
            </w:r>
          </w:hyperlink>
        </w:p>
        <w:p w14:paraId="672B3EB2" w14:textId="613DE307" w:rsidR="00325AAE" w:rsidRDefault="00DD2229">
          <w:pPr>
            <w:pStyle w:val="TOC3"/>
            <w:tabs>
              <w:tab w:val="right" w:leader="dot" w:pos="9016"/>
            </w:tabs>
            <w:rPr>
              <w:rFonts w:eastAsiaTheme="minorEastAsia"/>
              <w:noProof/>
              <w:lang w:eastAsia="en-AU"/>
            </w:rPr>
          </w:pPr>
          <w:hyperlink w:anchor="_Toc31886952" w:history="1">
            <w:r w:rsidR="00325AAE" w:rsidRPr="00693CA9">
              <w:rPr>
                <w:rStyle w:val="Hyperlink"/>
                <w:noProof/>
              </w:rPr>
              <w:t>Article 46 - Obligation to [obtain] Opinion</w:t>
            </w:r>
            <w:r w:rsidR="00325AAE">
              <w:rPr>
                <w:noProof/>
                <w:webHidden/>
              </w:rPr>
              <w:tab/>
            </w:r>
            <w:r w:rsidR="00325AAE">
              <w:rPr>
                <w:noProof/>
                <w:webHidden/>
              </w:rPr>
              <w:fldChar w:fldCharType="begin"/>
            </w:r>
            <w:r w:rsidR="00325AAE">
              <w:rPr>
                <w:noProof/>
                <w:webHidden/>
              </w:rPr>
              <w:instrText xml:space="preserve"> PAGEREF _Toc31886952 \h </w:instrText>
            </w:r>
            <w:r w:rsidR="00325AAE">
              <w:rPr>
                <w:noProof/>
                <w:webHidden/>
              </w:rPr>
            </w:r>
            <w:r w:rsidR="00325AAE">
              <w:rPr>
                <w:noProof/>
                <w:webHidden/>
              </w:rPr>
              <w:fldChar w:fldCharType="separate"/>
            </w:r>
            <w:r w:rsidR="00325AAE">
              <w:rPr>
                <w:noProof/>
                <w:webHidden/>
              </w:rPr>
              <w:t>28</w:t>
            </w:r>
            <w:r w:rsidR="00325AAE">
              <w:rPr>
                <w:noProof/>
                <w:webHidden/>
              </w:rPr>
              <w:fldChar w:fldCharType="end"/>
            </w:r>
          </w:hyperlink>
        </w:p>
        <w:p w14:paraId="01111E31" w14:textId="55E2E602" w:rsidR="00325AAE" w:rsidRDefault="00DD2229">
          <w:pPr>
            <w:pStyle w:val="TOC3"/>
            <w:tabs>
              <w:tab w:val="right" w:leader="dot" w:pos="9016"/>
            </w:tabs>
            <w:rPr>
              <w:rFonts w:eastAsiaTheme="minorEastAsia"/>
              <w:noProof/>
              <w:lang w:eastAsia="en-AU"/>
            </w:rPr>
          </w:pPr>
          <w:hyperlink w:anchor="_Toc31886953" w:history="1">
            <w:r w:rsidR="00325AAE" w:rsidRPr="00693CA9">
              <w:rPr>
                <w:rStyle w:val="Hyperlink"/>
                <w:noProof/>
              </w:rPr>
              <w:t>Article 47 - Registration</w:t>
            </w:r>
            <w:r w:rsidR="00325AAE">
              <w:rPr>
                <w:noProof/>
                <w:webHidden/>
              </w:rPr>
              <w:tab/>
            </w:r>
            <w:r w:rsidR="00325AAE">
              <w:rPr>
                <w:noProof/>
                <w:webHidden/>
              </w:rPr>
              <w:fldChar w:fldCharType="begin"/>
            </w:r>
            <w:r w:rsidR="00325AAE">
              <w:rPr>
                <w:noProof/>
                <w:webHidden/>
              </w:rPr>
              <w:instrText xml:space="preserve"> PAGEREF _Toc31886953 \h </w:instrText>
            </w:r>
            <w:r w:rsidR="00325AAE">
              <w:rPr>
                <w:noProof/>
                <w:webHidden/>
              </w:rPr>
            </w:r>
            <w:r w:rsidR="00325AAE">
              <w:rPr>
                <w:noProof/>
                <w:webHidden/>
              </w:rPr>
              <w:fldChar w:fldCharType="separate"/>
            </w:r>
            <w:r w:rsidR="00325AAE">
              <w:rPr>
                <w:noProof/>
                <w:webHidden/>
              </w:rPr>
              <w:t>28</w:t>
            </w:r>
            <w:r w:rsidR="00325AAE">
              <w:rPr>
                <w:noProof/>
                <w:webHidden/>
              </w:rPr>
              <w:fldChar w:fldCharType="end"/>
            </w:r>
          </w:hyperlink>
        </w:p>
        <w:p w14:paraId="08BFE405" w14:textId="1F349A68" w:rsidR="00325AAE" w:rsidRDefault="00DD2229">
          <w:pPr>
            <w:pStyle w:val="TOC3"/>
            <w:tabs>
              <w:tab w:val="right" w:leader="dot" w:pos="9016"/>
            </w:tabs>
            <w:rPr>
              <w:rFonts w:eastAsiaTheme="minorEastAsia"/>
              <w:noProof/>
              <w:lang w:eastAsia="en-AU"/>
            </w:rPr>
          </w:pPr>
          <w:hyperlink w:anchor="_Toc31886954" w:history="1">
            <w:r w:rsidR="00325AAE" w:rsidRPr="00693CA9">
              <w:rPr>
                <w:rStyle w:val="Hyperlink"/>
                <w:noProof/>
              </w:rPr>
              <w:t>Article 48 - Issuance of the visa</w:t>
            </w:r>
            <w:r w:rsidR="00325AAE">
              <w:rPr>
                <w:noProof/>
                <w:webHidden/>
              </w:rPr>
              <w:tab/>
            </w:r>
            <w:r w:rsidR="00325AAE">
              <w:rPr>
                <w:noProof/>
                <w:webHidden/>
              </w:rPr>
              <w:fldChar w:fldCharType="begin"/>
            </w:r>
            <w:r w:rsidR="00325AAE">
              <w:rPr>
                <w:noProof/>
                <w:webHidden/>
              </w:rPr>
              <w:instrText xml:space="preserve"> PAGEREF _Toc31886954 \h </w:instrText>
            </w:r>
            <w:r w:rsidR="00325AAE">
              <w:rPr>
                <w:noProof/>
                <w:webHidden/>
              </w:rPr>
            </w:r>
            <w:r w:rsidR="00325AAE">
              <w:rPr>
                <w:noProof/>
                <w:webHidden/>
              </w:rPr>
              <w:fldChar w:fldCharType="separate"/>
            </w:r>
            <w:r w:rsidR="00325AAE">
              <w:rPr>
                <w:noProof/>
                <w:webHidden/>
              </w:rPr>
              <w:t>28</w:t>
            </w:r>
            <w:r w:rsidR="00325AAE">
              <w:rPr>
                <w:noProof/>
                <w:webHidden/>
              </w:rPr>
              <w:fldChar w:fldCharType="end"/>
            </w:r>
          </w:hyperlink>
        </w:p>
        <w:p w14:paraId="449B395B" w14:textId="653529E1" w:rsidR="00325AAE" w:rsidRDefault="00DD2229">
          <w:pPr>
            <w:pStyle w:val="TOC2"/>
            <w:rPr>
              <w:rFonts w:eastAsiaTheme="minorEastAsia"/>
              <w:b w:val="0"/>
              <w:bCs w:val="0"/>
              <w:lang w:eastAsia="en-AU"/>
            </w:rPr>
          </w:pPr>
          <w:hyperlink w:anchor="_Toc31886955" w:history="1">
            <w:r w:rsidR="00325AAE" w:rsidRPr="00693CA9">
              <w:rPr>
                <w:rStyle w:val="Hyperlink"/>
              </w:rPr>
              <w:t>SECTION IV - Cancellation of visas</w:t>
            </w:r>
            <w:r w:rsidR="00325AAE">
              <w:rPr>
                <w:webHidden/>
              </w:rPr>
              <w:tab/>
            </w:r>
            <w:r w:rsidR="00325AAE">
              <w:rPr>
                <w:webHidden/>
              </w:rPr>
              <w:fldChar w:fldCharType="begin"/>
            </w:r>
            <w:r w:rsidR="00325AAE">
              <w:rPr>
                <w:webHidden/>
              </w:rPr>
              <w:instrText xml:space="preserve"> PAGEREF _Toc31886955 \h </w:instrText>
            </w:r>
            <w:r w:rsidR="00325AAE">
              <w:rPr>
                <w:webHidden/>
              </w:rPr>
            </w:r>
            <w:r w:rsidR="00325AAE">
              <w:rPr>
                <w:webHidden/>
              </w:rPr>
              <w:fldChar w:fldCharType="separate"/>
            </w:r>
            <w:r w:rsidR="00325AAE">
              <w:rPr>
                <w:webHidden/>
              </w:rPr>
              <w:t>29</w:t>
            </w:r>
            <w:r w:rsidR="00325AAE">
              <w:rPr>
                <w:webHidden/>
              </w:rPr>
              <w:fldChar w:fldCharType="end"/>
            </w:r>
          </w:hyperlink>
        </w:p>
        <w:p w14:paraId="11F43D7A" w14:textId="4C2CA704" w:rsidR="00325AAE" w:rsidRDefault="00DD2229">
          <w:pPr>
            <w:pStyle w:val="TOC3"/>
            <w:tabs>
              <w:tab w:val="right" w:leader="dot" w:pos="9016"/>
            </w:tabs>
            <w:rPr>
              <w:rFonts w:eastAsiaTheme="minorEastAsia"/>
              <w:noProof/>
              <w:lang w:eastAsia="en-AU"/>
            </w:rPr>
          </w:pPr>
          <w:hyperlink w:anchor="_Toc31886956" w:history="1">
            <w:r w:rsidR="00325AAE" w:rsidRPr="00693CA9">
              <w:rPr>
                <w:rStyle w:val="Hyperlink"/>
                <w:noProof/>
              </w:rPr>
              <w:t>Article 49 - Cancellation of visas</w:t>
            </w:r>
            <w:r w:rsidR="00325AAE">
              <w:rPr>
                <w:noProof/>
                <w:webHidden/>
              </w:rPr>
              <w:tab/>
            </w:r>
            <w:r w:rsidR="00325AAE">
              <w:rPr>
                <w:noProof/>
                <w:webHidden/>
              </w:rPr>
              <w:fldChar w:fldCharType="begin"/>
            </w:r>
            <w:r w:rsidR="00325AAE">
              <w:rPr>
                <w:noProof/>
                <w:webHidden/>
              </w:rPr>
              <w:instrText xml:space="preserve"> PAGEREF _Toc31886956 \h </w:instrText>
            </w:r>
            <w:r w:rsidR="00325AAE">
              <w:rPr>
                <w:noProof/>
                <w:webHidden/>
              </w:rPr>
            </w:r>
            <w:r w:rsidR="00325AAE">
              <w:rPr>
                <w:noProof/>
                <w:webHidden/>
              </w:rPr>
              <w:fldChar w:fldCharType="separate"/>
            </w:r>
            <w:r w:rsidR="00325AAE">
              <w:rPr>
                <w:noProof/>
                <w:webHidden/>
              </w:rPr>
              <w:t>29</w:t>
            </w:r>
            <w:r w:rsidR="00325AAE">
              <w:rPr>
                <w:noProof/>
                <w:webHidden/>
              </w:rPr>
              <w:fldChar w:fldCharType="end"/>
            </w:r>
          </w:hyperlink>
        </w:p>
        <w:p w14:paraId="61E73235" w14:textId="6B3C33AD" w:rsidR="00325AAE" w:rsidRDefault="00DD2229">
          <w:pPr>
            <w:pStyle w:val="TOC2"/>
            <w:rPr>
              <w:rFonts w:eastAsiaTheme="minorEastAsia"/>
              <w:b w:val="0"/>
              <w:bCs w:val="0"/>
              <w:lang w:eastAsia="en-AU"/>
            </w:rPr>
          </w:pPr>
          <w:hyperlink w:anchor="_Toc31886957" w:history="1">
            <w:r w:rsidR="00325AAE" w:rsidRPr="00693CA9">
              <w:rPr>
                <w:rStyle w:val="Hyperlink"/>
              </w:rPr>
              <w:t>SECTION V - Extension of visas</w:t>
            </w:r>
            <w:r w:rsidR="00325AAE">
              <w:rPr>
                <w:webHidden/>
              </w:rPr>
              <w:tab/>
            </w:r>
            <w:r w:rsidR="00325AAE">
              <w:rPr>
                <w:webHidden/>
              </w:rPr>
              <w:fldChar w:fldCharType="begin"/>
            </w:r>
            <w:r w:rsidR="00325AAE">
              <w:rPr>
                <w:webHidden/>
              </w:rPr>
              <w:instrText xml:space="preserve"> PAGEREF _Toc31886957 \h </w:instrText>
            </w:r>
            <w:r w:rsidR="00325AAE">
              <w:rPr>
                <w:webHidden/>
              </w:rPr>
            </w:r>
            <w:r w:rsidR="00325AAE">
              <w:rPr>
                <w:webHidden/>
              </w:rPr>
              <w:fldChar w:fldCharType="separate"/>
            </w:r>
            <w:r w:rsidR="00325AAE">
              <w:rPr>
                <w:webHidden/>
              </w:rPr>
              <w:t>29</w:t>
            </w:r>
            <w:r w:rsidR="00325AAE">
              <w:rPr>
                <w:webHidden/>
              </w:rPr>
              <w:fldChar w:fldCharType="end"/>
            </w:r>
          </w:hyperlink>
        </w:p>
        <w:p w14:paraId="7D7E00A1" w14:textId="5FEAB45A" w:rsidR="00325AAE" w:rsidRDefault="00DD2229">
          <w:pPr>
            <w:pStyle w:val="TOC3"/>
            <w:tabs>
              <w:tab w:val="right" w:leader="dot" w:pos="9016"/>
            </w:tabs>
            <w:rPr>
              <w:rFonts w:eastAsiaTheme="minorEastAsia"/>
              <w:noProof/>
              <w:lang w:eastAsia="en-AU"/>
            </w:rPr>
          </w:pPr>
          <w:hyperlink w:anchor="_Toc31886958" w:history="1">
            <w:r w:rsidR="00325AAE" w:rsidRPr="00693CA9">
              <w:rPr>
                <w:rStyle w:val="Hyperlink"/>
                <w:noProof/>
              </w:rPr>
              <w:t>Article 50 - Extension of stay</w:t>
            </w:r>
            <w:r w:rsidR="00325AAE">
              <w:rPr>
                <w:noProof/>
                <w:webHidden/>
              </w:rPr>
              <w:tab/>
            </w:r>
            <w:r w:rsidR="00325AAE">
              <w:rPr>
                <w:noProof/>
                <w:webHidden/>
              </w:rPr>
              <w:fldChar w:fldCharType="begin"/>
            </w:r>
            <w:r w:rsidR="00325AAE">
              <w:rPr>
                <w:noProof/>
                <w:webHidden/>
              </w:rPr>
              <w:instrText xml:space="preserve"> PAGEREF _Toc31886958 \h </w:instrText>
            </w:r>
            <w:r w:rsidR="00325AAE">
              <w:rPr>
                <w:noProof/>
                <w:webHidden/>
              </w:rPr>
            </w:r>
            <w:r w:rsidR="00325AAE">
              <w:rPr>
                <w:noProof/>
                <w:webHidden/>
              </w:rPr>
              <w:fldChar w:fldCharType="separate"/>
            </w:r>
            <w:r w:rsidR="00325AAE">
              <w:rPr>
                <w:noProof/>
                <w:webHidden/>
              </w:rPr>
              <w:t>29</w:t>
            </w:r>
            <w:r w:rsidR="00325AAE">
              <w:rPr>
                <w:noProof/>
                <w:webHidden/>
              </w:rPr>
              <w:fldChar w:fldCharType="end"/>
            </w:r>
          </w:hyperlink>
        </w:p>
        <w:p w14:paraId="65EB1779" w14:textId="7ED5767C" w:rsidR="00325AAE" w:rsidRDefault="00DD2229">
          <w:pPr>
            <w:pStyle w:val="TOC3"/>
            <w:tabs>
              <w:tab w:val="right" w:leader="dot" w:pos="9016"/>
            </w:tabs>
            <w:rPr>
              <w:rFonts w:eastAsiaTheme="minorEastAsia"/>
              <w:noProof/>
              <w:lang w:eastAsia="en-AU"/>
            </w:rPr>
          </w:pPr>
          <w:hyperlink w:anchor="_Toc31886959" w:history="1">
            <w:r w:rsidR="00325AAE" w:rsidRPr="00693CA9">
              <w:rPr>
                <w:rStyle w:val="Hyperlink"/>
                <w:noProof/>
              </w:rPr>
              <w:t>Article 51 - Extension in exceptional cases</w:t>
            </w:r>
            <w:r w:rsidR="00325AAE">
              <w:rPr>
                <w:noProof/>
                <w:webHidden/>
              </w:rPr>
              <w:tab/>
            </w:r>
            <w:r w:rsidR="00325AAE">
              <w:rPr>
                <w:noProof/>
                <w:webHidden/>
              </w:rPr>
              <w:fldChar w:fldCharType="begin"/>
            </w:r>
            <w:r w:rsidR="00325AAE">
              <w:rPr>
                <w:noProof/>
                <w:webHidden/>
              </w:rPr>
              <w:instrText xml:space="preserve"> PAGEREF _Toc31886959 \h </w:instrText>
            </w:r>
            <w:r w:rsidR="00325AAE">
              <w:rPr>
                <w:noProof/>
                <w:webHidden/>
              </w:rPr>
            </w:r>
            <w:r w:rsidR="00325AAE">
              <w:rPr>
                <w:noProof/>
                <w:webHidden/>
              </w:rPr>
              <w:fldChar w:fldCharType="separate"/>
            </w:r>
            <w:r w:rsidR="00325AAE">
              <w:rPr>
                <w:noProof/>
                <w:webHidden/>
              </w:rPr>
              <w:t>30</w:t>
            </w:r>
            <w:r w:rsidR="00325AAE">
              <w:rPr>
                <w:noProof/>
                <w:webHidden/>
              </w:rPr>
              <w:fldChar w:fldCharType="end"/>
            </w:r>
          </w:hyperlink>
        </w:p>
        <w:p w14:paraId="06F067E2" w14:textId="25F9488C" w:rsidR="00325AAE" w:rsidRDefault="00DD2229">
          <w:pPr>
            <w:pStyle w:val="TOC3"/>
            <w:tabs>
              <w:tab w:val="right" w:leader="dot" w:pos="9016"/>
            </w:tabs>
            <w:rPr>
              <w:rFonts w:eastAsiaTheme="minorEastAsia"/>
              <w:noProof/>
              <w:lang w:eastAsia="en-AU"/>
            </w:rPr>
          </w:pPr>
          <w:hyperlink w:anchor="_Toc31886960" w:history="1">
            <w:r w:rsidR="00325AAE" w:rsidRPr="00693CA9">
              <w:rPr>
                <w:rStyle w:val="Hyperlink"/>
                <w:noProof/>
              </w:rPr>
              <w:t>Article 52 - Competence to extend visas</w:t>
            </w:r>
            <w:r w:rsidR="00325AAE">
              <w:rPr>
                <w:noProof/>
                <w:webHidden/>
              </w:rPr>
              <w:tab/>
            </w:r>
            <w:r w:rsidR="00325AAE">
              <w:rPr>
                <w:noProof/>
                <w:webHidden/>
              </w:rPr>
              <w:fldChar w:fldCharType="begin"/>
            </w:r>
            <w:r w:rsidR="00325AAE">
              <w:rPr>
                <w:noProof/>
                <w:webHidden/>
              </w:rPr>
              <w:instrText xml:space="preserve"> PAGEREF _Toc31886960 \h </w:instrText>
            </w:r>
            <w:r w:rsidR="00325AAE">
              <w:rPr>
                <w:noProof/>
                <w:webHidden/>
              </w:rPr>
            </w:r>
            <w:r w:rsidR="00325AAE">
              <w:rPr>
                <w:noProof/>
                <w:webHidden/>
              </w:rPr>
              <w:fldChar w:fldCharType="separate"/>
            </w:r>
            <w:r w:rsidR="00325AAE">
              <w:rPr>
                <w:noProof/>
                <w:webHidden/>
              </w:rPr>
              <w:t>30</w:t>
            </w:r>
            <w:r w:rsidR="00325AAE">
              <w:rPr>
                <w:noProof/>
                <w:webHidden/>
              </w:rPr>
              <w:fldChar w:fldCharType="end"/>
            </w:r>
          </w:hyperlink>
        </w:p>
        <w:p w14:paraId="4FCE044B" w14:textId="14A3326E" w:rsidR="00325AAE" w:rsidRDefault="00DD2229">
          <w:pPr>
            <w:pStyle w:val="TOC3"/>
            <w:tabs>
              <w:tab w:val="right" w:leader="dot" w:pos="9016"/>
            </w:tabs>
            <w:rPr>
              <w:rFonts w:eastAsiaTheme="minorEastAsia"/>
              <w:noProof/>
              <w:lang w:eastAsia="en-AU"/>
            </w:rPr>
          </w:pPr>
          <w:hyperlink w:anchor="_Toc31886961" w:history="1">
            <w:r w:rsidR="00325AAE" w:rsidRPr="00693CA9">
              <w:rPr>
                <w:rStyle w:val="Hyperlink"/>
                <w:noProof/>
              </w:rPr>
              <w:t>Article 53 - Procedure</w:t>
            </w:r>
            <w:r w:rsidR="00325AAE">
              <w:rPr>
                <w:noProof/>
                <w:webHidden/>
              </w:rPr>
              <w:tab/>
            </w:r>
            <w:r w:rsidR="00325AAE">
              <w:rPr>
                <w:noProof/>
                <w:webHidden/>
              </w:rPr>
              <w:fldChar w:fldCharType="begin"/>
            </w:r>
            <w:r w:rsidR="00325AAE">
              <w:rPr>
                <w:noProof/>
                <w:webHidden/>
              </w:rPr>
              <w:instrText xml:space="preserve"> PAGEREF _Toc31886961 \h </w:instrText>
            </w:r>
            <w:r w:rsidR="00325AAE">
              <w:rPr>
                <w:noProof/>
                <w:webHidden/>
              </w:rPr>
            </w:r>
            <w:r w:rsidR="00325AAE">
              <w:rPr>
                <w:noProof/>
                <w:webHidden/>
              </w:rPr>
              <w:fldChar w:fldCharType="separate"/>
            </w:r>
            <w:r w:rsidR="00325AAE">
              <w:rPr>
                <w:noProof/>
                <w:webHidden/>
              </w:rPr>
              <w:t>30</w:t>
            </w:r>
            <w:r w:rsidR="00325AAE">
              <w:rPr>
                <w:noProof/>
                <w:webHidden/>
              </w:rPr>
              <w:fldChar w:fldCharType="end"/>
            </w:r>
          </w:hyperlink>
        </w:p>
        <w:p w14:paraId="2D879E1E" w14:textId="788BF2B3" w:rsidR="00325AAE" w:rsidRDefault="00DD2229">
          <w:pPr>
            <w:pStyle w:val="TOC3"/>
            <w:tabs>
              <w:tab w:val="right" w:leader="dot" w:pos="9016"/>
            </w:tabs>
            <w:rPr>
              <w:rFonts w:eastAsiaTheme="minorEastAsia"/>
              <w:noProof/>
              <w:lang w:eastAsia="en-AU"/>
            </w:rPr>
          </w:pPr>
          <w:hyperlink w:anchor="_Toc31886962" w:history="1">
            <w:r w:rsidR="00325AAE" w:rsidRPr="00693CA9">
              <w:rPr>
                <w:rStyle w:val="Hyperlink"/>
                <w:noProof/>
              </w:rPr>
              <w:t>Article 54 - Rejection of the request for extension</w:t>
            </w:r>
            <w:r w:rsidR="00325AAE">
              <w:rPr>
                <w:noProof/>
                <w:webHidden/>
              </w:rPr>
              <w:tab/>
            </w:r>
            <w:r w:rsidR="00325AAE">
              <w:rPr>
                <w:noProof/>
                <w:webHidden/>
              </w:rPr>
              <w:fldChar w:fldCharType="begin"/>
            </w:r>
            <w:r w:rsidR="00325AAE">
              <w:rPr>
                <w:noProof/>
                <w:webHidden/>
              </w:rPr>
              <w:instrText xml:space="preserve"> PAGEREF _Toc31886962 \h </w:instrText>
            </w:r>
            <w:r w:rsidR="00325AAE">
              <w:rPr>
                <w:noProof/>
                <w:webHidden/>
              </w:rPr>
            </w:r>
            <w:r w:rsidR="00325AAE">
              <w:rPr>
                <w:noProof/>
                <w:webHidden/>
              </w:rPr>
              <w:fldChar w:fldCharType="separate"/>
            </w:r>
            <w:r w:rsidR="00325AAE">
              <w:rPr>
                <w:noProof/>
                <w:webHidden/>
              </w:rPr>
              <w:t>30</w:t>
            </w:r>
            <w:r w:rsidR="00325AAE">
              <w:rPr>
                <w:noProof/>
                <w:webHidden/>
              </w:rPr>
              <w:fldChar w:fldCharType="end"/>
            </w:r>
          </w:hyperlink>
        </w:p>
        <w:p w14:paraId="46C9BBD1" w14:textId="6B89C7A1" w:rsidR="00325AAE" w:rsidRDefault="00DD2229">
          <w:pPr>
            <w:pStyle w:val="TOC1"/>
            <w:rPr>
              <w:rFonts w:eastAsiaTheme="minorEastAsia"/>
              <w:b w:val="0"/>
              <w:bCs w:val="0"/>
              <w:lang w:eastAsia="en-AU"/>
            </w:rPr>
          </w:pPr>
          <w:hyperlink w:anchor="_Toc31886963" w:history="1">
            <w:r w:rsidR="00325AAE" w:rsidRPr="00693CA9">
              <w:rPr>
                <w:rStyle w:val="Hyperlink"/>
              </w:rPr>
              <w:t>CHAPTER V - Residence permit</w:t>
            </w:r>
            <w:r w:rsidR="00325AAE">
              <w:rPr>
                <w:webHidden/>
              </w:rPr>
              <w:tab/>
            </w:r>
            <w:r w:rsidR="00325AAE">
              <w:rPr>
                <w:webHidden/>
              </w:rPr>
              <w:fldChar w:fldCharType="begin"/>
            </w:r>
            <w:r w:rsidR="00325AAE">
              <w:rPr>
                <w:webHidden/>
              </w:rPr>
              <w:instrText xml:space="preserve"> PAGEREF _Toc31886963 \h </w:instrText>
            </w:r>
            <w:r w:rsidR="00325AAE">
              <w:rPr>
                <w:webHidden/>
              </w:rPr>
            </w:r>
            <w:r w:rsidR="00325AAE">
              <w:rPr>
                <w:webHidden/>
              </w:rPr>
              <w:fldChar w:fldCharType="separate"/>
            </w:r>
            <w:r w:rsidR="00325AAE">
              <w:rPr>
                <w:webHidden/>
              </w:rPr>
              <w:t>31</w:t>
            </w:r>
            <w:r w:rsidR="00325AAE">
              <w:rPr>
                <w:webHidden/>
              </w:rPr>
              <w:fldChar w:fldCharType="end"/>
            </w:r>
          </w:hyperlink>
        </w:p>
        <w:p w14:paraId="44370F60" w14:textId="7F3EC0E8" w:rsidR="00325AAE" w:rsidRDefault="00DD2229">
          <w:pPr>
            <w:pStyle w:val="TOC2"/>
            <w:rPr>
              <w:rFonts w:eastAsiaTheme="minorEastAsia"/>
              <w:b w:val="0"/>
              <w:bCs w:val="0"/>
              <w:lang w:eastAsia="en-AU"/>
            </w:rPr>
          </w:pPr>
          <w:hyperlink w:anchor="_Toc31886964" w:history="1">
            <w:r w:rsidR="00325AAE" w:rsidRPr="00693CA9">
              <w:rPr>
                <w:rStyle w:val="Hyperlink"/>
              </w:rPr>
              <w:t>SECTION I - General provisions</w:t>
            </w:r>
            <w:r w:rsidR="00325AAE">
              <w:rPr>
                <w:webHidden/>
              </w:rPr>
              <w:tab/>
            </w:r>
            <w:r w:rsidR="00325AAE">
              <w:rPr>
                <w:webHidden/>
              </w:rPr>
              <w:fldChar w:fldCharType="begin"/>
            </w:r>
            <w:r w:rsidR="00325AAE">
              <w:rPr>
                <w:webHidden/>
              </w:rPr>
              <w:instrText xml:space="preserve"> PAGEREF _Toc31886964 \h </w:instrText>
            </w:r>
            <w:r w:rsidR="00325AAE">
              <w:rPr>
                <w:webHidden/>
              </w:rPr>
            </w:r>
            <w:r w:rsidR="00325AAE">
              <w:rPr>
                <w:webHidden/>
              </w:rPr>
              <w:fldChar w:fldCharType="separate"/>
            </w:r>
            <w:r w:rsidR="00325AAE">
              <w:rPr>
                <w:webHidden/>
              </w:rPr>
              <w:t>31</w:t>
            </w:r>
            <w:r w:rsidR="00325AAE">
              <w:rPr>
                <w:webHidden/>
              </w:rPr>
              <w:fldChar w:fldCharType="end"/>
            </w:r>
          </w:hyperlink>
        </w:p>
        <w:p w14:paraId="0F55B689" w14:textId="50E59433" w:rsidR="00325AAE" w:rsidRDefault="00DD2229">
          <w:pPr>
            <w:pStyle w:val="TOC3"/>
            <w:tabs>
              <w:tab w:val="right" w:leader="dot" w:pos="9016"/>
            </w:tabs>
            <w:rPr>
              <w:rFonts w:eastAsiaTheme="minorEastAsia"/>
              <w:noProof/>
              <w:lang w:eastAsia="en-AU"/>
            </w:rPr>
          </w:pPr>
          <w:hyperlink w:anchor="_Toc31886965" w:history="1">
            <w:r w:rsidR="00325AAE" w:rsidRPr="00693CA9">
              <w:rPr>
                <w:rStyle w:val="Hyperlink"/>
                <w:noProof/>
              </w:rPr>
              <w:t>Article 55 - Types of residence permit</w:t>
            </w:r>
            <w:r w:rsidR="00325AAE">
              <w:rPr>
                <w:noProof/>
                <w:webHidden/>
              </w:rPr>
              <w:tab/>
            </w:r>
            <w:r w:rsidR="00325AAE">
              <w:rPr>
                <w:noProof/>
                <w:webHidden/>
              </w:rPr>
              <w:fldChar w:fldCharType="begin"/>
            </w:r>
            <w:r w:rsidR="00325AAE">
              <w:rPr>
                <w:noProof/>
                <w:webHidden/>
              </w:rPr>
              <w:instrText xml:space="preserve"> PAGEREF _Toc31886965 \h </w:instrText>
            </w:r>
            <w:r w:rsidR="00325AAE">
              <w:rPr>
                <w:noProof/>
                <w:webHidden/>
              </w:rPr>
            </w:r>
            <w:r w:rsidR="00325AAE">
              <w:rPr>
                <w:noProof/>
                <w:webHidden/>
              </w:rPr>
              <w:fldChar w:fldCharType="separate"/>
            </w:r>
            <w:r w:rsidR="00325AAE">
              <w:rPr>
                <w:noProof/>
                <w:webHidden/>
              </w:rPr>
              <w:t>31</w:t>
            </w:r>
            <w:r w:rsidR="00325AAE">
              <w:rPr>
                <w:noProof/>
                <w:webHidden/>
              </w:rPr>
              <w:fldChar w:fldCharType="end"/>
            </w:r>
          </w:hyperlink>
        </w:p>
        <w:p w14:paraId="66486562" w14:textId="19EE27D4" w:rsidR="00325AAE" w:rsidRDefault="00DD2229">
          <w:pPr>
            <w:pStyle w:val="TOC3"/>
            <w:tabs>
              <w:tab w:val="right" w:leader="dot" w:pos="9016"/>
            </w:tabs>
            <w:rPr>
              <w:rFonts w:eastAsiaTheme="minorEastAsia"/>
              <w:noProof/>
              <w:lang w:eastAsia="en-AU"/>
            </w:rPr>
          </w:pPr>
          <w:hyperlink w:anchor="_Toc31886966" w:history="1">
            <w:r w:rsidR="00325AAE" w:rsidRPr="00693CA9">
              <w:rPr>
                <w:rStyle w:val="Hyperlink"/>
                <w:noProof/>
              </w:rPr>
              <w:t>Article 56 - Foreign minors born in the national territory</w:t>
            </w:r>
            <w:r w:rsidR="00325AAE">
              <w:rPr>
                <w:noProof/>
                <w:webHidden/>
              </w:rPr>
              <w:tab/>
            </w:r>
            <w:r w:rsidR="00325AAE">
              <w:rPr>
                <w:noProof/>
                <w:webHidden/>
              </w:rPr>
              <w:fldChar w:fldCharType="begin"/>
            </w:r>
            <w:r w:rsidR="00325AAE">
              <w:rPr>
                <w:noProof/>
                <w:webHidden/>
              </w:rPr>
              <w:instrText xml:space="preserve"> PAGEREF _Toc31886966 \h </w:instrText>
            </w:r>
            <w:r w:rsidR="00325AAE">
              <w:rPr>
                <w:noProof/>
                <w:webHidden/>
              </w:rPr>
            </w:r>
            <w:r w:rsidR="00325AAE">
              <w:rPr>
                <w:noProof/>
                <w:webHidden/>
              </w:rPr>
              <w:fldChar w:fldCharType="separate"/>
            </w:r>
            <w:r w:rsidR="00325AAE">
              <w:rPr>
                <w:noProof/>
                <w:webHidden/>
              </w:rPr>
              <w:t>31</w:t>
            </w:r>
            <w:r w:rsidR="00325AAE">
              <w:rPr>
                <w:noProof/>
                <w:webHidden/>
              </w:rPr>
              <w:fldChar w:fldCharType="end"/>
            </w:r>
          </w:hyperlink>
        </w:p>
        <w:p w14:paraId="0266429D" w14:textId="223B4AB3" w:rsidR="00325AAE" w:rsidRDefault="00DD2229">
          <w:pPr>
            <w:pStyle w:val="TOC3"/>
            <w:tabs>
              <w:tab w:val="right" w:leader="dot" w:pos="9016"/>
            </w:tabs>
            <w:rPr>
              <w:rFonts w:eastAsiaTheme="minorEastAsia"/>
              <w:noProof/>
              <w:lang w:eastAsia="en-AU"/>
            </w:rPr>
          </w:pPr>
          <w:hyperlink w:anchor="_Toc31886967" w:history="1">
            <w:r w:rsidR="00325AAE" w:rsidRPr="00693CA9">
              <w:rPr>
                <w:rStyle w:val="Hyperlink"/>
                <w:noProof/>
              </w:rPr>
              <w:t>Article 57 - Waiver of residence permit</w:t>
            </w:r>
            <w:r w:rsidR="00325AAE">
              <w:rPr>
                <w:noProof/>
                <w:webHidden/>
              </w:rPr>
              <w:tab/>
            </w:r>
            <w:r w:rsidR="00325AAE">
              <w:rPr>
                <w:noProof/>
                <w:webHidden/>
              </w:rPr>
              <w:fldChar w:fldCharType="begin"/>
            </w:r>
            <w:r w:rsidR="00325AAE">
              <w:rPr>
                <w:noProof/>
                <w:webHidden/>
              </w:rPr>
              <w:instrText xml:space="preserve"> PAGEREF _Toc31886967 \h </w:instrText>
            </w:r>
            <w:r w:rsidR="00325AAE">
              <w:rPr>
                <w:noProof/>
                <w:webHidden/>
              </w:rPr>
            </w:r>
            <w:r w:rsidR="00325AAE">
              <w:rPr>
                <w:noProof/>
                <w:webHidden/>
              </w:rPr>
              <w:fldChar w:fldCharType="separate"/>
            </w:r>
            <w:r w:rsidR="00325AAE">
              <w:rPr>
                <w:noProof/>
                <w:webHidden/>
              </w:rPr>
              <w:t>31</w:t>
            </w:r>
            <w:r w:rsidR="00325AAE">
              <w:rPr>
                <w:noProof/>
                <w:webHidden/>
              </w:rPr>
              <w:fldChar w:fldCharType="end"/>
            </w:r>
          </w:hyperlink>
        </w:p>
        <w:p w14:paraId="281624A1" w14:textId="3DBF1598" w:rsidR="00325AAE" w:rsidRDefault="00DD2229">
          <w:pPr>
            <w:pStyle w:val="TOC3"/>
            <w:tabs>
              <w:tab w:val="right" w:leader="dot" w:pos="9016"/>
            </w:tabs>
            <w:rPr>
              <w:rFonts w:eastAsiaTheme="minorEastAsia"/>
              <w:noProof/>
              <w:lang w:eastAsia="en-AU"/>
            </w:rPr>
          </w:pPr>
          <w:hyperlink w:anchor="_Toc31886968" w:history="1">
            <w:r w:rsidR="00325AAE" w:rsidRPr="00693CA9">
              <w:rPr>
                <w:rStyle w:val="Hyperlink"/>
                <w:noProof/>
              </w:rPr>
              <w:t>Article 58 - Resident Identification Card</w:t>
            </w:r>
            <w:r w:rsidR="00325AAE">
              <w:rPr>
                <w:noProof/>
                <w:webHidden/>
              </w:rPr>
              <w:tab/>
            </w:r>
            <w:r w:rsidR="00325AAE">
              <w:rPr>
                <w:noProof/>
                <w:webHidden/>
              </w:rPr>
              <w:fldChar w:fldCharType="begin"/>
            </w:r>
            <w:r w:rsidR="00325AAE">
              <w:rPr>
                <w:noProof/>
                <w:webHidden/>
              </w:rPr>
              <w:instrText xml:space="preserve"> PAGEREF _Toc31886968 \h </w:instrText>
            </w:r>
            <w:r w:rsidR="00325AAE">
              <w:rPr>
                <w:noProof/>
                <w:webHidden/>
              </w:rPr>
            </w:r>
            <w:r w:rsidR="00325AAE">
              <w:rPr>
                <w:noProof/>
                <w:webHidden/>
              </w:rPr>
              <w:fldChar w:fldCharType="separate"/>
            </w:r>
            <w:r w:rsidR="00325AAE">
              <w:rPr>
                <w:noProof/>
                <w:webHidden/>
              </w:rPr>
              <w:t>32</w:t>
            </w:r>
            <w:r w:rsidR="00325AAE">
              <w:rPr>
                <w:noProof/>
                <w:webHidden/>
              </w:rPr>
              <w:fldChar w:fldCharType="end"/>
            </w:r>
          </w:hyperlink>
        </w:p>
        <w:p w14:paraId="7487F2AE" w14:textId="4A4682CC" w:rsidR="00325AAE" w:rsidRDefault="00DD2229">
          <w:pPr>
            <w:pStyle w:val="TOC2"/>
            <w:rPr>
              <w:rFonts w:eastAsiaTheme="minorEastAsia"/>
              <w:b w:val="0"/>
              <w:bCs w:val="0"/>
              <w:lang w:eastAsia="en-AU"/>
            </w:rPr>
          </w:pPr>
          <w:hyperlink w:anchor="_Toc31886969" w:history="1">
            <w:r w:rsidR="00325AAE" w:rsidRPr="00693CA9">
              <w:rPr>
                <w:rStyle w:val="Hyperlink"/>
              </w:rPr>
              <w:t>SECTION II - Temporary residence permit</w:t>
            </w:r>
            <w:r w:rsidR="00325AAE">
              <w:rPr>
                <w:webHidden/>
              </w:rPr>
              <w:tab/>
            </w:r>
            <w:r w:rsidR="00325AAE">
              <w:rPr>
                <w:webHidden/>
              </w:rPr>
              <w:fldChar w:fldCharType="begin"/>
            </w:r>
            <w:r w:rsidR="00325AAE">
              <w:rPr>
                <w:webHidden/>
              </w:rPr>
              <w:instrText xml:space="preserve"> PAGEREF _Toc31886969 \h </w:instrText>
            </w:r>
            <w:r w:rsidR="00325AAE">
              <w:rPr>
                <w:webHidden/>
              </w:rPr>
            </w:r>
            <w:r w:rsidR="00325AAE">
              <w:rPr>
                <w:webHidden/>
              </w:rPr>
              <w:fldChar w:fldCharType="separate"/>
            </w:r>
            <w:r w:rsidR="00325AAE">
              <w:rPr>
                <w:webHidden/>
              </w:rPr>
              <w:t>32</w:t>
            </w:r>
            <w:r w:rsidR="00325AAE">
              <w:rPr>
                <w:webHidden/>
              </w:rPr>
              <w:fldChar w:fldCharType="end"/>
            </w:r>
          </w:hyperlink>
        </w:p>
        <w:p w14:paraId="1E75E4EA" w14:textId="41EF7AE5" w:rsidR="00325AAE" w:rsidRDefault="00DD2229">
          <w:pPr>
            <w:pStyle w:val="TOC2"/>
            <w:rPr>
              <w:rFonts w:eastAsiaTheme="minorEastAsia"/>
              <w:b w:val="0"/>
              <w:bCs w:val="0"/>
              <w:lang w:eastAsia="en-AU"/>
            </w:rPr>
          </w:pPr>
          <w:hyperlink w:anchor="_Toc31886970" w:history="1">
            <w:r w:rsidR="00325AAE" w:rsidRPr="00693CA9">
              <w:rPr>
                <w:rStyle w:val="Hyperlink"/>
              </w:rPr>
              <w:t>SUBSECTION I - General provisions</w:t>
            </w:r>
            <w:r w:rsidR="00325AAE">
              <w:rPr>
                <w:webHidden/>
              </w:rPr>
              <w:tab/>
            </w:r>
            <w:r w:rsidR="00325AAE">
              <w:rPr>
                <w:webHidden/>
              </w:rPr>
              <w:fldChar w:fldCharType="begin"/>
            </w:r>
            <w:r w:rsidR="00325AAE">
              <w:rPr>
                <w:webHidden/>
              </w:rPr>
              <w:instrText xml:space="preserve"> PAGEREF _Toc31886970 \h </w:instrText>
            </w:r>
            <w:r w:rsidR="00325AAE">
              <w:rPr>
                <w:webHidden/>
              </w:rPr>
            </w:r>
            <w:r w:rsidR="00325AAE">
              <w:rPr>
                <w:webHidden/>
              </w:rPr>
              <w:fldChar w:fldCharType="separate"/>
            </w:r>
            <w:r w:rsidR="00325AAE">
              <w:rPr>
                <w:webHidden/>
              </w:rPr>
              <w:t>32</w:t>
            </w:r>
            <w:r w:rsidR="00325AAE">
              <w:rPr>
                <w:webHidden/>
              </w:rPr>
              <w:fldChar w:fldCharType="end"/>
            </w:r>
          </w:hyperlink>
        </w:p>
        <w:p w14:paraId="2BDBA779" w14:textId="7EE6338A" w:rsidR="00325AAE" w:rsidRDefault="00DD2229">
          <w:pPr>
            <w:pStyle w:val="TOC3"/>
            <w:tabs>
              <w:tab w:val="right" w:leader="dot" w:pos="9016"/>
            </w:tabs>
            <w:rPr>
              <w:rFonts w:eastAsiaTheme="minorEastAsia"/>
              <w:noProof/>
              <w:lang w:eastAsia="en-AU"/>
            </w:rPr>
          </w:pPr>
          <w:hyperlink w:anchor="_Toc31886971" w:history="1">
            <w:r w:rsidR="00325AAE" w:rsidRPr="00693CA9">
              <w:rPr>
                <w:rStyle w:val="Hyperlink"/>
                <w:noProof/>
              </w:rPr>
              <w:t>Article 59 - Temporary residence permit</w:t>
            </w:r>
            <w:r w:rsidR="00325AAE">
              <w:rPr>
                <w:noProof/>
                <w:webHidden/>
              </w:rPr>
              <w:tab/>
            </w:r>
            <w:r w:rsidR="00325AAE">
              <w:rPr>
                <w:noProof/>
                <w:webHidden/>
              </w:rPr>
              <w:fldChar w:fldCharType="begin"/>
            </w:r>
            <w:r w:rsidR="00325AAE">
              <w:rPr>
                <w:noProof/>
                <w:webHidden/>
              </w:rPr>
              <w:instrText xml:space="preserve"> PAGEREF _Toc31886971 \h </w:instrText>
            </w:r>
            <w:r w:rsidR="00325AAE">
              <w:rPr>
                <w:noProof/>
                <w:webHidden/>
              </w:rPr>
            </w:r>
            <w:r w:rsidR="00325AAE">
              <w:rPr>
                <w:noProof/>
                <w:webHidden/>
              </w:rPr>
              <w:fldChar w:fldCharType="separate"/>
            </w:r>
            <w:r w:rsidR="00325AAE">
              <w:rPr>
                <w:noProof/>
                <w:webHidden/>
              </w:rPr>
              <w:t>32</w:t>
            </w:r>
            <w:r w:rsidR="00325AAE">
              <w:rPr>
                <w:noProof/>
                <w:webHidden/>
              </w:rPr>
              <w:fldChar w:fldCharType="end"/>
            </w:r>
          </w:hyperlink>
        </w:p>
        <w:p w14:paraId="24B484DB" w14:textId="501B0045" w:rsidR="00325AAE" w:rsidRDefault="00DD2229">
          <w:pPr>
            <w:pStyle w:val="TOC3"/>
            <w:tabs>
              <w:tab w:val="right" w:leader="dot" w:pos="9016"/>
            </w:tabs>
            <w:rPr>
              <w:rFonts w:eastAsiaTheme="minorEastAsia"/>
              <w:noProof/>
              <w:lang w:eastAsia="en-AU"/>
            </w:rPr>
          </w:pPr>
          <w:hyperlink w:anchor="_Toc31886972" w:history="1">
            <w:r w:rsidR="00325AAE" w:rsidRPr="00693CA9">
              <w:rPr>
                <w:rStyle w:val="Hyperlink"/>
                <w:noProof/>
              </w:rPr>
              <w:t>Article 60 - Requirements for granting a temporary residence permit</w:t>
            </w:r>
            <w:r w:rsidR="00325AAE">
              <w:rPr>
                <w:noProof/>
                <w:webHidden/>
              </w:rPr>
              <w:tab/>
            </w:r>
            <w:r w:rsidR="00325AAE">
              <w:rPr>
                <w:noProof/>
                <w:webHidden/>
              </w:rPr>
              <w:fldChar w:fldCharType="begin"/>
            </w:r>
            <w:r w:rsidR="00325AAE">
              <w:rPr>
                <w:noProof/>
                <w:webHidden/>
              </w:rPr>
              <w:instrText xml:space="preserve"> PAGEREF _Toc31886972 \h </w:instrText>
            </w:r>
            <w:r w:rsidR="00325AAE">
              <w:rPr>
                <w:noProof/>
                <w:webHidden/>
              </w:rPr>
            </w:r>
            <w:r w:rsidR="00325AAE">
              <w:rPr>
                <w:noProof/>
                <w:webHidden/>
              </w:rPr>
              <w:fldChar w:fldCharType="separate"/>
            </w:r>
            <w:r w:rsidR="00325AAE">
              <w:rPr>
                <w:noProof/>
                <w:webHidden/>
              </w:rPr>
              <w:t>32</w:t>
            </w:r>
            <w:r w:rsidR="00325AAE">
              <w:rPr>
                <w:noProof/>
                <w:webHidden/>
              </w:rPr>
              <w:fldChar w:fldCharType="end"/>
            </w:r>
          </w:hyperlink>
        </w:p>
        <w:p w14:paraId="3C598C5E" w14:textId="704146D4" w:rsidR="00325AAE" w:rsidRDefault="00DD2229">
          <w:pPr>
            <w:pStyle w:val="TOC2"/>
            <w:rPr>
              <w:rFonts w:eastAsiaTheme="minorEastAsia"/>
              <w:b w:val="0"/>
              <w:bCs w:val="0"/>
              <w:lang w:eastAsia="en-AU"/>
            </w:rPr>
          </w:pPr>
          <w:hyperlink w:anchor="_Toc31886973" w:history="1">
            <w:r w:rsidR="00325AAE" w:rsidRPr="00693CA9">
              <w:rPr>
                <w:rStyle w:val="Hyperlink"/>
              </w:rPr>
              <w:t>SUBSECTION II - Special Regimes</w:t>
            </w:r>
            <w:r w:rsidR="00325AAE">
              <w:rPr>
                <w:webHidden/>
              </w:rPr>
              <w:tab/>
            </w:r>
            <w:r w:rsidR="00325AAE">
              <w:rPr>
                <w:webHidden/>
              </w:rPr>
              <w:fldChar w:fldCharType="begin"/>
            </w:r>
            <w:r w:rsidR="00325AAE">
              <w:rPr>
                <w:webHidden/>
              </w:rPr>
              <w:instrText xml:space="preserve"> PAGEREF _Toc31886973 \h </w:instrText>
            </w:r>
            <w:r w:rsidR="00325AAE">
              <w:rPr>
                <w:webHidden/>
              </w:rPr>
            </w:r>
            <w:r w:rsidR="00325AAE">
              <w:rPr>
                <w:webHidden/>
              </w:rPr>
              <w:fldChar w:fldCharType="separate"/>
            </w:r>
            <w:r w:rsidR="00325AAE">
              <w:rPr>
                <w:webHidden/>
              </w:rPr>
              <w:t>33</w:t>
            </w:r>
            <w:r w:rsidR="00325AAE">
              <w:rPr>
                <w:webHidden/>
              </w:rPr>
              <w:fldChar w:fldCharType="end"/>
            </w:r>
          </w:hyperlink>
        </w:p>
        <w:p w14:paraId="526ABE93" w14:textId="3B39B214" w:rsidR="00325AAE" w:rsidRDefault="00DD2229">
          <w:pPr>
            <w:pStyle w:val="TOC3"/>
            <w:tabs>
              <w:tab w:val="right" w:leader="dot" w:pos="9016"/>
            </w:tabs>
            <w:rPr>
              <w:rFonts w:eastAsiaTheme="minorEastAsia"/>
              <w:noProof/>
              <w:lang w:eastAsia="en-AU"/>
            </w:rPr>
          </w:pPr>
          <w:hyperlink w:anchor="_Toc31886974" w:history="1">
            <w:r w:rsidR="00325AAE" w:rsidRPr="00693CA9">
              <w:rPr>
                <w:rStyle w:val="Hyperlink"/>
                <w:noProof/>
              </w:rPr>
              <w:t>Article 61 - Granting of residence permits to victims of trafficking in persons</w:t>
            </w:r>
            <w:r w:rsidR="00325AAE">
              <w:rPr>
                <w:noProof/>
                <w:webHidden/>
              </w:rPr>
              <w:tab/>
            </w:r>
            <w:r w:rsidR="00325AAE">
              <w:rPr>
                <w:noProof/>
                <w:webHidden/>
              </w:rPr>
              <w:fldChar w:fldCharType="begin"/>
            </w:r>
            <w:r w:rsidR="00325AAE">
              <w:rPr>
                <w:noProof/>
                <w:webHidden/>
              </w:rPr>
              <w:instrText xml:space="preserve"> PAGEREF _Toc31886974 \h </w:instrText>
            </w:r>
            <w:r w:rsidR="00325AAE">
              <w:rPr>
                <w:noProof/>
                <w:webHidden/>
              </w:rPr>
            </w:r>
            <w:r w:rsidR="00325AAE">
              <w:rPr>
                <w:noProof/>
                <w:webHidden/>
              </w:rPr>
              <w:fldChar w:fldCharType="separate"/>
            </w:r>
            <w:r w:rsidR="00325AAE">
              <w:rPr>
                <w:noProof/>
                <w:webHidden/>
              </w:rPr>
              <w:t>33</w:t>
            </w:r>
            <w:r w:rsidR="00325AAE">
              <w:rPr>
                <w:noProof/>
                <w:webHidden/>
              </w:rPr>
              <w:fldChar w:fldCharType="end"/>
            </w:r>
          </w:hyperlink>
        </w:p>
        <w:p w14:paraId="641DF1BB" w14:textId="04C03CB9" w:rsidR="00325AAE" w:rsidRDefault="00DD2229">
          <w:pPr>
            <w:pStyle w:val="TOC3"/>
            <w:tabs>
              <w:tab w:val="right" w:leader="dot" w:pos="9016"/>
            </w:tabs>
            <w:rPr>
              <w:rFonts w:eastAsiaTheme="minorEastAsia"/>
              <w:noProof/>
              <w:lang w:eastAsia="en-AU"/>
            </w:rPr>
          </w:pPr>
          <w:hyperlink w:anchor="_Toc31886975" w:history="1">
            <w:r w:rsidR="00325AAE" w:rsidRPr="00693CA9">
              <w:rPr>
                <w:rStyle w:val="Hyperlink"/>
                <w:noProof/>
              </w:rPr>
              <w:t>Article 62 - Granting of residence permit for exceptional reasons</w:t>
            </w:r>
            <w:r w:rsidR="00325AAE">
              <w:rPr>
                <w:noProof/>
                <w:webHidden/>
              </w:rPr>
              <w:tab/>
            </w:r>
            <w:r w:rsidR="00325AAE">
              <w:rPr>
                <w:noProof/>
                <w:webHidden/>
              </w:rPr>
              <w:fldChar w:fldCharType="begin"/>
            </w:r>
            <w:r w:rsidR="00325AAE">
              <w:rPr>
                <w:noProof/>
                <w:webHidden/>
              </w:rPr>
              <w:instrText xml:space="preserve"> PAGEREF _Toc31886975 \h </w:instrText>
            </w:r>
            <w:r w:rsidR="00325AAE">
              <w:rPr>
                <w:noProof/>
                <w:webHidden/>
              </w:rPr>
            </w:r>
            <w:r w:rsidR="00325AAE">
              <w:rPr>
                <w:noProof/>
                <w:webHidden/>
              </w:rPr>
              <w:fldChar w:fldCharType="separate"/>
            </w:r>
            <w:r w:rsidR="00325AAE">
              <w:rPr>
                <w:noProof/>
                <w:webHidden/>
              </w:rPr>
              <w:t>33</w:t>
            </w:r>
            <w:r w:rsidR="00325AAE">
              <w:rPr>
                <w:noProof/>
                <w:webHidden/>
              </w:rPr>
              <w:fldChar w:fldCharType="end"/>
            </w:r>
          </w:hyperlink>
        </w:p>
        <w:p w14:paraId="6BCF7516" w14:textId="652C06CB" w:rsidR="00325AAE" w:rsidRDefault="00DD2229">
          <w:pPr>
            <w:pStyle w:val="TOC2"/>
            <w:rPr>
              <w:rFonts w:eastAsiaTheme="minorEastAsia"/>
              <w:b w:val="0"/>
              <w:bCs w:val="0"/>
              <w:lang w:eastAsia="en-AU"/>
            </w:rPr>
          </w:pPr>
          <w:hyperlink w:anchor="_Toc31886976" w:history="1">
            <w:r w:rsidR="00325AAE" w:rsidRPr="00693CA9">
              <w:rPr>
                <w:rStyle w:val="Hyperlink"/>
              </w:rPr>
              <w:t>SECTION III - Permanent residence permit</w:t>
            </w:r>
            <w:r w:rsidR="00325AAE">
              <w:rPr>
                <w:webHidden/>
              </w:rPr>
              <w:tab/>
            </w:r>
            <w:r w:rsidR="00325AAE">
              <w:rPr>
                <w:webHidden/>
              </w:rPr>
              <w:fldChar w:fldCharType="begin"/>
            </w:r>
            <w:r w:rsidR="00325AAE">
              <w:rPr>
                <w:webHidden/>
              </w:rPr>
              <w:instrText xml:space="preserve"> PAGEREF _Toc31886976 \h </w:instrText>
            </w:r>
            <w:r w:rsidR="00325AAE">
              <w:rPr>
                <w:webHidden/>
              </w:rPr>
            </w:r>
            <w:r w:rsidR="00325AAE">
              <w:rPr>
                <w:webHidden/>
              </w:rPr>
              <w:fldChar w:fldCharType="separate"/>
            </w:r>
            <w:r w:rsidR="00325AAE">
              <w:rPr>
                <w:webHidden/>
              </w:rPr>
              <w:t>34</w:t>
            </w:r>
            <w:r w:rsidR="00325AAE">
              <w:rPr>
                <w:webHidden/>
              </w:rPr>
              <w:fldChar w:fldCharType="end"/>
            </w:r>
          </w:hyperlink>
        </w:p>
        <w:p w14:paraId="10CBCB40" w14:textId="164E284B" w:rsidR="00325AAE" w:rsidRDefault="00DD2229">
          <w:pPr>
            <w:pStyle w:val="TOC3"/>
            <w:tabs>
              <w:tab w:val="right" w:leader="dot" w:pos="9016"/>
            </w:tabs>
            <w:rPr>
              <w:rFonts w:eastAsiaTheme="minorEastAsia"/>
              <w:noProof/>
              <w:lang w:eastAsia="en-AU"/>
            </w:rPr>
          </w:pPr>
          <w:hyperlink w:anchor="_Toc31886977" w:history="1">
            <w:r w:rsidR="00325AAE" w:rsidRPr="00693CA9">
              <w:rPr>
                <w:rStyle w:val="Hyperlink"/>
                <w:noProof/>
              </w:rPr>
              <w:t>Article 63 - Permanent residence permit</w:t>
            </w:r>
            <w:r w:rsidR="00325AAE">
              <w:rPr>
                <w:noProof/>
                <w:webHidden/>
              </w:rPr>
              <w:tab/>
            </w:r>
            <w:r w:rsidR="00325AAE">
              <w:rPr>
                <w:noProof/>
                <w:webHidden/>
              </w:rPr>
              <w:fldChar w:fldCharType="begin"/>
            </w:r>
            <w:r w:rsidR="00325AAE">
              <w:rPr>
                <w:noProof/>
                <w:webHidden/>
              </w:rPr>
              <w:instrText xml:space="preserve"> PAGEREF _Toc31886977 \h </w:instrText>
            </w:r>
            <w:r w:rsidR="00325AAE">
              <w:rPr>
                <w:noProof/>
                <w:webHidden/>
              </w:rPr>
            </w:r>
            <w:r w:rsidR="00325AAE">
              <w:rPr>
                <w:noProof/>
                <w:webHidden/>
              </w:rPr>
              <w:fldChar w:fldCharType="separate"/>
            </w:r>
            <w:r w:rsidR="00325AAE">
              <w:rPr>
                <w:noProof/>
                <w:webHidden/>
              </w:rPr>
              <w:t>34</w:t>
            </w:r>
            <w:r w:rsidR="00325AAE">
              <w:rPr>
                <w:noProof/>
                <w:webHidden/>
              </w:rPr>
              <w:fldChar w:fldCharType="end"/>
            </w:r>
          </w:hyperlink>
        </w:p>
        <w:p w14:paraId="75410C45" w14:textId="3ED4FCF4" w:rsidR="00325AAE" w:rsidRDefault="00DD2229">
          <w:pPr>
            <w:pStyle w:val="TOC3"/>
            <w:tabs>
              <w:tab w:val="right" w:leader="dot" w:pos="9016"/>
            </w:tabs>
            <w:rPr>
              <w:rFonts w:eastAsiaTheme="minorEastAsia"/>
              <w:noProof/>
              <w:lang w:eastAsia="en-AU"/>
            </w:rPr>
          </w:pPr>
          <w:hyperlink w:anchor="_Toc31886978" w:history="1">
            <w:r w:rsidR="00325AAE" w:rsidRPr="00693CA9">
              <w:rPr>
                <w:rStyle w:val="Hyperlink"/>
                <w:noProof/>
              </w:rPr>
              <w:t>Article 64 - Requirements for granting a permanent residence permit</w:t>
            </w:r>
            <w:r w:rsidR="00325AAE">
              <w:rPr>
                <w:noProof/>
                <w:webHidden/>
              </w:rPr>
              <w:tab/>
            </w:r>
            <w:r w:rsidR="00325AAE">
              <w:rPr>
                <w:noProof/>
                <w:webHidden/>
              </w:rPr>
              <w:fldChar w:fldCharType="begin"/>
            </w:r>
            <w:r w:rsidR="00325AAE">
              <w:rPr>
                <w:noProof/>
                <w:webHidden/>
              </w:rPr>
              <w:instrText xml:space="preserve"> PAGEREF _Toc31886978 \h </w:instrText>
            </w:r>
            <w:r w:rsidR="00325AAE">
              <w:rPr>
                <w:noProof/>
                <w:webHidden/>
              </w:rPr>
            </w:r>
            <w:r w:rsidR="00325AAE">
              <w:rPr>
                <w:noProof/>
                <w:webHidden/>
              </w:rPr>
              <w:fldChar w:fldCharType="separate"/>
            </w:r>
            <w:r w:rsidR="00325AAE">
              <w:rPr>
                <w:noProof/>
                <w:webHidden/>
              </w:rPr>
              <w:t>34</w:t>
            </w:r>
            <w:r w:rsidR="00325AAE">
              <w:rPr>
                <w:noProof/>
                <w:webHidden/>
              </w:rPr>
              <w:fldChar w:fldCharType="end"/>
            </w:r>
          </w:hyperlink>
        </w:p>
        <w:p w14:paraId="5B80B1D8" w14:textId="03B9A3AB" w:rsidR="00325AAE" w:rsidRDefault="00DD2229">
          <w:pPr>
            <w:pStyle w:val="TOC2"/>
            <w:rPr>
              <w:rFonts w:eastAsiaTheme="minorEastAsia"/>
              <w:b w:val="0"/>
              <w:bCs w:val="0"/>
              <w:lang w:eastAsia="en-AU"/>
            </w:rPr>
          </w:pPr>
          <w:hyperlink w:anchor="_Toc31886979" w:history="1">
            <w:r w:rsidR="00325AAE" w:rsidRPr="00693CA9">
              <w:rPr>
                <w:rStyle w:val="Hyperlink"/>
              </w:rPr>
              <w:t>SECTION IV - Request, cancellation and renewal</w:t>
            </w:r>
            <w:r w:rsidR="00325AAE">
              <w:rPr>
                <w:webHidden/>
              </w:rPr>
              <w:tab/>
            </w:r>
            <w:r w:rsidR="00325AAE">
              <w:rPr>
                <w:webHidden/>
              </w:rPr>
              <w:fldChar w:fldCharType="begin"/>
            </w:r>
            <w:r w:rsidR="00325AAE">
              <w:rPr>
                <w:webHidden/>
              </w:rPr>
              <w:instrText xml:space="preserve"> PAGEREF _Toc31886979 \h </w:instrText>
            </w:r>
            <w:r w:rsidR="00325AAE">
              <w:rPr>
                <w:webHidden/>
              </w:rPr>
            </w:r>
            <w:r w:rsidR="00325AAE">
              <w:rPr>
                <w:webHidden/>
              </w:rPr>
              <w:fldChar w:fldCharType="separate"/>
            </w:r>
            <w:r w:rsidR="00325AAE">
              <w:rPr>
                <w:webHidden/>
              </w:rPr>
              <w:t>35</w:t>
            </w:r>
            <w:r w:rsidR="00325AAE">
              <w:rPr>
                <w:webHidden/>
              </w:rPr>
              <w:fldChar w:fldCharType="end"/>
            </w:r>
          </w:hyperlink>
        </w:p>
        <w:p w14:paraId="73339231" w14:textId="0A5618CE" w:rsidR="00325AAE" w:rsidRDefault="00DD2229">
          <w:pPr>
            <w:pStyle w:val="TOC3"/>
            <w:tabs>
              <w:tab w:val="right" w:leader="dot" w:pos="9016"/>
            </w:tabs>
            <w:rPr>
              <w:rFonts w:eastAsiaTheme="minorEastAsia"/>
              <w:noProof/>
              <w:lang w:eastAsia="en-AU"/>
            </w:rPr>
          </w:pPr>
          <w:hyperlink w:anchor="_Toc31886980" w:history="1">
            <w:r w:rsidR="00325AAE" w:rsidRPr="00693CA9">
              <w:rPr>
                <w:rStyle w:val="Hyperlink"/>
                <w:noProof/>
              </w:rPr>
              <w:t>Article 65 - Application for residence permit</w:t>
            </w:r>
            <w:r w:rsidR="00325AAE">
              <w:rPr>
                <w:noProof/>
                <w:webHidden/>
              </w:rPr>
              <w:tab/>
            </w:r>
            <w:r w:rsidR="00325AAE">
              <w:rPr>
                <w:noProof/>
                <w:webHidden/>
              </w:rPr>
              <w:fldChar w:fldCharType="begin"/>
            </w:r>
            <w:r w:rsidR="00325AAE">
              <w:rPr>
                <w:noProof/>
                <w:webHidden/>
              </w:rPr>
              <w:instrText xml:space="preserve"> PAGEREF _Toc31886980 \h </w:instrText>
            </w:r>
            <w:r w:rsidR="00325AAE">
              <w:rPr>
                <w:noProof/>
                <w:webHidden/>
              </w:rPr>
            </w:r>
            <w:r w:rsidR="00325AAE">
              <w:rPr>
                <w:noProof/>
                <w:webHidden/>
              </w:rPr>
              <w:fldChar w:fldCharType="separate"/>
            </w:r>
            <w:r w:rsidR="00325AAE">
              <w:rPr>
                <w:noProof/>
                <w:webHidden/>
              </w:rPr>
              <w:t>35</w:t>
            </w:r>
            <w:r w:rsidR="00325AAE">
              <w:rPr>
                <w:noProof/>
                <w:webHidden/>
              </w:rPr>
              <w:fldChar w:fldCharType="end"/>
            </w:r>
          </w:hyperlink>
        </w:p>
        <w:p w14:paraId="1C7C6321" w14:textId="162E4A3F" w:rsidR="00325AAE" w:rsidRDefault="00DD2229">
          <w:pPr>
            <w:pStyle w:val="TOC3"/>
            <w:tabs>
              <w:tab w:val="right" w:leader="dot" w:pos="9016"/>
            </w:tabs>
            <w:rPr>
              <w:rFonts w:eastAsiaTheme="minorEastAsia"/>
              <w:noProof/>
              <w:lang w:eastAsia="en-AU"/>
            </w:rPr>
          </w:pPr>
          <w:hyperlink w:anchor="_Toc31886981" w:history="1">
            <w:r w:rsidR="00325AAE" w:rsidRPr="00693CA9">
              <w:rPr>
                <w:rStyle w:val="Hyperlink"/>
                <w:noProof/>
              </w:rPr>
              <w:t>Article 66 - Cancellation of a Residence Permit</w:t>
            </w:r>
            <w:r w:rsidR="00325AAE">
              <w:rPr>
                <w:noProof/>
                <w:webHidden/>
              </w:rPr>
              <w:tab/>
            </w:r>
            <w:r w:rsidR="00325AAE">
              <w:rPr>
                <w:noProof/>
                <w:webHidden/>
              </w:rPr>
              <w:fldChar w:fldCharType="begin"/>
            </w:r>
            <w:r w:rsidR="00325AAE">
              <w:rPr>
                <w:noProof/>
                <w:webHidden/>
              </w:rPr>
              <w:instrText xml:space="preserve"> PAGEREF _Toc31886981 \h </w:instrText>
            </w:r>
            <w:r w:rsidR="00325AAE">
              <w:rPr>
                <w:noProof/>
                <w:webHidden/>
              </w:rPr>
            </w:r>
            <w:r w:rsidR="00325AAE">
              <w:rPr>
                <w:noProof/>
                <w:webHidden/>
              </w:rPr>
              <w:fldChar w:fldCharType="separate"/>
            </w:r>
            <w:r w:rsidR="00325AAE">
              <w:rPr>
                <w:noProof/>
                <w:webHidden/>
              </w:rPr>
              <w:t>35</w:t>
            </w:r>
            <w:r w:rsidR="00325AAE">
              <w:rPr>
                <w:noProof/>
                <w:webHidden/>
              </w:rPr>
              <w:fldChar w:fldCharType="end"/>
            </w:r>
          </w:hyperlink>
        </w:p>
        <w:p w14:paraId="6AF3B03E" w14:textId="2DC84A56" w:rsidR="00325AAE" w:rsidRDefault="00DD2229">
          <w:pPr>
            <w:pStyle w:val="TOC3"/>
            <w:tabs>
              <w:tab w:val="right" w:leader="dot" w:pos="9016"/>
            </w:tabs>
            <w:rPr>
              <w:rFonts w:eastAsiaTheme="minorEastAsia"/>
              <w:noProof/>
              <w:lang w:eastAsia="en-AU"/>
            </w:rPr>
          </w:pPr>
          <w:hyperlink w:anchor="_Toc31886982" w:history="1">
            <w:r w:rsidR="00325AAE" w:rsidRPr="00693CA9">
              <w:rPr>
                <w:rStyle w:val="Hyperlink"/>
                <w:noProof/>
              </w:rPr>
              <w:t>Article 67 - Renewal of temporary residence permit</w:t>
            </w:r>
            <w:r w:rsidR="00325AAE">
              <w:rPr>
                <w:noProof/>
                <w:webHidden/>
              </w:rPr>
              <w:tab/>
            </w:r>
            <w:r w:rsidR="00325AAE">
              <w:rPr>
                <w:noProof/>
                <w:webHidden/>
              </w:rPr>
              <w:fldChar w:fldCharType="begin"/>
            </w:r>
            <w:r w:rsidR="00325AAE">
              <w:rPr>
                <w:noProof/>
                <w:webHidden/>
              </w:rPr>
              <w:instrText xml:space="preserve"> PAGEREF _Toc31886982 \h </w:instrText>
            </w:r>
            <w:r w:rsidR="00325AAE">
              <w:rPr>
                <w:noProof/>
                <w:webHidden/>
              </w:rPr>
            </w:r>
            <w:r w:rsidR="00325AAE">
              <w:rPr>
                <w:noProof/>
                <w:webHidden/>
              </w:rPr>
              <w:fldChar w:fldCharType="separate"/>
            </w:r>
            <w:r w:rsidR="00325AAE">
              <w:rPr>
                <w:noProof/>
                <w:webHidden/>
              </w:rPr>
              <w:t>35</w:t>
            </w:r>
            <w:r w:rsidR="00325AAE">
              <w:rPr>
                <w:noProof/>
                <w:webHidden/>
              </w:rPr>
              <w:fldChar w:fldCharType="end"/>
            </w:r>
          </w:hyperlink>
        </w:p>
        <w:p w14:paraId="21BD30C3" w14:textId="406273BE" w:rsidR="00325AAE" w:rsidRDefault="00DD2229">
          <w:pPr>
            <w:pStyle w:val="TOC3"/>
            <w:tabs>
              <w:tab w:val="right" w:leader="dot" w:pos="9016"/>
            </w:tabs>
            <w:rPr>
              <w:rFonts w:eastAsiaTheme="minorEastAsia"/>
              <w:noProof/>
              <w:lang w:eastAsia="en-AU"/>
            </w:rPr>
          </w:pPr>
          <w:hyperlink w:anchor="_Toc31886983" w:history="1">
            <w:r w:rsidR="00325AAE" w:rsidRPr="00693CA9">
              <w:rPr>
                <w:rStyle w:val="Hyperlink"/>
                <w:noProof/>
              </w:rPr>
              <w:t>Article 68 - Competence</w:t>
            </w:r>
            <w:r w:rsidR="00325AAE">
              <w:rPr>
                <w:noProof/>
                <w:webHidden/>
              </w:rPr>
              <w:tab/>
            </w:r>
            <w:r w:rsidR="00325AAE">
              <w:rPr>
                <w:noProof/>
                <w:webHidden/>
              </w:rPr>
              <w:fldChar w:fldCharType="begin"/>
            </w:r>
            <w:r w:rsidR="00325AAE">
              <w:rPr>
                <w:noProof/>
                <w:webHidden/>
              </w:rPr>
              <w:instrText xml:space="preserve"> PAGEREF _Toc31886983 \h </w:instrText>
            </w:r>
            <w:r w:rsidR="00325AAE">
              <w:rPr>
                <w:noProof/>
                <w:webHidden/>
              </w:rPr>
            </w:r>
            <w:r w:rsidR="00325AAE">
              <w:rPr>
                <w:noProof/>
                <w:webHidden/>
              </w:rPr>
              <w:fldChar w:fldCharType="separate"/>
            </w:r>
            <w:r w:rsidR="00325AAE">
              <w:rPr>
                <w:noProof/>
                <w:webHidden/>
              </w:rPr>
              <w:t>36</w:t>
            </w:r>
            <w:r w:rsidR="00325AAE">
              <w:rPr>
                <w:noProof/>
                <w:webHidden/>
              </w:rPr>
              <w:fldChar w:fldCharType="end"/>
            </w:r>
          </w:hyperlink>
        </w:p>
        <w:p w14:paraId="72047497" w14:textId="7E9F87CE" w:rsidR="00325AAE" w:rsidRDefault="00DD2229">
          <w:pPr>
            <w:pStyle w:val="TOC3"/>
            <w:tabs>
              <w:tab w:val="right" w:leader="dot" w:pos="9016"/>
            </w:tabs>
            <w:rPr>
              <w:rFonts w:eastAsiaTheme="minorEastAsia"/>
              <w:noProof/>
              <w:lang w:eastAsia="en-AU"/>
            </w:rPr>
          </w:pPr>
          <w:hyperlink w:anchor="_Toc31886984" w:history="1">
            <w:r w:rsidR="00325AAE" w:rsidRPr="00693CA9">
              <w:rPr>
                <w:rStyle w:val="Hyperlink"/>
                <w:noProof/>
              </w:rPr>
              <w:t>Article 69 - Appeal</w:t>
            </w:r>
            <w:r w:rsidR="00325AAE">
              <w:rPr>
                <w:noProof/>
                <w:webHidden/>
              </w:rPr>
              <w:tab/>
            </w:r>
            <w:r w:rsidR="00325AAE">
              <w:rPr>
                <w:noProof/>
                <w:webHidden/>
              </w:rPr>
              <w:fldChar w:fldCharType="begin"/>
            </w:r>
            <w:r w:rsidR="00325AAE">
              <w:rPr>
                <w:noProof/>
                <w:webHidden/>
              </w:rPr>
              <w:instrText xml:space="preserve"> PAGEREF _Toc31886984 \h </w:instrText>
            </w:r>
            <w:r w:rsidR="00325AAE">
              <w:rPr>
                <w:noProof/>
                <w:webHidden/>
              </w:rPr>
            </w:r>
            <w:r w:rsidR="00325AAE">
              <w:rPr>
                <w:noProof/>
                <w:webHidden/>
              </w:rPr>
              <w:fldChar w:fldCharType="separate"/>
            </w:r>
            <w:r w:rsidR="00325AAE">
              <w:rPr>
                <w:noProof/>
                <w:webHidden/>
              </w:rPr>
              <w:t>36</w:t>
            </w:r>
            <w:r w:rsidR="00325AAE">
              <w:rPr>
                <w:noProof/>
                <w:webHidden/>
              </w:rPr>
              <w:fldChar w:fldCharType="end"/>
            </w:r>
          </w:hyperlink>
        </w:p>
        <w:p w14:paraId="2FF9B733" w14:textId="5A3249F3" w:rsidR="00325AAE" w:rsidRDefault="00DD2229">
          <w:pPr>
            <w:pStyle w:val="TOC1"/>
            <w:rPr>
              <w:rFonts w:eastAsiaTheme="minorEastAsia"/>
              <w:b w:val="0"/>
              <w:bCs w:val="0"/>
              <w:lang w:eastAsia="en-AU"/>
            </w:rPr>
          </w:pPr>
          <w:hyperlink w:anchor="_Toc31886985" w:history="1">
            <w:r w:rsidR="00325AAE" w:rsidRPr="00693CA9">
              <w:rPr>
                <w:rStyle w:val="Hyperlink"/>
              </w:rPr>
              <w:t>CHAPTER VI – Family Reunification</w:t>
            </w:r>
            <w:r w:rsidR="00325AAE">
              <w:rPr>
                <w:webHidden/>
              </w:rPr>
              <w:tab/>
            </w:r>
            <w:r w:rsidR="00325AAE">
              <w:rPr>
                <w:webHidden/>
              </w:rPr>
              <w:fldChar w:fldCharType="begin"/>
            </w:r>
            <w:r w:rsidR="00325AAE">
              <w:rPr>
                <w:webHidden/>
              </w:rPr>
              <w:instrText xml:space="preserve"> PAGEREF _Toc31886985 \h </w:instrText>
            </w:r>
            <w:r w:rsidR="00325AAE">
              <w:rPr>
                <w:webHidden/>
              </w:rPr>
            </w:r>
            <w:r w:rsidR="00325AAE">
              <w:rPr>
                <w:webHidden/>
              </w:rPr>
              <w:fldChar w:fldCharType="separate"/>
            </w:r>
            <w:r w:rsidR="00325AAE">
              <w:rPr>
                <w:webHidden/>
              </w:rPr>
              <w:t>36</w:t>
            </w:r>
            <w:r w:rsidR="00325AAE">
              <w:rPr>
                <w:webHidden/>
              </w:rPr>
              <w:fldChar w:fldCharType="end"/>
            </w:r>
          </w:hyperlink>
        </w:p>
        <w:p w14:paraId="19F5DA33" w14:textId="6F4D7EFB" w:rsidR="00325AAE" w:rsidRDefault="00DD2229">
          <w:pPr>
            <w:pStyle w:val="TOC3"/>
            <w:tabs>
              <w:tab w:val="right" w:leader="dot" w:pos="9016"/>
            </w:tabs>
            <w:rPr>
              <w:rFonts w:eastAsiaTheme="minorEastAsia"/>
              <w:noProof/>
              <w:lang w:eastAsia="en-AU"/>
            </w:rPr>
          </w:pPr>
          <w:hyperlink w:anchor="_Toc31886986" w:history="1">
            <w:r w:rsidR="00325AAE" w:rsidRPr="00693CA9">
              <w:rPr>
                <w:rStyle w:val="Hyperlink"/>
                <w:noProof/>
              </w:rPr>
              <w:t>Article 70 - Right to family reunification</w:t>
            </w:r>
            <w:r w:rsidR="00325AAE">
              <w:rPr>
                <w:noProof/>
                <w:webHidden/>
              </w:rPr>
              <w:tab/>
            </w:r>
            <w:r w:rsidR="00325AAE">
              <w:rPr>
                <w:noProof/>
                <w:webHidden/>
              </w:rPr>
              <w:fldChar w:fldCharType="begin"/>
            </w:r>
            <w:r w:rsidR="00325AAE">
              <w:rPr>
                <w:noProof/>
                <w:webHidden/>
              </w:rPr>
              <w:instrText xml:space="preserve"> PAGEREF _Toc31886986 \h </w:instrText>
            </w:r>
            <w:r w:rsidR="00325AAE">
              <w:rPr>
                <w:noProof/>
                <w:webHidden/>
              </w:rPr>
            </w:r>
            <w:r w:rsidR="00325AAE">
              <w:rPr>
                <w:noProof/>
                <w:webHidden/>
              </w:rPr>
              <w:fldChar w:fldCharType="separate"/>
            </w:r>
            <w:r w:rsidR="00325AAE">
              <w:rPr>
                <w:noProof/>
                <w:webHidden/>
              </w:rPr>
              <w:t>36</w:t>
            </w:r>
            <w:r w:rsidR="00325AAE">
              <w:rPr>
                <w:noProof/>
                <w:webHidden/>
              </w:rPr>
              <w:fldChar w:fldCharType="end"/>
            </w:r>
          </w:hyperlink>
        </w:p>
        <w:p w14:paraId="07C092A0" w14:textId="47C2CFD2" w:rsidR="00325AAE" w:rsidRDefault="00DD2229">
          <w:pPr>
            <w:pStyle w:val="TOC3"/>
            <w:tabs>
              <w:tab w:val="right" w:leader="dot" w:pos="9016"/>
            </w:tabs>
            <w:rPr>
              <w:rFonts w:eastAsiaTheme="minorEastAsia"/>
              <w:noProof/>
              <w:lang w:eastAsia="en-AU"/>
            </w:rPr>
          </w:pPr>
          <w:hyperlink w:anchor="_Toc31886987" w:history="1">
            <w:r w:rsidR="00325AAE" w:rsidRPr="00693CA9">
              <w:rPr>
                <w:rStyle w:val="Hyperlink"/>
                <w:noProof/>
              </w:rPr>
              <w:t>Article 71 - Instruction and decision</w:t>
            </w:r>
            <w:r w:rsidR="00325AAE">
              <w:rPr>
                <w:noProof/>
                <w:webHidden/>
              </w:rPr>
              <w:tab/>
            </w:r>
            <w:r w:rsidR="00325AAE">
              <w:rPr>
                <w:noProof/>
                <w:webHidden/>
              </w:rPr>
              <w:fldChar w:fldCharType="begin"/>
            </w:r>
            <w:r w:rsidR="00325AAE">
              <w:rPr>
                <w:noProof/>
                <w:webHidden/>
              </w:rPr>
              <w:instrText xml:space="preserve"> PAGEREF _Toc31886987 \h </w:instrText>
            </w:r>
            <w:r w:rsidR="00325AAE">
              <w:rPr>
                <w:noProof/>
                <w:webHidden/>
              </w:rPr>
            </w:r>
            <w:r w:rsidR="00325AAE">
              <w:rPr>
                <w:noProof/>
                <w:webHidden/>
              </w:rPr>
              <w:fldChar w:fldCharType="separate"/>
            </w:r>
            <w:r w:rsidR="00325AAE">
              <w:rPr>
                <w:noProof/>
                <w:webHidden/>
              </w:rPr>
              <w:t>37</w:t>
            </w:r>
            <w:r w:rsidR="00325AAE">
              <w:rPr>
                <w:noProof/>
                <w:webHidden/>
              </w:rPr>
              <w:fldChar w:fldCharType="end"/>
            </w:r>
          </w:hyperlink>
        </w:p>
        <w:p w14:paraId="01C5AB2B" w14:textId="7F156EC3" w:rsidR="00325AAE" w:rsidRDefault="00DD2229">
          <w:pPr>
            <w:pStyle w:val="TOC3"/>
            <w:tabs>
              <w:tab w:val="right" w:leader="dot" w:pos="9016"/>
            </w:tabs>
            <w:rPr>
              <w:rFonts w:eastAsiaTheme="minorEastAsia"/>
              <w:noProof/>
              <w:lang w:eastAsia="en-AU"/>
            </w:rPr>
          </w:pPr>
          <w:hyperlink w:anchor="_Toc31886988" w:history="1">
            <w:r w:rsidR="00325AAE" w:rsidRPr="00693CA9">
              <w:rPr>
                <w:rStyle w:val="Hyperlink"/>
                <w:noProof/>
              </w:rPr>
              <w:t>Article 72 - Rejection of the application for family reunification</w:t>
            </w:r>
            <w:r w:rsidR="00325AAE">
              <w:rPr>
                <w:noProof/>
                <w:webHidden/>
              </w:rPr>
              <w:tab/>
            </w:r>
            <w:r w:rsidR="00325AAE">
              <w:rPr>
                <w:noProof/>
                <w:webHidden/>
              </w:rPr>
              <w:fldChar w:fldCharType="begin"/>
            </w:r>
            <w:r w:rsidR="00325AAE">
              <w:rPr>
                <w:noProof/>
                <w:webHidden/>
              </w:rPr>
              <w:instrText xml:space="preserve"> PAGEREF _Toc31886988 \h </w:instrText>
            </w:r>
            <w:r w:rsidR="00325AAE">
              <w:rPr>
                <w:noProof/>
                <w:webHidden/>
              </w:rPr>
            </w:r>
            <w:r w:rsidR="00325AAE">
              <w:rPr>
                <w:noProof/>
                <w:webHidden/>
              </w:rPr>
              <w:fldChar w:fldCharType="separate"/>
            </w:r>
            <w:r w:rsidR="00325AAE">
              <w:rPr>
                <w:noProof/>
                <w:webHidden/>
              </w:rPr>
              <w:t>37</w:t>
            </w:r>
            <w:r w:rsidR="00325AAE">
              <w:rPr>
                <w:noProof/>
                <w:webHidden/>
              </w:rPr>
              <w:fldChar w:fldCharType="end"/>
            </w:r>
          </w:hyperlink>
        </w:p>
        <w:p w14:paraId="17443617" w14:textId="71FA7F4E" w:rsidR="00325AAE" w:rsidRDefault="00DD2229">
          <w:pPr>
            <w:pStyle w:val="TOC1"/>
            <w:rPr>
              <w:rFonts w:eastAsiaTheme="minorEastAsia"/>
              <w:b w:val="0"/>
              <w:bCs w:val="0"/>
              <w:lang w:eastAsia="en-AU"/>
            </w:rPr>
          </w:pPr>
          <w:hyperlink w:anchor="_Toc31886989" w:history="1">
            <w:r w:rsidR="00325AAE" w:rsidRPr="00693CA9">
              <w:rPr>
                <w:rStyle w:val="Hyperlink"/>
              </w:rPr>
              <w:t>CHAPTER VII - Removal from national territory</w:t>
            </w:r>
            <w:r w:rsidR="00325AAE">
              <w:rPr>
                <w:webHidden/>
              </w:rPr>
              <w:tab/>
            </w:r>
            <w:r w:rsidR="00325AAE">
              <w:rPr>
                <w:webHidden/>
              </w:rPr>
              <w:fldChar w:fldCharType="begin"/>
            </w:r>
            <w:r w:rsidR="00325AAE">
              <w:rPr>
                <w:webHidden/>
              </w:rPr>
              <w:instrText xml:space="preserve"> PAGEREF _Toc31886989 \h </w:instrText>
            </w:r>
            <w:r w:rsidR="00325AAE">
              <w:rPr>
                <w:webHidden/>
              </w:rPr>
            </w:r>
            <w:r w:rsidR="00325AAE">
              <w:rPr>
                <w:webHidden/>
              </w:rPr>
              <w:fldChar w:fldCharType="separate"/>
            </w:r>
            <w:r w:rsidR="00325AAE">
              <w:rPr>
                <w:webHidden/>
              </w:rPr>
              <w:t>38</w:t>
            </w:r>
            <w:r w:rsidR="00325AAE">
              <w:rPr>
                <w:webHidden/>
              </w:rPr>
              <w:fldChar w:fldCharType="end"/>
            </w:r>
          </w:hyperlink>
        </w:p>
        <w:p w14:paraId="2EDBBCF1" w14:textId="0127EE11" w:rsidR="00325AAE" w:rsidRDefault="00DD2229">
          <w:pPr>
            <w:pStyle w:val="TOC2"/>
            <w:rPr>
              <w:rFonts w:eastAsiaTheme="minorEastAsia"/>
              <w:b w:val="0"/>
              <w:bCs w:val="0"/>
              <w:lang w:eastAsia="en-AU"/>
            </w:rPr>
          </w:pPr>
          <w:hyperlink w:anchor="_Toc31886990" w:history="1">
            <w:r w:rsidR="00325AAE" w:rsidRPr="00693CA9">
              <w:rPr>
                <w:rStyle w:val="Hyperlink"/>
              </w:rPr>
              <w:t>SECTION I - General provisions</w:t>
            </w:r>
            <w:r w:rsidR="00325AAE">
              <w:rPr>
                <w:webHidden/>
              </w:rPr>
              <w:tab/>
            </w:r>
            <w:r w:rsidR="00325AAE">
              <w:rPr>
                <w:webHidden/>
              </w:rPr>
              <w:fldChar w:fldCharType="begin"/>
            </w:r>
            <w:r w:rsidR="00325AAE">
              <w:rPr>
                <w:webHidden/>
              </w:rPr>
              <w:instrText xml:space="preserve"> PAGEREF _Toc31886990 \h </w:instrText>
            </w:r>
            <w:r w:rsidR="00325AAE">
              <w:rPr>
                <w:webHidden/>
              </w:rPr>
            </w:r>
            <w:r w:rsidR="00325AAE">
              <w:rPr>
                <w:webHidden/>
              </w:rPr>
              <w:fldChar w:fldCharType="separate"/>
            </w:r>
            <w:r w:rsidR="00325AAE">
              <w:rPr>
                <w:webHidden/>
              </w:rPr>
              <w:t>38</w:t>
            </w:r>
            <w:r w:rsidR="00325AAE">
              <w:rPr>
                <w:webHidden/>
              </w:rPr>
              <w:fldChar w:fldCharType="end"/>
            </w:r>
          </w:hyperlink>
        </w:p>
        <w:p w14:paraId="3EEC36F4" w14:textId="1DF96C03" w:rsidR="00325AAE" w:rsidRDefault="00DD2229">
          <w:pPr>
            <w:pStyle w:val="TOC3"/>
            <w:tabs>
              <w:tab w:val="right" w:leader="dot" w:pos="9016"/>
            </w:tabs>
            <w:rPr>
              <w:rFonts w:eastAsiaTheme="minorEastAsia"/>
              <w:noProof/>
              <w:lang w:eastAsia="en-AU"/>
            </w:rPr>
          </w:pPr>
          <w:hyperlink w:anchor="_Toc31886991" w:history="1">
            <w:r w:rsidR="00325AAE" w:rsidRPr="00693CA9">
              <w:rPr>
                <w:rStyle w:val="Hyperlink"/>
                <w:noProof/>
              </w:rPr>
              <w:t>Article 73 - Reasons for removal</w:t>
            </w:r>
            <w:r w:rsidR="00325AAE">
              <w:rPr>
                <w:noProof/>
                <w:webHidden/>
              </w:rPr>
              <w:tab/>
            </w:r>
            <w:r w:rsidR="00325AAE">
              <w:rPr>
                <w:noProof/>
                <w:webHidden/>
              </w:rPr>
              <w:fldChar w:fldCharType="begin"/>
            </w:r>
            <w:r w:rsidR="00325AAE">
              <w:rPr>
                <w:noProof/>
                <w:webHidden/>
              </w:rPr>
              <w:instrText xml:space="preserve"> PAGEREF _Toc31886991 \h </w:instrText>
            </w:r>
            <w:r w:rsidR="00325AAE">
              <w:rPr>
                <w:noProof/>
                <w:webHidden/>
              </w:rPr>
            </w:r>
            <w:r w:rsidR="00325AAE">
              <w:rPr>
                <w:noProof/>
                <w:webHidden/>
              </w:rPr>
              <w:fldChar w:fldCharType="separate"/>
            </w:r>
            <w:r w:rsidR="00325AAE">
              <w:rPr>
                <w:noProof/>
                <w:webHidden/>
              </w:rPr>
              <w:t>38</w:t>
            </w:r>
            <w:r w:rsidR="00325AAE">
              <w:rPr>
                <w:noProof/>
                <w:webHidden/>
              </w:rPr>
              <w:fldChar w:fldCharType="end"/>
            </w:r>
          </w:hyperlink>
        </w:p>
        <w:p w14:paraId="0704FA79" w14:textId="6DFAC4AA" w:rsidR="00325AAE" w:rsidRDefault="00DD2229">
          <w:pPr>
            <w:pStyle w:val="TOC3"/>
            <w:tabs>
              <w:tab w:val="right" w:leader="dot" w:pos="9016"/>
            </w:tabs>
            <w:rPr>
              <w:rFonts w:eastAsiaTheme="minorEastAsia"/>
              <w:noProof/>
              <w:lang w:eastAsia="en-AU"/>
            </w:rPr>
          </w:pPr>
          <w:hyperlink w:anchor="_Toc31886992" w:history="1">
            <w:r w:rsidR="00325AAE" w:rsidRPr="00693CA9">
              <w:rPr>
                <w:rStyle w:val="Hyperlink"/>
                <w:noProof/>
              </w:rPr>
              <w:t>Article 74 - Notification of abandonment of the national territory</w:t>
            </w:r>
            <w:r w:rsidR="00325AAE">
              <w:rPr>
                <w:noProof/>
                <w:webHidden/>
              </w:rPr>
              <w:tab/>
            </w:r>
            <w:r w:rsidR="00325AAE">
              <w:rPr>
                <w:noProof/>
                <w:webHidden/>
              </w:rPr>
              <w:fldChar w:fldCharType="begin"/>
            </w:r>
            <w:r w:rsidR="00325AAE">
              <w:rPr>
                <w:noProof/>
                <w:webHidden/>
              </w:rPr>
              <w:instrText xml:space="preserve"> PAGEREF _Toc31886992 \h </w:instrText>
            </w:r>
            <w:r w:rsidR="00325AAE">
              <w:rPr>
                <w:noProof/>
                <w:webHidden/>
              </w:rPr>
            </w:r>
            <w:r w:rsidR="00325AAE">
              <w:rPr>
                <w:noProof/>
                <w:webHidden/>
              </w:rPr>
              <w:fldChar w:fldCharType="separate"/>
            </w:r>
            <w:r w:rsidR="00325AAE">
              <w:rPr>
                <w:noProof/>
                <w:webHidden/>
              </w:rPr>
              <w:t>38</w:t>
            </w:r>
            <w:r w:rsidR="00325AAE">
              <w:rPr>
                <w:noProof/>
                <w:webHidden/>
              </w:rPr>
              <w:fldChar w:fldCharType="end"/>
            </w:r>
          </w:hyperlink>
        </w:p>
        <w:p w14:paraId="6509A08A" w14:textId="4CE37173" w:rsidR="00325AAE" w:rsidRDefault="00DD2229">
          <w:pPr>
            <w:pStyle w:val="TOC3"/>
            <w:tabs>
              <w:tab w:val="right" w:leader="dot" w:pos="9016"/>
            </w:tabs>
            <w:rPr>
              <w:rFonts w:eastAsiaTheme="minorEastAsia"/>
              <w:noProof/>
              <w:lang w:eastAsia="en-AU"/>
            </w:rPr>
          </w:pPr>
          <w:hyperlink w:anchor="_Toc31886993" w:history="1">
            <w:r w:rsidR="00325AAE" w:rsidRPr="00693CA9">
              <w:rPr>
                <w:rStyle w:val="Hyperlink"/>
                <w:noProof/>
              </w:rPr>
              <w:t>Article 75 - Support for voluntary return</w:t>
            </w:r>
            <w:r w:rsidR="00325AAE">
              <w:rPr>
                <w:noProof/>
                <w:webHidden/>
              </w:rPr>
              <w:tab/>
            </w:r>
            <w:r w:rsidR="00325AAE">
              <w:rPr>
                <w:noProof/>
                <w:webHidden/>
              </w:rPr>
              <w:fldChar w:fldCharType="begin"/>
            </w:r>
            <w:r w:rsidR="00325AAE">
              <w:rPr>
                <w:noProof/>
                <w:webHidden/>
              </w:rPr>
              <w:instrText xml:space="preserve"> PAGEREF _Toc31886993 \h </w:instrText>
            </w:r>
            <w:r w:rsidR="00325AAE">
              <w:rPr>
                <w:noProof/>
                <w:webHidden/>
              </w:rPr>
            </w:r>
            <w:r w:rsidR="00325AAE">
              <w:rPr>
                <w:noProof/>
                <w:webHidden/>
              </w:rPr>
              <w:fldChar w:fldCharType="separate"/>
            </w:r>
            <w:r w:rsidR="00325AAE">
              <w:rPr>
                <w:noProof/>
                <w:webHidden/>
              </w:rPr>
              <w:t>38</w:t>
            </w:r>
            <w:r w:rsidR="00325AAE">
              <w:rPr>
                <w:noProof/>
                <w:webHidden/>
              </w:rPr>
              <w:fldChar w:fldCharType="end"/>
            </w:r>
          </w:hyperlink>
        </w:p>
        <w:p w14:paraId="3D60AAE5" w14:textId="081B8FB3" w:rsidR="00325AAE" w:rsidRDefault="00DD2229">
          <w:pPr>
            <w:pStyle w:val="TOC3"/>
            <w:tabs>
              <w:tab w:val="right" w:leader="dot" w:pos="9016"/>
            </w:tabs>
            <w:rPr>
              <w:rFonts w:eastAsiaTheme="minorEastAsia"/>
              <w:noProof/>
              <w:lang w:eastAsia="en-AU"/>
            </w:rPr>
          </w:pPr>
          <w:hyperlink w:anchor="_Toc31886994" w:history="1">
            <w:r w:rsidR="00325AAE" w:rsidRPr="00693CA9">
              <w:rPr>
                <w:rStyle w:val="Hyperlink"/>
                <w:noProof/>
              </w:rPr>
              <w:t>Article 76 - Active Readmission</w:t>
            </w:r>
            <w:r w:rsidR="00325AAE">
              <w:rPr>
                <w:noProof/>
                <w:webHidden/>
              </w:rPr>
              <w:tab/>
            </w:r>
            <w:r w:rsidR="00325AAE">
              <w:rPr>
                <w:noProof/>
                <w:webHidden/>
              </w:rPr>
              <w:fldChar w:fldCharType="begin"/>
            </w:r>
            <w:r w:rsidR="00325AAE">
              <w:rPr>
                <w:noProof/>
                <w:webHidden/>
              </w:rPr>
              <w:instrText xml:space="preserve"> PAGEREF _Toc31886994 \h </w:instrText>
            </w:r>
            <w:r w:rsidR="00325AAE">
              <w:rPr>
                <w:noProof/>
                <w:webHidden/>
              </w:rPr>
            </w:r>
            <w:r w:rsidR="00325AAE">
              <w:rPr>
                <w:noProof/>
                <w:webHidden/>
              </w:rPr>
              <w:fldChar w:fldCharType="separate"/>
            </w:r>
            <w:r w:rsidR="00325AAE">
              <w:rPr>
                <w:noProof/>
                <w:webHidden/>
              </w:rPr>
              <w:t>39</w:t>
            </w:r>
            <w:r w:rsidR="00325AAE">
              <w:rPr>
                <w:noProof/>
                <w:webHidden/>
              </w:rPr>
              <w:fldChar w:fldCharType="end"/>
            </w:r>
          </w:hyperlink>
        </w:p>
        <w:p w14:paraId="4088E816" w14:textId="3C3FDEE8" w:rsidR="00325AAE" w:rsidRDefault="00DD2229">
          <w:pPr>
            <w:pStyle w:val="TOC3"/>
            <w:tabs>
              <w:tab w:val="right" w:leader="dot" w:pos="9016"/>
            </w:tabs>
            <w:rPr>
              <w:rFonts w:eastAsiaTheme="minorEastAsia"/>
              <w:noProof/>
              <w:lang w:eastAsia="en-AU"/>
            </w:rPr>
          </w:pPr>
          <w:hyperlink w:anchor="_Toc31886995" w:history="1">
            <w:r w:rsidR="00325AAE" w:rsidRPr="00693CA9">
              <w:rPr>
                <w:rStyle w:val="Hyperlink"/>
                <w:noProof/>
              </w:rPr>
              <w:t>Article 77 - Additional Penalty of Deportation</w:t>
            </w:r>
            <w:r w:rsidR="00325AAE">
              <w:rPr>
                <w:noProof/>
                <w:webHidden/>
              </w:rPr>
              <w:tab/>
            </w:r>
            <w:r w:rsidR="00325AAE">
              <w:rPr>
                <w:noProof/>
                <w:webHidden/>
              </w:rPr>
              <w:fldChar w:fldCharType="begin"/>
            </w:r>
            <w:r w:rsidR="00325AAE">
              <w:rPr>
                <w:noProof/>
                <w:webHidden/>
              </w:rPr>
              <w:instrText xml:space="preserve"> PAGEREF _Toc31886995 \h </w:instrText>
            </w:r>
            <w:r w:rsidR="00325AAE">
              <w:rPr>
                <w:noProof/>
                <w:webHidden/>
              </w:rPr>
            </w:r>
            <w:r w:rsidR="00325AAE">
              <w:rPr>
                <w:noProof/>
                <w:webHidden/>
              </w:rPr>
              <w:fldChar w:fldCharType="separate"/>
            </w:r>
            <w:r w:rsidR="00325AAE">
              <w:rPr>
                <w:noProof/>
                <w:webHidden/>
              </w:rPr>
              <w:t>39</w:t>
            </w:r>
            <w:r w:rsidR="00325AAE">
              <w:rPr>
                <w:noProof/>
                <w:webHidden/>
              </w:rPr>
              <w:fldChar w:fldCharType="end"/>
            </w:r>
          </w:hyperlink>
        </w:p>
        <w:p w14:paraId="5F3C661D" w14:textId="25FDB9F7" w:rsidR="00325AAE" w:rsidRDefault="00DD2229">
          <w:pPr>
            <w:pStyle w:val="TOC2"/>
            <w:rPr>
              <w:rFonts w:eastAsiaTheme="minorEastAsia"/>
              <w:b w:val="0"/>
              <w:bCs w:val="0"/>
              <w:lang w:eastAsia="en-AU"/>
            </w:rPr>
          </w:pPr>
          <w:hyperlink w:anchor="_Toc31886996" w:history="1">
            <w:r w:rsidR="00325AAE" w:rsidRPr="00693CA9">
              <w:rPr>
                <w:rStyle w:val="Hyperlink"/>
              </w:rPr>
              <w:t>SECTION II - Expulsion rendered in an administrative proceeding</w:t>
            </w:r>
            <w:r w:rsidR="00325AAE">
              <w:rPr>
                <w:webHidden/>
              </w:rPr>
              <w:tab/>
            </w:r>
            <w:r w:rsidR="00325AAE">
              <w:rPr>
                <w:webHidden/>
              </w:rPr>
              <w:fldChar w:fldCharType="begin"/>
            </w:r>
            <w:r w:rsidR="00325AAE">
              <w:rPr>
                <w:webHidden/>
              </w:rPr>
              <w:instrText xml:space="preserve"> PAGEREF _Toc31886996 \h </w:instrText>
            </w:r>
            <w:r w:rsidR="00325AAE">
              <w:rPr>
                <w:webHidden/>
              </w:rPr>
            </w:r>
            <w:r w:rsidR="00325AAE">
              <w:rPr>
                <w:webHidden/>
              </w:rPr>
              <w:fldChar w:fldCharType="separate"/>
            </w:r>
            <w:r w:rsidR="00325AAE">
              <w:rPr>
                <w:webHidden/>
              </w:rPr>
              <w:t>39</w:t>
            </w:r>
            <w:r w:rsidR="00325AAE">
              <w:rPr>
                <w:webHidden/>
              </w:rPr>
              <w:fldChar w:fldCharType="end"/>
            </w:r>
          </w:hyperlink>
        </w:p>
        <w:p w14:paraId="2B26435F" w14:textId="7DA61D76" w:rsidR="00325AAE" w:rsidRDefault="00DD2229">
          <w:pPr>
            <w:pStyle w:val="TOC3"/>
            <w:tabs>
              <w:tab w:val="right" w:leader="dot" w:pos="9016"/>
            </w:tabs>
            <w:rPr>
              <w:rFonts w:eastAsiaTheme="minorEastAsia"/>
              <w:noProof/>
              <w:lang w:eastAsia="en-AU"/>
            </w:rPr>
          </w:pPr>
          <w:hyperlink w:anchor="_Toc31886997" w:history="1">
            <w:r w:rsidR="00325AAE" w:rsidRPr="00693CA9">
              <w:rPr>
                <w:rStyle w:val="Hyperlink"/>
                <w:noProof/>
              </w:rPr>
              <w:t>Article 78 - Competence to institute and close the file</w:t>
            </w:r>
            <w:r w:rsidR="00325AAE">
              <w:rPr>
                <w:noProof/>
                <w:webHidden/>
              </w:rPr>
              <w:tab/>
            </w:r>
            <w:r w:rsidR="00325AAE">
              <w:rPr>
                <w:noProof/>
                <w:webHidden/>
              </w:rPr>
              <w:fldChar w:fldCharType="begin"/>
            </w:r>
            <w:r w:rsidR="00325AAE">
              <w:rPr>
                <w:noProof/>
                <w:webHidden/>
              </w:rPr>
              <w:instrText xml:space="preserve"> PAGEREF _Toc31886997 \h </w:instrText>
            </w:r>
            <w:r w:rsidR="00325AAE">
              <w:rPr>
                <w:noProof/>
                <w:webHidden/>
              </w:rPr>
            </w:r>
            <w:r w:rsidR="00325AAE">
              <w:rPr>
                <w:noProof/>
                <w:webHidden/>
              </w:rPr>
              <w:fldChar w:fldCharType="separate"/>
            </w:r>
            <w:r w:rsidR="00325AAE">
              <w:rPr>
                <w:noProof/>
                <w:webHidden/>
              </w:rPr>
              <w:t>39</w:t>
            </w:r>
            <w:r w:rsidR="00325AAE">
              <w:rPr>
                <w:noProof/>
                <w:webHidden/>
              </w:rPr>
              <w:fldChar w:fldCharType="end"/>
            </w:r>
          </w:hyperlink>
        </w:p>
        <w:p w14:paraId="75F36F5F" w14:textId="61C8E068" w:rsidR="00325AAE" w:rsidRDefault="00DD2229">
          <w:pPr>
            <w:pStyle w:val="TOC3"/>
            <w:tabs>
              <w:tab w:val="right" w:leader="dot" w:pos="9016"/>
            </w:tabs>
            <w:rPr>
              <w:rFonts w:eastAsiaTheme="minorEastAsia"/>
              <w:noProof/>
              <w:lang w:eastAsia="en-AU"/>
            </w:rPr>
          </w:pPr>
          <w:hyperlink w:anchor="_Toc31886998" w:history="1">
            <w:r w:rsidR="00325AAE" w:rsidRPr="00693CA9">
              <w:rPr>
                <w:rStyle w:val="Hyperlink"/>
                <w:noProof/>
              </w:rPr>
              <w:t>Article 79 - Destination country</w:t>
            </w:r>
            <w:r w:rsidR="00325AAE">
              <w:rPr>
                <w:noProof/>
                <w:webHidden/>
              </w:rPr>
              <w:tab/>
            </w:r>
            <w:r w:rsidR="00325AAE">
              <w:rPr>
                <w:noProof/>
                <w:webHidden/>
              </w:rPr>
              <w:fldChar w:fldCharType="begin"/>
            </w:r>
            <w:r w:rsidR="00325AAE">
              <w:rPr>
                <w:noProof/>
                <w:webHidden/>
              </w:rPr>
              <w:instrText xml:space="preserve"> PAGEREF _Toc31886998 \h </w:instrText>
            </w:r>
            <w:r w:rsidR="00325AAE">
              <w:rPr>
                <w:noProof/>
                <w:webHidden/>
              </w:rPr>
            </w:r>
            <w:r w:rsidR="00325AAE">
              <w:rPr>
                <w:noProof/>
                <w:webHidden/>
              </w:rPr>
              <w:fldChar w:fldCharType="separate"/>
            </w:r>
            <w:r w:rsidR="00325AAE">
              <w:rPr>
                <w:noProof/>
                <w:webHidden/>
              </w:rPr>
              <w:t>40</w:t>
            </w:r>
            <w:r w:rsidR="00325AAE">
              <w:rPr>
                <w:noProof/>
                <w:webHidden/>
              </w:rPr>
              <w:fldChar w:fldCharType="end"/>
            </w:r>
          </w:hyperlink>
        </w:p>
        <w:p w14:paraId="170483E1" w14:textId="7E988C54" w:rsidR="00325AAE" w:rsidRDefault="00DD2229">
          <w:pPr>
            <w:pStyle w:val="TOC3"/>
            <w:tabs>
              <w:tab w:val="right" w:leader="dot" w:pos="9016"/>
            </w:tabs>
            <w:rPr>
              <w:rFonts w:eastAsiaTheme="minorEastAsia"/>
              <w:noProof/>
              <w:lang w:eastAsia="en-AU"/>
            </w:rPr>
          </w:pPr>
          <w:hyperlink w:anchor="_Toc31886999" w:history="1">
            <w:r w:rsidR="00325AAE" w:rsidRPr="00693CA9">
              <w:rPr>
                <w:rStyle w:val="Hyperlink"/>
                <w:noProof/>
              </w:rPr>
              <w:t>Article 80 - Entry interdiction deadline</w:t>
            </w:r>
            <w:r w:rsidR="00325AAE">
              <w:rPr>
                <w:noProof/>
                <w:webHidden/>
              </w:rPr>
              <w:tab/>
            </w:r>
            <w:r w:rsidR="00325AAE">
              <w:rPr>
                <w:noProof/>
                <w:webHidden/>
              </w:rPr>
              <w:fldChar w:fldCharType="begin"/>
            </w:r>
            <w:r w:rsidR="00325AAE">
              <w:rPr>
                <w:noProof/>
                <w:webHidden/>
              </w:rPr>
              <w:instrText xml:space="preserve"> PAGEREF _Toc31886999 \h </w:instrText>
            </w:r>
            <w:r w:rsidR="00325AAE">
              <w:rPr>
                <w:noProof/>
                <w:webHidden/>
              </w:rPr>
            </w:r>
            <w:r w:rsidR="00325AAE">
              <w:rPr>
                <w:noProof/>
                <w:webHidden/>
              </w:rPr>
              <w:fldChar w:fldCharType="separate"/>
            </w:r>
            <w:r w:rsidR="00325AAE">
              <w:rPr>
                <w:noProof/>
                <w:webHidden/>
              </w:rPr>
              <w:t>40</w:t>
            </w:r>
            <w:r w:rsidR="00325AAE">
              <w:rPr>
                <w:noProof/>
                <w:webHidden/>
              </w:rPr>
              <w:fldChar w:fldCharType="end"/>
            </w:r>
          </w:hyperlink>
        </w:p>
        <w:p w14:paraId="234405AA" w14:textId="3AC02B4A" w:rsidR="00325AAE" w:rsidRDefault="00DD2229">
          <w:pPr>
            <w:pStyle w:val="TOC3"/>
            <w:tabs>
              <w:tab w:val="right" w:leader="dot" w:pos="9016"/>
            </w:tabs>
            <w:rPr>
              <w:rFonts w:eastAsiaTheme="minorEastAsia"/>
              <w:noProof/>
              <w:lang w:eastAsia="en-AU"/>
            </w:rPr>
          </w:pPr>
          <w:hyperlink w:anchor="_Toc31887000" w:history="1">
            <w:r w:rsidR="00325AAE" w:rsidRPr="00693CA9">
              <w:rPr>
                <w:rStyle w:val="Hyperlink"/>
                <w:noProof/>
              </w:rPr>
              <w:t>Article 81 - Precautionary and coercive measures</w:t>
            </w:r>
            <w:r w:rsidR="00325AAE">
              <w:rPr>
                <w:noProof/>
                <w:webHidden/>
              </w:rPr>
              <w:tab/>
            </w:r>
            <w:r w:rsidR="00325AAE">
              <w:rPr>
                <w:noProof/>
                <w:webHidden/>
              </w:rPr>
              <w:fldChar w:fldCharType="begin"/>
            </w:r>
            <w:r w:rsidR="00325AAE">
              <w:rPr>
                <w:noProof/>
                <w:webHidden/>
              </w:rPr>
              <w:instrText xml:space="preserve"> PAGEREF _Toc31887000 \h </w:instrText>
            </w:r>
            <w:r w:rsidR="00325AAE">
              <w:rPr>
                <w:noProof/>
                <w:webHidden/>
              </w:rPr>
            </w:r>
            <w:r w:rsidR="00325AAE">
              <w:rPr>
                <w:noProof/>
                <w:webHidden/>
              </w:rPr>
              <w:fldChar w:fldCharType="separate"/>
            </w:r>
            <w:r w:rsidR="00325AAE">
              <w:rPr>
                <w:noProof/>
                <w:webHidden/>
              </w:rPr>
              <w:t>40</w:t>
            </w:r>
            <w:r w:rsidR="00325AAE">
              <w:rPr>
                <w:noProof/>
                <w:webHidden/>
              </w:rPr>
              <w:fldChar w:fldCharType="end"/>
            </w:r>
          </w:hyperlink>
        </w:p>
        <w:p w14:paraId="039A03B5" w14:textId="2CC120FE" w:rsidR="00325AAE" w:rsidRDefault="00DD2229">
          <w:pPr>
            <w:pStyle w:val="TOC3"/>
            <w:tabs>
              <w:tab w:val="right" w:leader="dot" w:pos="9016"/>
            </w:tabs>
            <w:rPr>
              <w:rFonts w:eastAsiaTheme="minorEastAsia"/>
              <w:noProof/>
              <w:lang w:eastAsia="en-AU"/>
            </w:rPr>
          </w:pPr>
          <w:hyperlink w:anchor="_Toc31887001" w:history="1">
            <w:r w:rsidR="00325AAE" w:rsidRPr="00693CA9">
              <w:rPr>
                <w:rStyle w:val="Hyperlink"/>
                <w:noProof/>
              </w:rPr>
              <w:t>Article 82 - Process Requirement</w:t>
            </w:r>
            <w:r w:rsidR="00325AAE">
              <w:rPr>
                <w:noProof/>
                <w:webHidden/>
              </w:rPr>
              <w:tab/>
            </w:r>
            <w:r w:rsidR="00325AAE">
              <w:rPr>
                <w:noProof/>
                <w:webHidden/>
              </w:rPr>
              <w:fldChar w:fldCharType="begin"/>
            </w:r>
            <w:r w:rsidR="00325AAE">
              <w:rPr>
                <w:noProof/>
                <w:webHidden/>
              </w:rPr>
              <w:instrText xml:space="preserve"> PAGEREF _Toc31887001 \h </w:instrText>
            </w:r>
            <w:r w:rsidR="00325AAE">
              <w:rPr>
                <w:noProof/>
                <w:webHidden/>
              </w:rPr>
            </w:r>
            <w:r w:rsidR="00325AAE">
              <w:rPr>
                <w:noProof/>
                <w:webHidden/>
              </w:rPr>
              <w:fldChar w:fldCharType="separate"/>
            </w:r>
            <w:r w:rsidR="00325AAE">
              <w:rPr>
                <w:noProof/>
                <w:webHidden/>
              </w:rPr>
              <w:t>40</w:t>
            </w:r>
            <w:r w:rsidR="00325AAE">
              <w:rPr>
                <w:noProof/>
                <w:webHidden/>
              </w:rPr>
              <w:fldChar w:fldCharType="end"/>
            </w:r>
          </w:hyperlink>
        </w:p>
        <w:p w14:paraId="468CEC07" w14:textId="1427AEFE" w:rsidR="00325AAE" w:rsidRDefault="00DD2229">
          <w:pPr>
            <w:pStyle w:val="TOC3"/>
            <w:tabs>
              <w:tab w:val="right" w:leader="dot" w:pos="9016"/>
            </w:tabs>
            <w:rPr>
              <w:rFonts w:eastAsiaTheme="minorEastAsia"/>
              <w:noProof/>
              <w:lang w:eastAsia="en-AU"/>
            </w:rPr>
          </w:pPr>
          <w:hyperlink w:anchor="_Toc31887002" w:history="1">
            <w:r w:rsidR="00325AAE" w:rsidRPr="00693CA9">
              <w:rPr>
                <w:rStyle w:val="Hyperlink"/>
                <w:noProof/>
              </w:rPr>
              <w:t>Article 83 - Duty of communication</w:t>
            </w:r>
            <w:r w:rsidR="00325AAE">
              <w:rPr>
                <w:noProof/>
                <w:webHidden/>
              </w:rPr>
              <w:tab/>
            </w:r>
            <w:r w:rsidR="00325AAE">
              <w:rPr>
                <w:noProof/>
                <w:webHidden/>
              </w:rPr>
              <w:fldChar w:fldCharType="begin"/>
            </w:r>
            <w:r w:rsidR="00325AAE">
              <w:rPr>
                <w:noProof/>
                <w:webHidden/>
              </w:rPr>
              <w:instrText xml:space="preserve"> PAGEREF _Toc31887002 \h </w:instrText>
            </w:r>
            <w:r w:rsidR="00325AAE">
              <w:rPr>
                <w:noProof/>
                <w:webHidden/>
              </w:rPr>
            </w:r>
            <w:r w:rsidR="00325AAE">
              <w:rPr>
                <w:noProof/>
                <w:webHidden/>
              </w:rPr>
              <w:fldChar w:fldCharType="separate"/>
            </w:r>
            <w:r w:rsidR="00325AAE">
              <w:rPr>
                <w:noProof/>
                <w:webHidden/>
              </w:rPr>
              <w:t>40</w:t>
            </w:r>
            <w:r w:rsidR="00325AAE">
              <w:rPr>
                <w:noProof/>
                <w:webHidden/>
              </w:rPr>
              <w:fldChar w:fldCharType="end"/>
            </w:r>
          </w:hyperlink>
        </w:p>
        <w:p w14:paraId="2747A801" w14:textId="15B92304" w:rsidR="00325AAE" w:rsidRDefault="00DD2229">
          <w:pPr>
            <w:pStyle w:val="TOC3"/>
            <w:tabs>
              <w:tab w:val="right" w:leader="dot" w:pos="9016"/>
            </w:tabs>
            <w:rPr>
              <w:rFonts w:eastAsiaTheme="minorEastAsia"/>
              <w:noProof/>
              <w:lang w:eastAsia="en-AU"/>
            </w:rPr>
          </w:pPr>
          <w:hyperlink w:anchor="_Toc31887003" w:history="1">
            <w:r w:rsidR="00325AAE" w:rsidRPr="00693CA9">
              <w:rPr>
                <w:rStyle w:val="Hyperlink"/>
                <w:noProof/>
              </w:rPr>
              <w:t>Article 84 - Police detention</w:t>
            </w:r>
            <w:r w:rsidR="00325AAE">
              <w:rPr>
                <w:noProof/>
                <w:webHidden/>
              </w:rPr>
              <w:tab/>
            </w:r>
            <w:r w:rsidR="00325AAE">
              <w:rPr>
                <w:noProof/>
                <w:webHidden/>
              </w:rPr>
              <w:fldChar w:fldCharType="begin"/>
            </w:r>
            <w:r w:rsidR="00325AAE">
              <w:rPr>
                <w:noProof/>
                <w:webHidden/>
              </w:rPr>
              <w:instrText xml:space="preserve"> PAGEREF _Toc31887003 \h </w:instrText>
            </w:r>
            <w:r w:rsidR="00325AAE">
              <w:rPr>
                <w:noProof/>
                <w:webHidden/>
              </w:rPr>
            </w:r>
            <w:r w:rsidR="00325AAE">
              <w:rPr>
                <w:noProof/>
                <w:webHidden/>
              </w:rPr>
              <w:fldChar w:fldCharType="separate"/>
            </w:r>
            <w:r w:rsidR="00325AAE">
              <w:rPr>
                <w:noProof/>
                <w:webHidden/>
              </w:rPr>
              <w:t>40</w:t>
            </w:r>
            <w:r w:rsidR="00325AAE">
              <w:rPr>
                <w:noProof/>
                <w:webHidden/>
              </w:rPr>
              <w:fldChar w:fldCharType="end"/>
            </w:r>
          </w:hyperlink>
        </w:p>
        <w:p w14:paraId="0304F194" w14:textId="7D1F3B38" w:rsidR="00325AAE" w:rsidRDefault="00DD2229">
          <w:pPr>
            <w:pStyle w:val="TOC3"/>
            <w:tabs>
              <w:tab w:val="right" w:leader="dot" w:pos="9016"/>
            </w:tabs>
            <w:rPr>
              <w:rFonts w:eastAsiaTheme="minorEastAsia"/>
              <w:noProof/>
              <w:lang w:eastAsia="en-AU"/>
            </w:rPr>
          </w:pPr>
          <w:hyperlink w:anchor="_Toc31887004" w:history="1">
            <w:r w:rsidR="00325AAE" w:rsidRPr="00693CA9">
              <w:rPr>
                <w:rStyle w:val="Hyperlink"/>
                <w:noProof/>
              </w:rPr>
              <w:t>Article 85 - Process instruction</w:t>
            </w:r>
            <w:r w:rsidR="00325AAE">
              <w:rPr>
                <w:noProof/>
                <w:webHidden/>
              </w:rPr>
              <w:tab/>
            </w:r>
            <w:r w:rsidR="00325AAE">
              <w:rPr>
                <w:noProof/>
                <w:webHidden/>
              </w:rPr>
              <w:fldChar w:fldCharType="begin"/>
            </w:r>
            <w:r w:rsidR="00325AAE">
              <w:rPr>
                <w:noProof/>
                <w:webHidden/>
              </w:rPr>
              <w:instrText xml:space="preserve"> PAGEREF _Toc31887004 \h </w:instrText>
            </w:r>
            <w:r w:rsidR="00325AAE">
              <w:rPr>
                <w:noProof/>
                <w:webHidden/>
              </w:rPr>
            </w:r>
            <w:r w:rsidR="00325AAE">
              <w:rPr>
                <w:noProof/>
                <w:webHidden/>
              </w:rPr>
              <w:fldChar w:fldCharType="separate"/>
            </w:r>
            <w:r w:rsidR="00325AAE">
              <w:rPr>
                <w:noProof/>
                <w:webHidden/>
              </w:rPr>
              <w:t>41</w:t>
            </w:r>
            <w:r w:rsidR="00325AAE">
              <w:rPr>
                <w:noProof/>
                <w:webHidden/>
              </w:rPr>
              <w:fldChar w:fldCharType="end"/>
            </w:r>
          </w:hyperlink>
        </w:p>
        <w:p w14:paraId="6FB46B9E" w14:textId="68926F1A" w:rsidR="00325AAE" w:rsidRDefault="00DD2229">
          <w:pPr>
            <w:pStyle w:val="TOC3"/>
            <w:tabs>
              <w:tab w:val="right" w:leader="dot" w:pos="9016"/>
            </w:tabs>
            <w:rPr>
              <w:rFonts w:eastAsiaTheme="minorEastAsia"/>
              <w:noProof/>
              <w:lang w:eastAsia="en-AU"/>
            </w:rPr>
          </w:pPr>
          <w:hyperlink w:anchor="_Toc31887005" w:history="1">
            <w:r w:rsidR="00325AAE" w:rsidRPr="00693CA9">
              <w:rPr>
                <w:rStyle w:val="Hyperlink"/>
                <w:noProof/>
              </w:rPr>
              <w:t xml:space="preserve">Article 86 - Decommissioning </w:t>
            </w:r>
            <w:r w:rsidR="00325AAE" w:rsidRPr="00693CA9">
              <w:rPr>
                <w:rStyle w:val="Hyperlink"/>
                <w:i/>
                <w:noProof/>
              </w:rPr>
              <w:t>[?]</w:t>
            </w:r>
            <w:r w:rsidR="00325AAE" w:rsidRPr="00693CA9">
              <w:rPr>
                <w:rStyle w:val="Hyperlink"/>
                <w:noProof/>
              </w:rPr>
              <w:t>decision</w:t>
            </w:r>
            <w:r w:rsidR="00325AAE">
              <w:rPr>
                <w:noProof/>
                <w:webHidden/>
              </w:rPr>
              <w:tab/>
            </w:r>
            <w:r w:rsidR="00325AAE">
              <w:rPr>
                <w:noProof/>
                <w:webHidden/>
              </w:rPr>
              <w:fldChar w:fldCharType="begin"/>
            </w:r>
            <w:r w:rsidR="00325AAE">
              <w:rPr>
                <w:noProof/>
                <w:webHidden/>
              </w:rPr>
              <w:instrText xml:space="preserve"> PAGEREF _Toc31887005 \h </w:instrText>
            </w:r>
            <w:r w:rsidR="00325AAE">
              <w:rPr>
                <w:noProof/>
                <w:webHidden/>
              </w:rPr>
            </w:r>
            <w:r w:rsidR="00325AAE">
              <w:rPr>
                <w:noProof/>
                <w:webHidden/>
              </w:rPr>
              <w:fldChar w:fldCharType="separate"/>
            </w:r>
            <w:r w:rsidR="00325AAE">
              <w:rPr>
                <w:noProof/>
                <w:webHidden/>
              </w:rPr>
              <w:t>41</w:t>
            </w:r>
            <w:r w:rsidR="00325AAE">
              <w:rPr>
                <w:noProof/>
                <w:webHidden/>
              </w:rPr>
              <w:fldChar w:fldCharType="end"/>
            </w:r>
          </w:hyperlink>
        </w:p>
        <w:p w14:paraId="779176B9" w14:textId="702C7CA5" w:rsidR="00325AAE" w:rsidRDefault="00DD2229">
          <w:pPr>
            <w:pStyle w:val="TOC3"/>
            <w:tabs>
              <w:tab w:val="right" w:leader="dot" w:pos="9016"/>
            </w:tabs>
            <w:rPr>
              <w:rFonts w:eastAsiaTheme="minorEastAsia"/>
              <w:noProof/>
              <w:lang w:eastAsia="en-AU"/>
            </w:rPr>
          </w:pPr>
          <w:hyperlink w:anchor="_Toc31887006" w:history="1">
            <w:r w:rsidR="00325AAE" w:rsidRPr="00693CA9">
              <w:rPr>
                <w:rStyle w:val="Hyperlink"/>
                <w:noProof/>
              </w:rPr>
              <w:t>Article 87 - Appeal</w:t>
            </w:r>
            <w:r w:rsidR="00325AAE">
              <w:rPr>
                <w:noProof/>
                <w:webHidden/>
              </w:rPr>
              <w:tab/>
            </w:r>
            <w:r w:rsidR="00325AAE">
              <w:rPr>
                <w:noProof/>
                <w:webHidden/>
              </w:rPr>
              <w:fldChar w:fldCharType="begin"/>
            </w:r>
            <w:r w:rsidR="00325AAE">
              <w:rPr>
                <w:noProof/>
                <w:webHidden/>
              </w:rPr>
              <w:instrText xml:space="preserve"> PAGEREF _Toc31887006 \h </w:instrText>
            </w:r>
            <w:r w:rsidR="00325AAE">
              <w:rPr>
                <w:noProof/>
                <w:webHidden/>
              </w:rPr>
            </w:r>
            <w:r w:rsidR="00325AAE">
              <w:rPr>
                <w:noProof/>
                <w:webHidden/>
              </w:rPr>
              <w:fldChar w:fldCharType="separate"/>
            </w:r>
            <w:r w:rsidR="00325AAE">
              <w:rPr>
                <w:noProof/>
                <w:webHidden/>
              </w:rPr>
              <w:t>41</w:t>
            </w:r>
            <w:r w:rsidR="00325AAE">
              <w:rPr>
                <w:noProof/>
                <w:webHidden/>
              </w:rPr>
              <w:fldChar w:fldCharType="end"/>
            </w:r>
          </w:hyperlink>
        </w:p>
        <w:p w14:paraId="22847E63" w14:textId="7164E024" w:rsidR="00325AAE" w:rsidRDefault="00DD2229">
          <w:pPr>
            <w:pStyle w:val="TOC3"/>
            <w:tabs>
              <w:tab w:val="right" w:leader="dot" w:pos="9016"/>
            </w:tabs>
            <w:rPr>
              <w:rFonts w:eastAsiaTheme="minorEastAsia"/>
              <w:noProof/>
              <w:lang w:eastAsia="en-AU"/>
            </w:rPr>
          </w:pPr>
          <w:hyperlink w:anchor="_Toc31887007" w:history="1">
            <w:r w:rsidR="00325AAE" w:rsidRPr="00693CA9">
              <w:rPr>
                <w:rStyle w:val="Hyperlink"/>
                <w:noProof/>
              </w:rPr>
              <w:t>Article 88 - Compliance with the decision</w:t>
            </w:r>
            <w:r w:rsidR="00325AAE">
              <w:rPr>
                <w:noProof/>
                <w:webHidden/>
              </w:rPr>
              <w:tab/>
            </w:r>
            <w:r w:rsidR="00325AAE">
              <w:rPr>
                <w:noProof/>
                <w:webHidden/>
              </w:rPr>
              <w:fldChar w:fldCharType="begin"/>
            </w:r>
            <w:r w:rsidR="00325AAE">
              <w:rPr>
                <w:noProof/>
                <w:webHidden/>
              </w:rPr>
              <w:instrText xml:space="preserve"> PAGEREF _Toc31887007 \h </w:instrText>
            </w:r>
            <w:r w:rsidR="00325AAE">
              <w:rPr>
                <w:noProof/>
                <w:webHidden/>
              </w:rPr>
            </w:r>
            <w:r w:rsidR="00325AAE">
              <w:rPr>
                <w:noProof/>
                <w:webHidden/>
              </w:rPr>
              <w:fldChar w:fldCharType="separate"/>
            </w:r>
            <w:r w:rsidR="00325AAE">
              <w:rPr>
                <w:noProof/>
                <w:webHidden/>
              </w:rPr>
              <w:t>42</w:t>
            </w:r>
            <w:r w:rsidR="00325AAE">
              <w:rPr>
                <w:noProof/>
                <w:webHidden/>
              </w:rPr>
              <w:fldChar w:fldCharType="end"/>
            </w:r>
          </w:hyperlink>
        </w:p>
        <w:p w14:paraId="4FF15416" w14:textId="5812CF11" w:rsidR="00325AAE" w:rsidRDefault="00DD2229">
          <w:pPr>
            <w:pStyle w:val="TOC3"/>
            <w:tabs>
              <w:tab w:val="right" w:leader="dot" w:pos="9016"/>
            </w:tabs>
            <w:rPr>
              <w:rFonts w:eastAsiaTheme="minorEastAsia"/>
              <w:noProof/>
              <w:lang w:eastAsia="en-AU"/>
            </w:rPr>
          </w:pPr>
          <w:hyperlink w:anchor="_Toc31887008" w:history="1">
            <w:r w:rsidR="00325AAE" w:rsidRPr="00693CA9">
              <w:rPr>
                <w:rStyle w:val="Hyperlink"/>
                <w:noProof/>
              </w:rPr>
              <w:t>Article 89 - Jurisdiction to enforce the decision</w:t>
            </w:r>
            <w:r w:rsidR="00325AAE">
              <w:rPr>
                <w:noProof/>
                <w:webHidden/>
              </w:rPr>
              <w:tab/>
            </w:r>
            <w:r w:rsidR="00325AAE">
              <w:rPr>
                <w:noProof/>
                <w:webHidden/>
              </w:rPr>
              <w:fldChar w:fldCharType="begin"/>
            </w:r>
            <w:r w:rsidR="00325AAE">
              <w:rPr>
                <w:noProof/>
                <w:webHidden/>
              </w:rPr>
              <w:instrText xml:space="preserve"> PAGEREF _Toc31887008 \h </w:instrText>
            </w:r>
            <w:r w:rsidR="00325AAE">
              <w:rPr>
                <w:noProof/>
                <w:webHidden/>
              </w:rPr>
            </w:r>
            <w:r w:rsidR="00325AAE">
              <w:rPr>
                <w:noProof/>
                <w:webHidden/>
              </w:rPr>
              <w:fldChar w:fldCharType="separate"/>
            </w:r>
            <w:r w:rsidR="00325AAE">
              <w:rPr>
                <w:noProof/>
                <w:webHidden/>
              </w:rPr>
              <w:t>42</w:t>
            </w:r>
            <w:r w:rsidR="00325AAE">
              <w:rPr>
                <w:noProof/>
                <w:webHidden/>
              </w:rPr>
              <w:fldChar w:fldCharType="end"/>
            </w:r>
          </w:hyperlink>
        </w:p>
        <w:p w14:paraId="7833ABB4" w14:textId="0EBE3035" w:rsidR="00325AAE" w:rsidRDefault="00DD2229">
          <w:pPr>
            <w:pStyle w:val="TOC3"/>
            <w:tabs>
              <w:tab w:val="right" w:leader="dot" w:pos="9016"/>
            </w:tabs>
            <w:rPr>
              <w:rFonts w:eastAsiaTheme="minorEastAsia"/>
              <w:noProof/>
              <w:lang w:eastAsia="en-AU"/>
            </w:rPr>
          </w:pPr>
          <w:hyperlink w:anchor="_Toc31887009" w:history="1">
            <w:r w:rsidR="00325AAE" w:rsidRPr="00693CA9">
              <w:rPr>
                <w:rStyle w:val="Hyperlink"/>
                <w:noProof/>
              </w:rPr>
              <w:t>Article 90 - Expenses</w:t>
            </w:r>
            <w:r w:rsidR="00325AAE">
              <w:rPr>
                <w:noProof/>
                <w:webHidden/>
              </w:rPr>
              <w:tab/>
            </w:r>
            <w:r w:rsidR="00325AAE">
              <w:rPr>
                <w:noProof/>
                <w:webHidden/>
              </w:rPr>
              <w:fldChar w:fldCharType="begin"/>
            </w:r>
            <w:r w:rsidR="00325AAE">
              <w:rPr>
                <w:noProof/>
                <w:webHidden/>
              </w:rPr>
              <w:instrText xml:space="preserve"> PAGEREF _Toc31887009 \h </w:instrText>
            </w:r>
            <w:r w:rsidR="00325AAE">
              <w:rPr>
                <w:noProof/>
                <w:webHidden/>
              </w:rPr>
            </w:r>
            <w:r w:rsidR="00325AAE">
              <w:rPr>
                <w:noProof/>
                <w:webHidden/>
              </w:rPr>
              <w:fldChar w:fldCharType="separate"/>
            </w:r>
            <w:r w:rsidR="00325AAE">
              <w:rPr>
                <w:noProof/>
                <w:webHidden/>
              </w:rPr>
              <w:t>42</w:t>
            </w:r>
            <w:r w:rsidR="00325AAE">
              <w:rPr>
                <w:noProof/>
                <w:webHidden/>
              </w:rPr>
              <w:fldChar w:fldCharType="end"/>
            </w:r>
          </w:hyperlink>
        </w:p>
        <w:p w14:paraId="714EFED1" w14:textId="20DE4FFC" w:rsidR="00325AAE" w:rsidRDefault="00DD2229">
          <w:pPr>
            <w:pStyle w:val="TOC1"/>
            <w:rPr>
              <w:rFonts w:eastAsiaTheme="minorEastAsia"/>
              <w:b w:val="0"/>
              <w:bCs w:val="0"/>
              <w:lang w:eastAsia="en-AU"/>
            </w:rPr>
          </w:pPr>
          <w:hyperlink w:anchor="_Toc31887010" w:history="1">
            <w:r w:rsidR="00325AAE" w:rsidRPr="00693CA9">
              <w:rPr>
                <w:rStyle w:val="Hyperlink"/>
              </w:rPr>
              <w:t>CHAPTER VIII - Asylum</w:t>
            </w:r>
            <w:r w:rsidR="00325AAE">
              <w:rPr>
                <w:webHidden/>
              </w:rPr>
              <w:tab/>
            </w:r>
            <w:r w:rsidR="00325AAE">
              <w:rPr>
                <w:webHidden/>
              </w:rPr>
              <w:fldChar w:fldCharType="begin"/>
            </w:r>
            <w:r w:rsidR="00325AAE">
              <w:rPr>
                <w:webHidden/>
              </w:rPr>
              <w:instrText xml:space="preserve"> PAGEREF _Toc31887010 \h </w:instrText>
            </w:r>
            <w:r w:rsidR="00325AAE">
              <w:rPr>
                <w:webHidden/>
              </w:rPr>
            </w:r>
            <w:r w:rsidR="00325AAE">
              <w:rPr>
                <w:webHidden/>
              </w:rPr>
              <w:fldChar w:fldCharType="separate"/>
            </w:r>
            <w:r w:rsidR="00325AAE">
              <w:rPr>
                <w:webHidden/>
              </w:rPr>
              <w:t>42</w:t>
            </w:r>
            <w:r w:rsidR="00325AAE">
              <w:rPr>
                <w:webHidden/>
              </w:rPr>
              <w:fldChar w:fldCharType="end"/>
            </w:r>
          </w:hyperlink>
        </w:p>
        <w:p w14:paraId="7E927D73" w14:textId="76CF9A7C" w:rsidR="00325AAE" w:rsidRDefault="00DD2229">
          <w:pPr>
            <w:pStyle w:val="TOC2"/>
            <w:rPr>
              <w:rFonts w:eastAsiaTheme="minorEastAsia"/>
              <w:b w:val="0"/>
              <w:bCs w:val="0"/>
              <w:lang w:eastAsia="en-AU"/>
            </w:rPr>
          </w:pPr>
          <w:hyperlink w:anchor="_Toc31887011" w:history="1">
            <w:r w:rsidR="00325AAE" w:rsidRPr="00693CA9">
              <w:rPr>
                <w:rStyle w:val="Hyperlink"/>
              </w:rPr>
              <w:t>SECTION I - General Provisions</w:t>
            </w:r>
            <w:r w:rsidR="00325AAE">
              <w:rPr>
                <w:webHidden/>
              </w:rPr>
              <w:tab/>
            </w:r>
            <w:r w:rsidR="00325AAE">
              <w:rPr>
                <w:webHidden/>
              </w:rPr>
              <w:fldChar w:fldCharType="begin"/>
            </w:r>
            <w:r w:rsidR="00325AAE">
              <w:rPr>
                <w:webHidden/>
              </w:rPr>
              <w:instrText xml:space="preserve"> PAGEREF _Toc31887011 \h </w:instrText>
            </w:r>
            <w:r w:rsidR="00325AAE">
              <w:rPr>
                <w:webHidden/>
              </w:rPr>
            </w:r>
            <w:r w:rsidR="00325AAE">
              <w:rPr>
                <w:webHidden/>
              </w:rPr>
              <w:fldChar w:fldCharType="separate"/>
            </w:r>
            <w:r w:rsidR="00325AAE">
              <w:rPr>
                <w:webHidden/>
              </w:rPr>
              <w:t>42</w:t>
            </w:r>
            <w:r w:rsidR="00325AAE">
              <w:rPr>
                <w:webHidden/>
              </w:rPr>
              <w:fldChar w:fldCharType="end"/>
            </w:r>
          </w:hyperlink>
        </w:p>
        <w:p w14:paraId="54E3A9C6" w14:textId="4443212C" w:rsidR="00325AAE" w:rsidRDefault="00DD2229">
          <w:pPr>
            <w:pStyle w:val="TOC3"/>
            <w:tabs>
              <w:tab w:val="right" w:leader="dot" w:pos="9016"/>
            </w:tabs>
            <w:rPr>
              <w:rFonts w:eastAsiaTheme="minorEastAsia"/>
              <w:noProof/>
              <w:lang w:eastAsia="en-AU"/>
            </w:rPr>
          </w:pPr>
          <w:hyperlink w:anchor="_Toc31887012" w:history="1">
            <w:r w:rsidR="00325AAE" w:rsidRPr="00693CA9">
              <w:rPr>
                <w:rStyle w:val="Hyperlink"/>
                <w:noProof/>
              </w:rPr>
              <w:t>Article 91 - Guarantee of the right of asylum</w:t>
            </w:r>
            <w:r w:rsidR="00325AAE">
              <w:rPr>
                <w:noProof/>
                <w:webHidden/>
              </w:rPr>
              <w:tab/>
            </w:r>
            <w:r w:rsidR="00325AAE">
              <w:rPr>
                <w:noProof/>
                <w:webHidden/>
              </w:rPr>
              <w:fldChar w:fldCharType="begin"/>
            </w:r>
            <w:r w:rsidR="00325AAE">
              <w:rPr>
                <w:noProof/>
                <w:webHidden/>
              </w:rPr>
              <w:instrText xml:space="preserve"> PAGEREF _Toc31887012 \h </w:instrText>
            </w:r>
            <w:r w:rsidR="00325AAE">
              <w:rPr>
                <w:noProof/>
                <w:webHidden/>
              </w:rPr>
            </w:r>
            <w:r w:rsidR="00325AAE">
              <w:rPr>
                <w:noProof/>
                <w:webHidden/>
              </w:rPr>
              <w:fldChar w:fldCharType="separate"/>
            </w:r>
            <w:r w:rsidR="00325AAE">
              <w:rPr>
                <w:noProof/>
                <w:webHidden/>
              </w:rPr>
              <w:t>42</w:t>
            </w:r>
            <w:r w:rsidR="00325AAE">
              <w:rPr>
                <w:noProof/>
                <w:webHidden/>
              </w:rPr>
              <w:fldChar w:fldCharType="end"/>
            </w:r>
          </w:hyperlink>
        </w:p>
        <w:p w14:paraId="3CF4FAA7" w14:textId="0847799D" w:rsidR="00325AAE" w:rsidRDefault="00DD2229">
          <w:pPr>
            <w:pStyle w:val="TOC3"/>
            <w:tabs>
              <w:tab w:val="right" w:leader="dot" w:pos="9016"/>
            </w:tabs>
            <w:rPr>
              <w:rFonts w:eastAsiaTheme="minorEastAsia"/>
              <w:noProof/>
              <w:lang w:eastAsia="en-AU"/>
            </w:rPr>
          </w:pPr>
          <w:hyperlink w:anchor="_Toc31887013" w:history="1">
            <w:r w:rsidR="00325AAE" w:rsidRPr="00693CA9">
              <w:rPr>
                <w:rStyle w:val="Hyperlink"/>
                <w:noProof/>
              </w:rPr>
              <w:t>Article 92 - Persecution</w:t>
            </w:r>
            <w:r w:rsidR="00325AAE">
              <w:rPr>
                <w:noProof/>
                <w:webHidden/>
              </w:rPr>
              <w:tab/>
            </w:r>
            <w:r w:rsidR="00325AAE">
              <w:rPr>
                <w:noProof/>
                <w:webHidden/>
              </w:rPr>
              <w:fldChar w:fldCharType="begin"/>
            </w:r>
            <w:r w:rsidR="00325AAE">
              <w:rPr>
                <w:noProof/>
                <w:webHidden/>
              </w:rPr>
              <w:instrText xml:space="preserve"> PAGEREF _Toc31887013 \h </w:instrText>
            </w:r>
            <w:r w:rsidR="00325AAE">
              <w:rPr>
                <w:noProof/>
                <w:webHidden/>
              </w:rPr>
            </w:r>
            <w:r w:rsidR="00325AAE">
              <w:rPr>
                <w:noProof/>
                <w:webHidden/>
              </w:rPr>
              <w:fldChar w:fldCharType="separate"/>
            </w:r>
            <w:r w:rsidR="00325AAE">
              <w:rPr>
                <w:noProof/>
                <w:webHidden/>
              </w:rPr>
              <w:t>42</w:t>
            </w:r>
            <w:r w:rsidR="00325AAE">
              <w:rPr>
                <w:noProof/>
                <w:webHidden/>
              </w:rPr>
              <w:fldChar w:fldCharType="end"/>
            </w:r>
          </w:hyperlink>
        </w:p>
        <w:p w14:paraId="1D40BDD3" w14:textId="72425F3A" w:rsidR="00325AAE" w:rsidRDefault="00DD2229">
          <w:pPr>
            <w:pStyle w:val="TOC3"/>
            <w:tabs>
              <w:tab w:val="right" w:leader="dot" w:pos="9016"/>
            </w:tabs>
            <w:rPr>
              <w:rFonts w:eastAsiaTheme="minorEastAsia"/>
              <w:noProof/>
              <w:lang w:eastAsia="en-AU"/>
            </w:rPr>
          </w:pPr>
          <w:hyperlink w:anchor="_Toc31887014" w:history="1">
            <w:r w:rsidR="00325AAE" w:rsidRPr="00693CA9">
              <w:rPr>
                <w:rStyle w:val="Hyperlink"/>
                <w:noProof/>
              </w:rPr>
              <w:t>Article 93 - Exclusion of the right of asylum</w:t>
            </w:r>
            <w:r w:rsidR="00325AAE">
              <w:rPr>
                <w:noProof/>
                <w:webHidden/>
              </w:rPr>
              <w:tab/>
            </w:r>
            <w:r w:rsidR="00325AAE">
              <w:rPr>
                <w:noProof/>
                <w:webHidden/>
              </w:rPr>
              <w:fldChar w:fldCharType="begin"/>
            </w:r>
            <w:r w:rsidR="00325AAE">
              <w:rPr>
                <w:noProof/>
                <w:webHidden/>
              </w:rPr>
              <w:instrText xml:space="preserve"> PAGEREF _Toc31887014 \h </w:instrText>
            </w:r>
            <w:r w:rsidR="00325AAE">
              <w:rPr>
                <w:noProof/>
                <w:webHidden/>
              </w:rPr>
            </w:r>
            <w:r w:rsidR="00325AAE">
              <w:rPr>
                <w:noProof/>
                <w:webHidden/>
              </w:rPr>
              <w:fldChar w:fldCharType="separate"/>
            </w:r>
            <w:r w:rsidR="00325AAE">
              <w:rPr>
                <w:noProof/>
                <w:webHidden/>
              </w:rPr>
              <w:t>43</w:t>
            </w:r>
            <w:r w:rsidR="00325AAE">
              <w:rPr>
                <w:noProof/>
                <w:webHidden/>
              </w:rPr>
              <w:fldChar w:fldCharType="end"/>
            </w:r>
          </w:hyperlink>
        </w:p>
        <w:p w14:paraId="57BF035E" w14:textId="55EC945D" w:rsidR="00325AAE" w:rsidRDefault="00DD2229">
          <w:pPr>
            <w:pStyle w:val="TOC3"/>
            <w:tabs>
              <w:tab w:val="right" w:leader="dot" w:pos="9016"/>
            </w:tabs>
            <w:rPr>
              <w:rFonts w:eastAsiaTheme="minorEastAsia"/>
              <w:noProof/>
              <w:lang w:eastAsia="en-AU"/>
            </w:rPr>
          </w:pPr>
          <w:hyperlink w:anchor="_Toc31887015" w:history="1">
            <w:r w:rsidR="00325AAE" w:rsidRPr="00693CA9">
              <w:rPr>
                <w:rStyle w:val="Hyperlink"/>
                <w:noProof/>
              </w:rPr>
              <w:t>Article 94 - Effects of granting asylum</w:t>
            </w:r>
            <w:r w:rsidR="00325AAE">
              <w:rPr>
                <w:noProof/>
                <w:webHidden/>
              </w:rPr>
              <w:tab/>
            </w:r>
            <w:r w:rsidR="00325AAE">
              <w:rPr>
                <w:noProof/>
                <w:webHidden/>
              </w:rPr>
              <w:fldChar w:fldCharType="begin"/>
            </w:r>
            <w:r w:rsidR="00325AAE">
              <w:rPr>
                <w:noProof/>
                <w:webHidden/>
              </w:rPr>
              <w:instrText xml:space="preserve"> PAGEREF _Toc31887015 \h </w:instrText>
            </w:r>
            <w:r w:rsidR="00325AAE">
              <w:rPr>
                <w:noProof/>
                <w:webHidden/>
              </w:rPr>
            </w:r>
            <w:r w:rsidR="00325AAE">
              <w:rPr>
                <w:noProof/>
                <w:webHidden/>
              </w:rPr>
              <w:fldChar w:fldCharType="separate"/>
            </w:r>
            <w:r w:rsidR="00325AAE">
              <w:rPr>
                <w:noProof/>
                <w:webHidden/>
              </w:rPr>
              <w:t>43</w:t>
            </w:r>
            <w:r w:rsidR="00325AAE">
              <w:rPr>
                <w:noProof/>
                <w:webHidden/>
              </w:rPr>
              <w:fldChar w:fldCharType="end"/>
            </w:r>
          </w:hyperlink>
        </w:p>
        <w:p w14:paraId="55F1246F" w14:textId="56A6D8B2" w:rsidR="00325AAE" w:rsidRDefault="00DD2229">
          <w:pPr>
            <w:pStyle w:val="TOC3"/>
            <w:tabs>
              <w:tab w:val="right" w:leader="dot" w:pos="9016"/>
            </w:tabs>
            <w:rPr>
              <w:rFonts w:eastAsiaTheme="minorEastAsia"/>
              <w:noProof/>
              <w:lang w:eastAsia="en-AU"/>
            </w:rPr>
          </w:pPr>
          <w:hyperlink w:anchor="_Toc31887016" w:history="1">
            <w:r w:rsidR="00325AAE" w:rsidRPr="00693CA9">
              <w:rPr>
                <w:rStyle w:val="Hyperlink"/>
                <w:noProof/>
              </w:rPr>
              <w:t>Article 95 - Extension of asylum to relatives</w:t>
            </w:r>
            <w:r w:rsidR="00325AAE">
              <w:rPr>
                <w:noProof/>
                <w:webHidden/>
              </w:rPr>
              <w:tab/>
            </w:r>
            <w:r w:rsidR="00325AAE">
              <w:rPr>
                <w:noProof/>
                <w:webHidden/>
              </w:rPr>
              <w:fldChar w:fldCharType="begin"/>
            </w:r>
            <w:r w:rsidR="00325AAE">
              <w:rPr>
                <w:noProof/>
                <w:webHidden/>
              </w:rPr>
              <w:instrText xml:space="preserve"> PAGEREF _Toc31887016 \h </w:instrText>
            </w:r>
            <w:r w:rsidR="00325AAE">
              <w:rPr>
                <w:noProof/>
                <w:webHidden/>
              </w:rPr>
            </w:r>
            <w:r w:rsidR="00325AAE">
              <w:rPr>
                <w:noProof/>
                <w:webHidden/>
              </w:rPr>
              <w:fldChar w:fldCharType="separate"/>
            </w:r>
            <w:r w:rsidR="00325AAE">
              <w:rPr>
                <w:noProof/>
                <w:webHidden/>
              </w:rPr>
              <w:t>43</w:t>
            </w:r>
            <w:r w:rsidR="00325AAE">
              <w:rPr>
                <w:noProof/>
                <w:webHidden/>
              </w:rPr>
              <w:fldChar w:fldCharType="end"/>
            </w:r>
          </w:hyperlink>
        </w:p>
        <w:p w14:paraId="1F0F96C2" w14:textId="1B53AFFE" w:rsidR="00325AAE" w:rsidRDefault="00DD2229">
          <w:pPr>
            <w:pStyle w:val="TOC3"/>
            <w:tabs>
              <w:tab w:val="right" w:leader="dot" w:pos="9016"/>
            </w:tabs>
            <w:rPr>
              <w:rFonts w:eastAsiaTheme="minorEastAsia"/>
              <w:noProof/>
              <w:lang w:eastAsia="en-AU"/>
            </w:rPr>
          </w:pPr>
          <w:hyperlink w:anchor="_Toc31887017" w:history="1">
            <w:r w:rsidR="00325AAE" w:rsidRPr="00693CA9">
              <w:rPr>
                <w:rStyle w:val="Hyperlink"/>
                <w:noProof/>
              </w:rPr>
              <w:t>Article 96 - Effects of asylum on extradition</w:t>
            </w:r>
            <w:r w:rsidR="00325AAE">
              <w:rPr>
                <w:noProof/>
                <w:webHidden/>
              </w:rPr>
              <w:tab/>
            </w:r>
            <w:r w:rsidR="00325AAE">
              <w:rPr>
                <w:noProof/>
                <w:webHidden/>
              </w:rPr>
              <w:fldChar w:fldCharType="begin"/>
            </w:r>
            <w:r w:rsidR="00325AAE">
              <w:rPr>
                <w:noProof/>
                <w:webHidden/>
              </w:rPr>
              <w:instrText xml:space="preserve"> PAGEREF _Toc31887017 \h </w:instrText>
            </w:r>
            <w:r w:rsidR="00325AAE">
              <w:rPr>
                <w:noProof/>
                <w:webHidden/>
              </w:rPr>
            </w:r>
            <w:r w:rsidR="00325AAE">
              <w:rPr>
                <w:noProof/>
                <w:webHidden/>
              </w:rPr>
              <w:fldChar w:fldCharType="separate"/>
            </w:r>
            <w:r w:rsidR="00325AAE">
              <w:rPr>
                <w:noProof/>
                <w:webHidden/>
              </w:rPr>
              <w:t>43</w:t>
            </w:r>
            <w:r w:rsidR="00325AAE">
              <w:rPr>
                <w:noProof/>
                <w:webHidden/>
              </w:rPr>
              <w:fldChar w:fldCharType="end"/>
            </w:r>
          </w:hyperlink>
        </w:p>
        <w:p w14:paraId="3417618D" w14:textId="52CE596C" w:rsidR="00325AAE" w:rsidRDefault="00DD2229">
          <w:pPr>
            <w:pStyle w:val="TOC3"/>
            <w:tabs>
              <w:tab w:val="right" w:leader="dot" w:pos="9016"/>
            </w:tabs>
            <w:rPr>
              <w:rFonts w:eastAsiaTheme="minorEastAsia"/>
              <w:noProof/>
              <w:lang w:eastAsia="en-AU"/>
            </w:rPr>
          </w:pPr>
          <w:hyperlink w:anchor="_Toc31887018" w:history="1">
            <w:r w:rsidR="00325AAE" w:rsidRPr="00693CA9">
              <w:rPr>
                <w:rStyle w:val="Hyperlink"/>
                <w:noProof/>
              </w:rPr>
              <w:t>Article 97 - Effects of asylum on entry-related offenses</w:t>
            </w:r>
            <w:r w:rsidR="00325AAE">
              <w:rPr>
                <w:noProof/>
                <w:webHidden/>
              </w:rPr>
              <w:tab/>
            </w:r>
            <w:r w:rsidR="00325AAE">
              <w:rPr>
                <w:noProof/>
                <w:webHidden/>
              </w:rPr>
              <w:fldChar w:fldCharType="begin"/>
            </w:r>
            <w:r w:rsidR="00325AAE">
              <w:rPr>
                <w:noProof/>
                <w:webHidden/>
              </w:rPr>
              <w:instrText xml:space="preserve"> PAGEREF _Toc31887018 \h </w:instrText>
            </w:r>
            <w:r w:rsidR="00325AAE">
              <w:rPr>
                <w:noProof/>
                <w:webHidden/>
              </w:rPr>
            </w:r>
            <w:r w:rsidR="00325AAE">
              <w:rPr>
                <w:noProof/>
                <w:webHidden/>
              </w:rPr>
              <w:fldChar w:fldCharType="separate"/>
            </w:r>
            <w:r w:rsidR="00325AAE">
              <w:rPr>
                <w:noProof/>
                <w:webHidden/>
              </w:rPr>
              <w:t>44</w:t>
            </w:r>
            <w:r w:rsidR="00325AAE">
              <w:rPr>
                <w:noProof/>
                <w:webHidden/>
              </w:rPr>
              <w:fldChar w:fldCharType="end"/>
            </w:r>
          </w:hyperlink>
        </w:p>
        <w:p w14:paraId="0006263C" w14:textId="03D468B7" w:rsidR="00325AAE" w:rsidRDefault="00DD2229">
          <w:pPr>
            <w:pStyle w:val="TOC3"/>
            <w:tabs>
              <w:tab w:val="right" w:leader="dot" w:pos="9016"/>
            </w:tabs>
            <w:rPr>
              <w:rFonts w:eastAsiaTheme="minorEastAsia"/>
              <w:noProof/>
              <w:lang w:eastAsia="en-AU"/>
            </w:rPr>
          </w:pPr>
          <w:hyperlink w:anchor="_Toc31887019" w:history="1">
            <w:r w:rsidR="00325AAE" w:rsidRPr="00693CA9">
              <w:rPr>
                <w:rStyle w:val="Hyperlink"/>
                <w:noProof/>
              </w:rPr>
              <w:t>Article 98 - Refugee status</w:t>
            </w:r>
            <w:r w:rsidR="00325AAE">
              <w:rPr>
                <w:noProof/>
                <w:webHidden/>
              </w:rPr>
              <w:tab/>
            </w:r>
            <w:r w:rsidR="00325AAE">
              <w:rPr>
                <w:noProof/>
                <w:webHidden/>
              </w:rPr>
              <w:fldChar w:fldCharType="begin"/>
            </w:r>
            <w:r w:rsidR="00325AAE">
              <w:rPr>
                <w:noProof/>
                <w:webHidden/>
              </w:rPr>
              <w:instrText xml:space="preserve"> PAGEREF _Toc31887019 \h </w:instrText>
            </w:r>
            <w:r w:rsidR="00325AAE">
              <w:rPr>
                <w:noProof/>
                <w:webHidden/>
              </w:rPr>
            </w:r>
            <w:r w:rsidR="00325AAE">
              <w:rPr>
                <w:noProof/>
                <w:webHidden/>
              </w:rPr>
              <w:fldChar w:fldCharType="separate"/>
            </w:r>
            <w:r w:rsidR="00325AAE">
              <w:rPr>
                <w:noProof/>
                <w:webHidden/>
              </w:rPr>
              <w:t>44</w:t>
            </w:r>
            <w:r w:rsidR="00325AAE">
              <w:rPr>
                <w:noProof/>
                <w:webHidden/>
              </w:rPr>
              <w:fldChar w:fldCharType="end"/>
            </w:r>
          </w:hyperlink>
        </w:p>
        <w:p w14:paraId="06F56E45" w14:textId="567B74D2" w:rsidR="00325AAE" w:rsidRDefault="00DD2229">
          <w:pPr>
            <w:pStyle w:val="TOC2"/>
            <w:rPr>
              <w:rFonts w:eastAsiaTheme="minorEastAsia"/>
              <w:b w:val="0"/>
              <w:bCs w:val="0"/>
              <w:lang w:eastAsia="en-AU"/>
            </w:rPr>
          </w:pPr>
          <w:hyperlink w:anchor="_Toc31887020" w:history="1">
            <w:r w:rsidR="00325AAE" w:rsidRPr="00693CA9">
              <w:rPr>
                <w:rStyle w:val="Hyperlink"/>
              </w:rPr>
              <w:t>SECTION II - Admissibility of the asylum application</w:t>
            </w:r>
            <w:r w:rsidR="00325AAE">
              <w:rPr>
                <w:webHidden/>
              </w:rPr>
              <w:tab/>
            </w:r>
            <w:r w:rsidR="00325AAE">
              <w:rPr>
                <w:webHidden/>
              </w:rPr>
              <w:fldChar w:fldCharType="begin"/>
            </w:r>
            <w:r w:rsidR="00325AAE">
              <w:rPr>
                <w:webHidden/>
              </w:rPr>
              <w:instrText xml:space="preserve"> PAGEREF _Toc31887020 \h </w:instrText>
            </w:r>
            <w:r w:rsidR="00325AAE">
              <w:rPr>
                <w:webHidden/>
              </w:rPr>
            </w:r>
            <w:r w:rsidR="00325AAE">
              <w:rPr>
                <w:webHidden/>
              </w:rPr>
              <w:fldChar w:fldCharType="separate"/>
            </w:r>
            <w:r w:rsidR="00325AAE">
              <w:rPr>
                <w:webHidden/>
              </w:rPr>
              <w:t>44</w:t>
            </w:r>
            <w:r w:rsidR="00325AAE">
              <w:rPr>
                <w:webHidden/>
              </w:rPr>
              <w:fldChar w:fldCharType="end"/>
            </w:r>
          </w:hyperlink>
        </w:p>
        <w:p w14:paraId="1093EF77" w14:textId="52D217D5" w:rsidR="00325AAE" w:rsidRDefault="00DD2229">
          <w:pPr>
            <w:pStyle w:val="TOC3"/>
            <w:tabs>
              <w:tab w:val="right" w:leader="dot" w:pos="9016"/>
            </w:tabs>
            <w:rPr>
              <w:rFonts w:eastAsiaTheme="minorEastAsia"/>
              <w:noProof/>
              <w:lang w:eastAsia="en-AU"/>
            </w:rPr>
          </w:pPr>
          <w:hyperlink w:anchor="_Toc31887021" w:history="1">
            <w:r w:rsidR="00325AAE" w:rsidRPr="00693CA9">
              <w:rPr>
                <w:rStyle w:val="Hyperlink"/>
                <w:noProof/>
              </w:rPr>
              <w:t>Article 99 - Application for asylum</w:t>
            </w:r>
            <w:r w:rsidR="00325AAE">
              <w:rPr>
                <w:noProof/>
                <w:webHidden/>
              </w:rPr>
              <w:tab/>
            </w:r>
            <w:r w:rsidR="00325AAE">
              <w:rPr>
                <w:noProof/>
                <w:webHidden/>
              </w:rPr>
              <w:fldChar w:fldCharType="begin"/>
            </w:r>
            <w:r w:rsidR="00325AAE">
              <w:rPr>
                <w:noProof/>
                <w:webHidden/>
              </w:rPr>
              <w:instrText xml:space="preserve"> PAGEREF _Toc31887021 \h </w:instrText>
            </w:r>
            <w:r w:rsidR="00325AAE">
              <w:rPr>
                <w:noProof/>
                <w:webHidden/>
              </w:rPr>
            </w:r>
            <w:r w:rsidR="00325AAE">
              <w:rPr>
                <w:noProof/>
                <w:webHidden/>
              </w:rPr>
              <w:fldChar w:fldCharType="separate"/>
            </w:r>
            <w:r w:rsidR="00325AAE">
              <w:rPr>
                <w:noProof/>
                <w:webHidden/>
              </w:rPr>
              <w:t>44</w:t>
            </w:r>
            <w:r w:rsidR="00325AAE">
              <w:rPr>
                <w:noProof/>
                <w:webHidden/>
              </w:rPr>
              <w:fldChar w:fldCharType="end"/>
            </w:r>
          </w:hyperlink>
        </w:p>
        <w:p w14:paraId="16565150" w14:textId="3185C6B2" w:rsidR="00325AAE" w:rsidRDefault="00DD2229">
          <w:pPr>
            <w:pStyle w:val="TOC3"/>
            <w:tabs>
              <w:tab w:val="right" w:leader="dot" w:pos="9016"/>
            </w:tabs>
            <w:rPr>
              <w:rFonts w:eastAsiaTheme="minorEastAsia"/>
              <w:noProof/>
              <w:lang w:eastAsia="en-AU"/>
            </w:rPr>
          </w:pPr>
          <w:hyperlink w:anchor="_Toc31887022" w:history="1">
            <w:r w:rsidR="00325AAE" w:rsidRPr="00693CA9">
              <w:rPr>
                <w:rStyle w:val="Hyperlink"/>
                <w:noProof/>
              </w:rPr>
              <w:t>Article 100 - Application Submission</w:t>
            </w:r>
            <w:r w:rsidR="00325AAE">
              <w:rPr>
                <w:noProof/>
                <w:webHidden/>
              </w:rPr>
              <w:tab/>
            </w:r>
            <w:r w:rsidR="00325AAE">
              <w:rPr>
                <w:noProof/>
                <w:webHidden/>
              </w:rPr>
              <w:fldChar w:fldCharType="begin"/>
            </w:r>
            <w:r w:rsidR="00325AAE">
              <w:rPr>
                <w:noProof/>
                <w:webHidden/>
              </w:rPr>
              <w:instrText xml:space="preserve"> PAGEREF _Toc31887022 \h </w:instrText>
            </w:r>
            <w:r w:rsidR="00325AAE">
              <w:rPr>
                <w:noProof/>
                <w:webHidden/>
              </w:rPr>
            </w:r>
            <w:r w:rsidR="00325AAE">
              <w:rPr>
                <w:noProof/>
                <w:webHidden/>
              </w:rPr>
              <w:fldChar w:fldCharType="separate"/>
            </w:r>
            <w:r w:rsidR="00325AAE">
              <w:rPr>
                <w:noProof/>
                <w:webHidden/>
              </w:rPr>
              <w:t>44</w:t>
            </w:r>
            <w:r w:rsidR="00325AAE">
              <w:rPr>
                <w:noProof/>
                <w:webHidden/>
              </w:rPr>
              <w:fldChar w:fldCharType="end"/>
            </w:r>
          </w:hyperlink>
        </w:p>
        <w:p w14:paraId="087A2A60" w14:textId="69829FF2" w:rsidR="00325AAE" w:rsidRDefault="00DD2229">
          <w:pPr>
            <w:pStyle w:val="TOC3"/>
            <w:tabs>
              <w:tab w:val="right" w:leader="dot" w:pos="9016"/>
            </w:tabs>
            <w:rPr>
              <w:rFonts w:eastAsiaTheme="minorEastAsia"/>
              <w:noProof/>
              <w:lang w:eastAsia="en-AU"/>
            </w:rPr>
          </w:pPr>
          <w:hyperlink w:anchor="_Toc31887023" w:history="1">
            <w:r w:rsidR="00325AAE" w:rsidRPr="00693CA9">
              <w:rPr>
                <w:rStyle w:val="Hyperlink"/>
                <w:noProof/>
              </w:rPr>
              <w:t>Article 101 - Content of the request</w:t>
            </w:r>
            <w:r w:rsidR="00325AAE">
              <w:rPr>
                <w:noProof/>
                <w:webHidden/>
              </w:rPr>
              <w:tab/>
            </w:r>
            <w:r w:rsidR="00325AAE">
              <w:rPr>
                <w:noProof/>
                <w:webHidden/>
              </w:rPr>
              <w:fldChar w:fldCharType="begin"/>
            </w:r>
            <w:r w:rsidR="00325AAE">
              <w:rPr>
                <w:noProof/>
                <w:webHidden/>
              </w:rPr>
              <w:instrText xml:space="preserve"> PAGEREF _Toc31887023 \h </w:instrText>
            </w:r>
            <w:r w:rsidR="00325AAE">
              <w:rPr>
                <w:noProof/>
                <w:webHidden/>
              </w:rPr>
            </w:r>
            <w:r w:rsidR="00325AAE">
              <w:rPr>
                <w:noProof/>
                <w:webHidden/>
              </w:rPr>
              <w:fldChar w:fldCharType="separate"/>
            </w:r>
            <w:r w:rsidR="00325AAE">
              <w:rPr>
                <w:noProof/>
                <w:webHidden/>
              </w:rPr>
              <w:t>45</w:t>
            </w:r>
            <w:r w:rsidR="00325AAE">
              <w:rPr>
                <w:noProof/>
                <w:webHidden/>
              </w:rPr>
              <w:fldChar w:fldCharType="end"/>
            </w:r>
          </w:hyperlink>
        </w:p>
        <w:p w14:paraId="51B84AA8" w14:textId="55A8CE3B" w:rsidR="00325AAE" w:rsidRDefault="00DD2229">
          <w:pPr>
            <w:pStyle w:val="TOC3"/>
            <w:tabs>
              <w:tab w:val="right" w:leader="dot" w:pos="9016"/>
            </w:tabs>
            <w:rPr>
              <w:rFonts w:eastAsiaTheme="minorEastAsia"/>
              <w:noProof/>
              <w:lang w:eastAsia="en-AU"/>
            </w:rPr>
          </w:pPr>
          <w:hyperlink w:anchor="_Toc31887024" w:history="1">
            <w:r w:rsidR="00325AAE" w:rsidRPr="00693CA9">
              <w:rPr>
                <w:rStyle w:val="Hyperlink"/>
                <w:noProof/>
              </w:rPr>
              <w:t>Article 102 - Statements</w:t>
            </w:r>
            <w:r w:rsidR="00325AAE">
              <w:rPr>
                <w:noProof/>
                <w:webHidden/>
              </w:rPr>
              <w:tab/>
            </w:r>
            <w:r w:rsidR="00325AAE">
              <w:rPr>
                <w:noProof/>
                <w:webHidden/>
              </w:rPr>
              <w:fldChar w:fldCharType="begin"/>
            </w:r>
            <w:r w:rsidR="00325AAE">
              <w:rPr>
                <w:noProof/>
                <w:webHidden/>
              </w:rPr>
              <w:instrText xml:space="preserve"> PAGEREF _Toc31887024 \h </w:instrText>
            </w:r>
            <w:r w:rsidR="00325AAE">
              <w:rPr>
                <w:noProof/>
                <w:webHidden/>
              </w:rPr>
            </w:r>
            <w:r w:rsidR="00325AAE">
              <w:rPr>
                <w:noProof/>
                <w:webHidden/>
              </w:rPr>
              <w:fldChar w:fldCharType="separate"/>
            </w:r>
            <w:r w:rsidR="00325AAE">
              <w:rPr>
                <w:noProof/>
                <w:webHidden/>
              </w:rPr>
              <w:t>45</w:t>
            </w:r>
            <w:r w:rsidR="00325AAE">
              <w:rPr>
                <w:noProof/>
                <w:webHidden/>
              </w:rPr>
              <w:fldChar w:fldCharType="end"/>
            </w:r>
          </w:hyperlink>
        </w:p>
        <w:p w14:paraId="2614F601" w14:textId="069AF58F" w:rsidR="00325AAE" w:rsidRDefault="00DD2229">
          <w:pPr>
            <w:pStyle w:val="TOC3"/>
            <w:tabs>
              <w:tab w:val="right" w:leader="dot" w:pos="9016"/>
            </w:tabs>
            <w:rPr>
              <w:rFonts w:eastAsiaTheme="minorEastAsia"/>
              <w:noProof/>
              <w:lang w:eastAsia="en-AU"/>
            </w:rPr>
          </w:pPr>
          <w:hyperlink w:anchor="_Toc31887025" w:history="1">
            <w:r w:rsidR="00325AAE" w:rsidRPr="00693CA9">
              <w:rPr>
                <w:rStyle w:val="Hyperlink"/>
                <w:noProof/>
              </w:rPr>
              <w:t>Article 103 - Order analysis</w:t>
            </w:r>
            <w:r w:rsidR="00325AAE">
              <w:rPr>
                <w:noProof/>
                <w:webHidden/>
              </w:rPr>
              <w:tab/>
            </w:r>
            <w:r w:rsidR="00325AAE">
              <w:rPr>
                <w:noProof/>
                <w:webHidden/>
              </w:rPr>
              <w:fldChar w:fldCharType="begin"/>
            </w:r>
            <w:r w:rsidR="00325AAE">
              <w:rPr>
                <w:noProof/>
                <w:webHidden/>
              </w:rPr>
              <w:instrText xml:space="preserve"> PAGEREF _Toc31887025 \h </w:instrText>
            </w:r>
            <w:r w:rsidR="00325AAE">
              <w:rPr>
                <w:noProof/>
                <w:webHidden/>
              </w:rPr>
            </w:r>
            <w:r w:rsidR="00325AAE">
              <w:rPr>
                <w:noProof/>
                <w:webHidden/>
              </w:rPr>
              <w:fldChar w:fldCharType="separate"/>
            </w:r>
            <w:r w:rsidR="00325AAE">
              <w:rPr>
                <w:noProof/>
                <w:webHidden/>
              </w:rPr>
              <w:t>45</w:t>
            </w:r>
            <w:r w:rsidR="00325AAE">
              <w:rPr>
                <w:noProof/>
                <w:webHidden/>
              </w:rPr>
              <w:fldChar w:fldCharType="end"/>
            </w:r>
          </w:hyperlink>
        </w:p>
        <w:p w14:paraId="0D2E4601" w14:textId="4422D91D" w:rsidR="00325AAE" w:rsidRDefault="00DD2229">
          <w:pPr>
            <w:pStyle w:val="TOC3"/>
            <w:tabs>
              <w:tab w:val="right" w:leader="dot" w:pos="9016"/>
            </w:tabs>
            <w:rPr>
              <w:rFonts w:eastAsiaTheme="minorEastAsia"/>
              <w:noProof/>
              <w:lang w:eastAsia="en-AU"/>
            </w:rPr>
          </w:pPr>
          <w:hyperlink w:anchor="_Toc31887026" w:history="1">
            <w:r w:rsidR="00325AAE" w:rsidRPr="00693CA9">
              <w:rPr>
                <w:rStyle w:val="Hyperlink"/>
                <w:noProof/>
              </w:rPr>
              <w:t>Article 104 - Inadmissibility of the application</w:t>
            </w:r>
            <w:r w:rsidR="00325AAE">
              <w:rPr>
                <w:noProof/>
                <w:webHidden/>
              </w:rPr>
              <w:tab/>
            </w:r>
            <w:r w:rsidR="00325AAE">
              <w:rPr>
                <w:noProof/>
                <w:webHidden/>
              </w:rPr>
              <w:fldChar w:fldCharType="begin"/>
            </w:r>
            <w:r w:rsidR="00325AAE">
              <w:rPr>
                <w:noProof/>
                <w:webHidden/>
              </w:rPr>
              <w:instrText xml:space="preserve"> PAGEREF _Toc31887026 \h </w:instrText>
            </w:r>
            <w:r w:rsidR="00325AAE">
              <w:rPr>
                <w:noProof/>
                <w:webHidden/>
              </w:rPr>
            </w:r>
            <w:r w:rsidR="00325AAE">
              <w:rPr>
                <w:noProof/>
                <w:webHidden/>
              </w:rPr>
              <w:fldChar w:fldCharType="separate"/>
            </w:r>
            <w:r w:rsidR="00325AAE">
              <w:rPr>
                <w:noProof/>
                <w:webHidden/>
              </w:rPr>
              <w:t>46</w:t>
            </w:r>
            <w:r w:rsidR="00325AAE">
              <w:rPr>
                <w:noProof/>
                <w:webHidden/>
              </w:rPr>
              <w:fldChar w:fldCharType="end"/>
            </w:r>
          </w:hyperlink>
        </w:p>
        <w:p w14:paraId="43404C56" w14:textId="189D9F65" w:rsidR="00325AAE" w:rsidRDefault="00DD2229">
          <w:pPr>
            <w:pStyle w:val="TOC3"/>
            <w:tabs>
              <w:tab w:val="right" w:leader="dot" w:pos="9016"/>
            </w:tabs>
            <w:rPr>
              <w:rFonts w:eastAsiaTheme="minorEastAsia"/>
              <w:noProof/>
              <w:lang w:eastAsia="en-AU"/>
            </w:rPr>
          </w:pPr>
          <w:hyperlink w:anchor="_Toc31887027" w:history="1">
            <w:r w:rsidR="00325AAE" w:rsidRPr="00693CA9">
              <w:rPr>
                <w:rStyle w:val="Hyperlink"/>
                <w:noProof/>
              </w:rPr>
              <w:t>Article 105 - Summary instruction and decision</w:t>
            </w:r>
            <w:r w:rsidR="00325AAE">
              <w:rPr>
                <w:noProof/>
                <w:webHidden/>
              </w:rPr>
              <w:tab/>
            </w:r>
            <w:r w:rsidR="00325AAE">
              <w:rPr>
                <w:noProof/>
                <w:webHidden/>
              </w:rPr>
              <w:fldChar w:fldCharType="begin"/>
            </w:r>
            <w:r w:rsidR="00325AAE">
              <w:rPr>
                <w:noProof/>
                <w:webHidden/>
              </w:rPr>
              <w:instrText xml:space="preserve"> PAGEREF _Toc31887027 \h </w:instrText>
            </w:r>
            <w:r w:rsidR="00325AAE">
              <w:rPr>
                <w:noProof/>
                <w:webHidden/>
              </w:rPr>
            </w:r>
            <w:r w:rsidR="00325AAE">
              <w:rPr>
                <w:noProof/>
                <w:webHidden/>
              </w:rPr>
              <w:fldChar w:fldCharType="separate"/>
            </w:r>
            <w:r w:rsidR="00325AAE">
              <w:rPr>
                <w:noProof/>
                <w:webHidden/>
              </w:rPr>
              <w:t>46</w:t>
            </w:r>
            <w:r w:rsidR="00325AAE">
              <w:rPr>
                <w:noProof/>
                <w:webHidden/>
              </w:rPr>
              <w:fldChar w:fldCharType="end"/>
            </w:r>
          </w:hyperlink>
        </w:p>
        <w:p w14:paraId="14BD4D05" w14:textId="0E9D467F" w:rsidR="00325AAE" w:rsidRDefault="00DD2229">
          <w:pPr>
            <w:pStyle w:val="TOC3"/>
            <w:tabs>
              <w:tab w:val="right" w:leader="dot" w:pos="9016"/>
            </w:tabs>
            <w:rPr>
              <w:rFonts w:eastAsiaTheme="minorEastAsia"/>
              <w:noProof/>
              <w:lang w:eastAsia="en-AU"/>
            </w:rPr>
          </w:pPr>
          <w:hyperlink w:anchor="_Toc31887028" w:history="1">
            <w:r w:rsidR="00325AAE" w:rsidRPr="00693CA9">
              <w:rPr>
                <w:rStyle w:val="Hyperlink"/>
                <w:noProof/>
              </w:rPr>
              <w:t>Article 106 - Effects of refusal of order</w:t>
            </w:r>
            <w:r w:rsidR="00325AAE">
              <w:rPr>
                <w:noProof/>
                <w:webHidden/>
              </w:rPr>
              <w:tab/>
            </w:r>
            <w:r w:rsidR="00325AAE">
              <w:rPr>
                <w:noProof/>
                <w:webHidden/>
              </w:rPr>
              <w:fldChar w:fldCharType="begin"/>
            </w:r>
            <w:r w:rsidR="00325AAE">
              <w:rPr>
                <w:noProof/>
                <w:webHidden/>
              </w:rPr>
              <w:instrText xml:space="preserve"> PAGEREF _Toc31887028 \h </w:instrText>
            </w:r>
            <w:r w:rsidR="00325AAE">
              <w:rPr>
                <w:noProof/>
                <w:webHidden/>
              </w:rPr>
            </w:r>
            <w:r w:rsidR="00325AAE">
              <w:rPr>
                <w:noProof/>
                <w:webHidden/>
              </w:rPr>
              <w:fldChar w:fldCharType="separate"/>
            </w:r>
            <w:r w:rsidR="00325AAE">
              <w:rPr>
                <w:noProof/>
                <w:webHidden/>
              </w:rPr>
              <w:t>46</w:t>
            </w:r>
            <w:r w:rsidR="00325AAE">
              <w:rPr>
                <w:noProof/>
                <w:webHidden/>
              </w:rPr>
              <w:fldChar w:fldCharType="end"/>
            </w:r>
          </w:hyperlink>
        </w:p>
        <w:p w14:paraId="3D40811F" w14:textId="074E6FEF" w:rsidR="00325AAE" w:rsidRDefault="00DD2229">
          <w:pPr>
            <w:pStyle w:val="TOC3"/>
            <w:tabs>
              <w:tab w:val="right" w:leader="dot" w:pos="9016"/>
            </w:tabs>
            <w:rPr>
              <w:rFonts w:eastAsiaTheme="minorEastAsia"/>
              <w:noProof/>
              <w:lang w:eastAsia="en-AU"/>
            </w:rPr>
          </w:pPr>
          <w:hyperlink w:anchor="_Toc31887029" w:history="1">
            <w:r w:rsidR="00325AAE" w:rsidRPr="00693CA9">
              <w:rPr>
                <w:rStyle w:val="Hyperlink"/>
                <w:noProof/>
              </w:rPr>
              <w:t>Article 107 - Appeal</w:t>
            </w:r>
            <w:r w:rsidR="00325AAE">
              <w:rPr>
                <w:noProof/>
                <w:webHidden/>
              </w:rPr>
              <w:tab/>
            </w:r>
            <w:r w:rsidR="00325AAE">
              <w:rPr>
                <w:noProof/>
                <w:webHidden/>
              </w:rPr>
              <w:fldChar w:fldCharType="begin"/>
            </w:r>
            <w:r w:rsidR="00325AAE">
              <w:rPr>
                <w:noProof/>
                <w:webHidden/>
              </w:rPr>
              <w:instrText xml:space="preserve"> PAGEREF _Toc31887029 \h </w:instrText>
            </w:r>
            <w:r w:rsidR="00325AAE">
              <w:rPr>
                <w:noProof/>
                <w:webHidden/>
              </w:rPr>
            </w:r>
            <w:r w:rsidR="00325AAE">
              <w:rPr>
                <w:noProof/>
                <w:webHidden/>
              </w:rPr>
              <w:fldChar w:fldCharType="separate"/>
            </w:r>
            <w:r w:rsidR="00325AAE">
              <w:rPr>
                <w:noProof/>
                <w:webHidden/>
              </w:rPr>
              <w:t>46</w:t>
            </w:r>
            <w:r w:rsidR="00325AAE">
              <w:rPr>
                <w:noProof/>
                <w:webHidden/>
              </w:rPr>
              <w:fldChar w:fldCharType="end"/>
            </w:r>
          </w:hyperlink>
        </w:p>
        <w:p w14:paraId="6EA666F6" w14:textId="5377A6DB" w:rsidR="00325AAE" w:rsidRDefault="00DD2229">
          <w:pPr>
            <w:pStyle w:val="TOC2"/>
            <w:rPr>
              <w:rFonts w:eastAsiaTheme="minorEastAsia"/>
              <w:b w:val="0"/>
              <w:bCs w:val="0"/>
              <w:lang w:eastAsia="en-AU"/>
            </w:rPr>
          </w:pPr>
          <w:hyperlink w:anchor="_Toc31887030" w:history="1">
            <w:r w:rsidR="00325AAE" w:rsidRPr="00693CA9">
              <w:rPr>
                <w:rStyle w:val="Hyperlink"/>
              </w:rPr>
              <w:t>SECTION III - Applications submitted at border posts</w:t>
            </w:r>
            <w:r w:rsidR="00325AAE">
              <w:rPr>
                <w:webHidden/>
              </w:rPr>
              <w:tab/>
            </w:r>
            <w:r w:rsidR="00325AAE">
              <w:rPr>
                <w:webHidden/>
              </w:rPr>
              <w:fldChar w:fldCharType="begin"/>
            </w:r>
            <w:r w:rsidR="00325AAE">
              <w:rPr>
                <w:webHidden/>
              </w:rPr>
              <w:instrText xml:space="preserve"> PAGEREF _Toc31887030 \h </w:instrText>
            </w:r>
            <w:r w:rsidR="00325AAE">
              <w:rPr>
                <w:webHidden/>
              </w:rPr>
            </w:r>
            <w:r w:rsidR="00325AAE">
              <w:rPr>
                <w:webHidden/>
              </w:rPr>
              <w:fldChar w:fldCharType="separate"/>
            </w:r>
            <w:r w:rsidR="00325AAE">
              <w:rPr>
                <w:webHidden/>
              </w:rPr>
              <w:t>47</w:t>
            </w:r>
            <w:r w:rsidR="00325AAE">
              <w:rPr>
                <w:webHidden/>
              </w:rPr>
              <w:fldChar w:fldCharType="end"/>
            </w:r>
          </w:hyperlink>
        </w:p>
        <w:p w14:paraId="00C8F05E" w14:textId="185F2F91" w:rsidR="00325AAE" w:rsidRDefault="00DD2229">
          <w:pPr>
            <w:pStyle w:val="TOC3"/>
            <w:tabs>
              <w:tab w:val="right" w:leader="dot" w:pos="9016"/>
            </w:tabs>
            <w:rPr>
              <w:rFonts w:eastAsiaTheme="minorEastAsia"/>
              <w:noProof/>
              <w:lang w:eastAsia="en-AU"/>
            </w:rPr>
          </w:pPr>
          <w:hyperlink w:anchor="_Toc31887031" w:history="1">
            <w:r w:rsidR="00325AAE" w:rsidRPr="00693CA9">
              <w:rPr>
                <w:rStyle w:val="Hyperlink"/>
                <w:noProof/>
              </w:rPr>
              <w:t>Article 108 - Special Regime</w:t>
            </w:r>
            <w:r w:rsidR="00325AAE">
              <w:rPr>
                <w:noProof/>
                <w:webHidden/>
              </w:rPr>
              <w:tab/>
            </w:r>
            <w:r w:rsidR="00325AAE">
              <w:rPr>
                <w:noProof/>
                <w:webHidden/>
              </w:rPr>
              <w:fldChar w:fldCharType="begin"/>
            </w:r>
            <w:r w:rsidR="00325AAE">
              <w:rPr>
                <w:noProof/>
                <w:webHidden/>
              </w:rPr>
              <w:instrText xml:space="preserve"> PAGEREF _Toc31887031 \h </w:instrText>
            </w:r>
            <w:r w:rsidR="00325AAE">
              <w:rPr>
                <w:noProof/>
                <w:webHidden/>
              </w:rPr>
            </w:r>
            <w:r w:rsidR="00325AAE">
              <w:rPr>
                <w:noProof/>
                <w:webHidden/>
              </w:rPr>
              <w:fldChar w:fldCharType="separate"/>
            </w:r>
            <w:r w:rsidR="00325AAE">
              <w:rPr>
                <w:noProof/>
                <w:webHidden/>
              </w:rPr>
              <w:t>47</w:t>
            </w:r>
            <w:r w:rsidR="00325AAE">
              <w:rPr>
                <w:noProof/>
                <w:webHidden/>
              </w:rPr>
              <w:fldChar w:fldCharType="end"/>
            </w:r>
          </w:hyperlink>
        </w:p>
        <w:p w14:paraId="37BA0983" w14:textId="7041130F" w:rsidR="00325AAE" w:rsidRDefault="00DD2229">
          <w:pPr>
            <w:pStyle w:val="TOC3"/>
            <w:tabs>
              <w:tab w:val="right" w:leader="dot" w:pos="9016"/>
            </w:tabs>
            <w:rPr>
              <w:rFonts w:eastAsiaTheme="minorEastAsia"/>
              <w:noProof/>
              <w:lang w:eastAsia="en-AU"/>
            </w:rPr>
          </w:pPr>
          <w:hyperlink w:anchor="_Toc31887032" w:history="1">
            <w:r w:rsidR="00325AAE" w:rsidRPr="00693CA9">
              <w:rPr>
                <w:rStyle w:val="Hyperlink"/>
                <w:noProof/>
              </w:rPr>
              <w:t>Article 109 - Assessment of the application and decision</w:t>
            </w:r>
            <w:r w:rsidR="00325AAE">
              <w:rPr>
                <w:noProof/>
                <w:webHidden/>
              </w:rPr>
              <w:tab/>
            </w:r>
            <w:r w:rsidR="00325AAE">
              <w:rPr>
                <w:noProof/>
                <w:webHidden/>
              </w:rPr>
              <w:fldChar w:fldCharType="begin"/>
            </w:r>
            <w:r w:rsidR="00325AAE">
              <w:rPr>
                <w:noProof/>
                <w:webHidden/>
              </w:rPr>
              <w:instrText xml:space="preserve"> PAGEREF _Toc31887032 \h </w:instrText>
            </w:r>
            <w:r w:rsidR="00325AAE">
              <w:rPr>
                <w:noProof/>
                <w:webHidden/>
              </w:rPr>
            </w:r>
            <w:r w:rsidR="00325AAE">
              <w:rPr>
                <w:noProof/>
                <w:webHidden/>
              </w:rPr>
              <w:fldChar w:fldCharType="separate"/>
            </w:r>
            <w:r w:rsidR="00325AAE">
              <w:rPr>
                <w:noProof/>
                <w:webHidden/>
              </w:rPr>
              <w:t>47</w:t>
            </w:r>
            <w:r w:rsidR="00325AAE">
              <w:rPr>
                <w:noProof/>
                <w:webHidden/>
              </w:rPr>
              <w:fldChar w:fldCharType="end"/>
            </w:r>
          </w:hyperlink>
        </w:p>
        <w:p w14:paraId="770BA561" w14:textId="1F12FB3A" w:rsidR="00325AAE" w:rsidRDefault="00DD2229">
          <w:pPr>
            <w:pStyle w:val="TOC3"/>
            <w:tabs>
              <w:tab w:val="right" w:leader="dot" w:pos="9016"/>
            </w:tabs>
            <w:rPr>
              <w:rFonts w:eastAsiaTheme="minorEastAsia"/>
              <w:noProof/>
              <w:lang w:eastAsia="en-AU"/>
            </w:rPr>
          </w:pPr>
          <w:hyperlink w:anchor="_Toc31887033" w:history="1">
            <w:r w:rsidR="00325AAE" w:rsidRPr="00693CA9">
              <w:rPr>
                <w:rStyle w:val="Hyperlink"/>
                <w:noProof/>
              </w:rPr>
              <w:t>Article 110 - Appeal</w:t>
            </w:r>
            <w:r w:rsidR="00325AAE">
              <w:rPr>
                <w:noProof/>
                <w:webHidden/>
              </w:rPr>
              <w:tab/>
            </w:r>
            <w:r w:rsidR="00325AAE">
              <w:rPr>
                <w:noProof/>
                <w:webHidden/>
              </w:rPr>
              <w:fldChar w:fldCharType="begin"/>
            </w:r>
            <w:r w:rsidR="00325AAE">
              <w:rPr>
                <w:noProof/>
                <w:webHidden/>
              </w:rPr>
              <w:instrText xml:space="preserve"> PAGEREF _Toc31887033 \h </w:instrText>
            </w:r>
            <w:r w:rsidR="00325AAE">
              <w:rPr>
                <w:noProof/>
                <w:webHidden/>
              </w:rPr>
            </w:r>
            <w:r w:rsidR="00325AAE">
              <w:rPr>
                <w:noProof/>
                <w:webHidden/>
              </w:rPr>
              <w:fldChar w:fldCharType="separate"/>
            </w:r>
            <w:r w:rsidR="00325AAE">
              <w:rPr>
                <w:noProof/>
                <w:webHidden/>
              </w:rPr>
              <w:t>47</w:t>
            </w:r>
            <w:r w:rsidR="00325AAE">
              <w:rPr>
                <w:noProof/>
                <w:webHidden/>
              </w:rPr>
              <w:fldChar w:fldCharType="end"/>
            </w:r>
          </w:hyperlink>
        </w:p>
        <w:p w14:paraId="14D467C9" w14:textId="1EA617FF" w:rsidR="00325AAE" w:rsidRDefault="00DD2229">
          <w:pPr>
            <w:pStyle w:val="TOC3"/>
            <w:tabs>
              <w:tab w:val="right" w:leader="dot" w:pos="9016"/>
            </w:tabs>
            <w:rPr>
              <w:rFonts w:eastAsiaTheme="minorEastAsia"/>
              <w:noProof/>
              <w:lang w:eastAsia="en-AU"/>
            </w:rPr>
          </w:pPr>
          <w:hyperlink w:anchor="_Toc31887034" w:history="1">
            <w:r w:rsidR="00325AAE" w:rsidRPr="00693CA9">
              <w:rPr>
                <w:rStyle w:val="Hyperlink"/>
                <w:noProof/>
              </w:rPr>
              <w:t>Article 111 - Effects of the application and the decision</w:t>
            </w:r>
            <w:r w:rsidR="00325AAE">
              <w:rPr>
                <w:noProof/>
                <w:webHidden/>
              </w:rPr>
              <w:tab/>
            </w:r>
            <w:r w:rsidR="00325AAE">
              <w:rPr>
                <w:noProof/>
                <w:webHidden/>
              </w:rPr>
              <w:fldChar w:fldCharType="begin"/>
            </w:r>
            <w:r w:rsidR="00325AAE">
              <w:rPr>
                <w:noProof/>
                <w:webHidden/>
              </w:rPr>
              <w:instrText xml:space="preserve"> PAGEREF _Toc31887034 \h </w:instrText>
            </w:r>
            <w:r w:rsidR="00325AAE">
              <w:rPr>
                <w:noProof/>
                <w:webHidden/>
              </w:rPr>
            </w:r>
            <w:r w:rsidR="00325AAE">
              <w:rPr>
                <w:noProof/>
                <w:webHidden/>
              </w:rPr>
              <w:fldChar w:fldCharType="separate"/>
            </w:r>
            <w:r w:rsidR="00325AAE">
              <w:rPr>
                <w:noProof/>
                <w:webHidden/>
              </w:rPr>
              <w:t>47</w:t>
            </w:r>
            <w:r w:rsidR="00325AAE">
              <w:rPr>
                <w:noProof/>
                <w:webHidden/>
              </w:rPr>
              <w:fldChar w:fldCharType="end"/>
            </w:r>
          </w:hyperlink>
        </w:p>
        <w:p w14:paraId="339E5313" w14:textId="4D518009" w:rsidR="00325AAE" w:rsidRDefault="00DD2229">
          <w:pPr>
            <w:pStyle w:val="TOC2"/>
            <w:rPr>
              <w:rFonts w:eastAsiaTheme="minorEastAsia"/>
              <w:b w:val="0"/>
              <w:bCs w:val="0"/>
              <w:lang w:eastAsia="en-AU"/>
            </w:rPr>
          </w:pPr>
          <w:hyperlink w:anchor="_Toc31887035" w:history="1">
            <w:r w:rsidR="00325AAE" w:rsidRPr="00693CA9">
              <w:rPr>
                <w:rStyle w:val="Hyperlink"/>
              </w:rPr>
              <w:t>SECTION IV - Grant of asylum</w:t>
            </w:r>
            <w:r w:rsidR="00325AAE">
              <w:rPr>
                <w:webHidden/>
              </w:rPr>
              <w:tab/>
            </w:r>
            <w:r w:rsidR="00325AAE">
              <w:rPr>
                <w:webHidden/>
              </w:rPr>
              <w:fldChar w:fldCharType="begin"/>
            </w:r>
            <w:r w:rsidR="00325AAE">
              <w:rPr>
                <w:webHidden/>
              </w:rPr>
              <w:instrText xml:space="preserve"> PAGEREF _Toc31887035 \h </w:instrText>
            </w:r>
            <w:r w:rsidR="00325AAE">
              <w:rPr>
                <w:webHidden/>
              </w:rPr>
            </w:r>
            <w:r w:rsidR="00325AAE">
              <w:rPr>
                <w:webHidden/>
              </w:rPr>
              <w:fldChar w:fldCharType="separate"/>
            </w:r>
            <w:r w:rsidR="00325AAE">
              <w:rPr>
                <w:webHidden/>
              </w:rPr>
              <w:t>48</w:t>
            </w:r>
            <w:r w:rsidR="00325AAE">
              <w:rPr>
                <w:webHidden/>
              </w:rPr>
              <w:fldChar w:fldCharType="end"/>
            </w:r>
          </w:hyperlink>
        </w:p>
        <w:p w14:paraId="5BE5DD90" w14:textId="7AB45B2A" w:rsidR="00325AAE" w:rsidRDefault="00DD2229">
          <w:pPr>
            <w:pStyle w:val="TOC3"/>
            <w:tabs>
              <w:tab w:val="right" w:leader="dot" w:pos="9016"/>
            </w:tabs>
            <w:rPr>
              <w:rFonts w:eastAsiaTheme="minorEastAsia"/>
              <w:noProof/>
              <w:lang w:eastAsia="en-AU"/>
            </w:rPr>
          </w:pPr>
          <w:hyperlink w:anchor="_Toc31887036" w:history="1">
            <w:r w:rsidR="00325AAE" w:rsidRPr="00693CA9">
              <w:rPr>
                <w:rStyle w:val="Hyperlink"/>
                <w:noProof/>
              </w:rPr>
              <w:t>Article 112 - Provisional residence permit</w:t>
            </w:r>
            <w:r w:rsidR="00325AAE">
              <w:rPr>
                <w:noProof/>
                <w:webHidden/>
              </w:rPr>
              <w:tab/>
            </w:r>
            <w:r w:rsidR="00325AAE">
              <w:rPr>
                <w:noProof/>
                <w:webHidden/>
              </w:rPr>
              <w:fldChar w:fldCharType="begin"/>
            </w:r>
            <w:r w:rsidR="00325AAE">
              <w:rPr>
                <w:noProof/>
                <w:webHidden/>
              </w:rPr>
              <w:instrText xml:space="preserve"> PAGEREF _Toc31887036 \h </w:instrText>
            </w:r>
            <w:r w:rsidR="00325AAE">
              <w:rPr>
                <w:noProof/>
                <w:webHidden/>
              </w:rPr>
            </w:r>
            <w:r w:rsidR="00325AAE">
              <w:rPr>
                <w:noProof/>
                <w:webHidden/>
              </w:rPr>
              <w:fldChar w:fldCharType="separate"/>
            </w:r>
            <w:r w:rsidR="00325AAE">
              <w:rPr>
                <w:noProof/>
                <w:webHidden/>
              </w:rPr>
              <w:t>48</w:t>
            </w:r>
            <w:r w:rsidR="00325AAE">
              <w:rPr>
                <w:noProof/>
                <w:webHidden/>
              </w:rPr>
              <w:fldChar w:fldCharType="end"/>
            </w:r>
          </w:hyperlink>
        </w:p>
        <w:p w14:paraId="1C71B91A" w14:textId="5CE67C8C" w:rsidR="00325AAE" w:rsidRDefault="00DD2229">
          <w:pPr>
            <w:pStyle w:val="TOC3"/>
            <w:tabs>
              <w:tab w:val="right" w:leader="dot" w:pos="9016"/>
            </w:tabs>
            <w:rPr>
              <w:rFonts w:eastAsiaTheme="minorEastAsia"/>
              <w:noProof/>
              <w:lang w:eastAsia="en-AU"/>
            </w:rPr>
          </w:pPr>
          <w:hyperlink w:anchor="_Toc31887037" w:history="1">
            <w:r w:rsidR="00325AAE" w:rsidRPr="00693CA9">
              <w:rPr>
                <w:rStyle w:val="Hyperlink"/>
                <w:noProof/>
              </w:rPr>
              <w:t>Article 113 - Instruction and report</w:t>
            </w:r>
            <w:r w:rsidR="00325AAE">
              <w:rPr>
                <w:noProof/>
                <w:webHidden/>
              </w:rPr>
              <w:tab/>
            </w:r>
            <w:r w:rsidR="00325AAE">
              <w:rPr>
                <w:noProof/>
                <w:webHidden/>
              </w:rPr>
              <w:fldChar w:fldCharType="begin"/>
            </w:r>
            <w:r w:rsidR="00325AAE">
              <w:rPr>
                <w:noProof/>
                <w:webHidden/>
              </w:rPr>
              <w:instrText xml:space="preserve"> PAGEREF _Toc31887037 \h </w:instrText>
            </w:r>
            <w:r w:rsidR="00325AAE">
              <w:rPr>
                <w:noProof/>
                <w:webHidden/>
              </w:rPr>
            </w:r>
            <w:r w:rsidR="00325AAE">
              <w:rPr>
                <w:noProof/>
                <w:webHidden/>
              </w:rPr>
              <w:fldChar w:fldCharType="separate"/>
            </w:r>
            <w:r w:rsidR="00325AAE">
              <w:rPr>
                <w:noProof/>
                <w:webHidden/>
              </w:rPr>
              <w:t>48</w:t>
            </w:r>
            <w:r w:rsidR="00325AAE">
              <w:rPr>
                <w:noProof/>
                <w:webHidden/>
              </w:rPr>
              <w:fldChar w:fldCharType="end"/>
            </w:r>
          </w:hyperlink>
        </w:p>
        <w:p w14:paraId="51D6E17A" w14:textId="790116D9" w:rsidR="00325AAE" w:rsidRDefault="00DD2229">
          <w:pPr>
            <w:pStyle w:val="TOC3"/>
            <w:tabs>
              <w:tab w:val="right" w:leader="dot" w:pos="9016"/>
            </w:tabs>
            <w:rPr>
              <w:rFonts w:eastAsiaTheme="minorEastAsia"/>
              <w:noProof/>
              <w:lang w:eastAsia="en-AU"/>
            </w:rPr>
          </w:pPr>
          <w:hyperlink w:anchor="_Toc31887038" w:history="1">
            <w:r w:rsidR="00325AAE" w:rsidRPr="00693CA9">
              <w:rPr>
                <w:rStyle w:val="Hyperlink"/>
                <w:noProof/>
              </w:rPr>
              <w:t>Article 114 - Effects of the decision</w:t>
            </w:r>
            <w:r w:rsidR="00325AAE">
              <w:rPr>
                <w:noProof/>
                <w:webHidden/>
              </w:rPr>
              <w:tab/>
            </w:r>
            <w:r w:rsidR="00325AAE">
              <w:rPr>
                <w:noProof/>
                <w:webHidden/>
              </w:rPr>
              <w:fldChar w:fldCharType="begin"/>
            </w:r>
            <w:r w:rsidR="00325AAE">
              <w:rPr>
                <w:noProof/>
                <w:webHidden/>
              </w:rPr>
              <w:instrText xml:space="preserve"> PAGEREF _Toc31887038 \h </w:instrText>
            </w:r>
            <w:r w:rsidR="00325AAE">
              <w:rPr>
                <w:noProof/>
                <w:webHidden/>
              </w:rPr>
            </w:r>
            <w:r w:rsidR="00325AAE">
              <w:rPr>
                <w:noProof/>
                <w:webHidden/>
              </w:rPr>
              <w:fldChar w:fldCharType="separate"/>
            </w:r>
            <w:r w:rsidR="00325AAE">
              <w:rPr>
                <w:noProof/>
                <w:webHidden/>
              </w:rPr>
              <w:t>49</w:t>
            </w:r>
            <w:r w:rsidR="00325AAE">
              <w:rPr>
                <w:noProof/>
                <w:webHidden/>
              </w:rPr>
              <w:fldChar w:fldCharType="end"/>
            </w:r>
          </w:hyperlink>
        </w:p>
        <w:p w14:paraId="3B94E6A7" w14:textId="7398B974" w:rsidR="00325AAE" w:rsidRDefault="00DD2229">
          <w:pPr>
            <w:pStyle w:val="TOC3"/>
            <w:tabs>
              <w:tab w:val="right" w:leader="dot" w:pos="9016"/>
            </w:tabs>
            <w:rPr>
              <w:rFonts w:eastAsiaTheme="minorEastAsia"/>
              <w:noProof/>
              <w:lang w:eastAsia="en-AU"/>
            </w:rPr>
          </w:pPr>
          <w:hyperlink w:anchor="_Toc31887039" w:history="1">
            <w:r w:rsidR="00325AAE" w:rsidRPr="00693CA9">
              <w:rPr>
                <w:rStyle w:val="Hyperlink"/>
                <w:noProof/>
              </w:rPr>
              <w:t>Article 115 - Effects of refusal of asylum</w:t>
            </w:r>
            <w:r w:rsidR="00325AAE">
              <w:rPr>
                <w:noProof/>
                <w:webHidden/>
              </w:rPr>
              <w:tab/>
            </w:r>
            <w:r w:rsidR="00325AAE">
              <w:rPr>
                <w:noProof/>
                <w:webHidden/>
              </w:rPr>
              <w:fldChar w:fldCharType="begin"/>
            </w:r>
            <w:r w:rsidR="00325AAE">
              <w:rPr>
                <w:noProof/>
                <w:webHidden/>
              </w:rPr>
              <w:instrText xml:space="preserve"> PAGEREF _Toc31887039 \h </w:instrText>
            </w:r>
            <w:r w:rsidR="00325AAE">
              <w:rPr>
                <w:noProof/>
                <w:webHidden/>
              </w:rPr>
            </w:r>
            <w:r w:rsidR="00325AAE">
              <w:rPr>
                <w:noProof/>
                <w:webHidden/>
              </w:rPr>
              <w:fldChar w:fldCharType="separate"/>
            </w:r>
            <w:r w:rsidR="00325AAE">
              <w:rPr>
                <w:noProof/>
                <w:webHidden/>
              </w:rPr>
              <w:t>49</w:t>
            </w:r>
            <w:r w:rsidR="00325AAE">
              <w:rPr>
                <w:noProof/>
                <w:webHidden/>
              </w:rPr>
              <w:fldChar w:fldCharType="end"/>
            </w:r>
          </w:hyperlink>
        </w:p>
        <w:p w14:paraId="5A616CA2" w14:textId="660902BE" w:rsidR="00325AAE" w:rsidRDefault="00DD2229">
          <w:pPr>
            <w:pStyle w:val="TOC2"/>
            <w:rPr>
              <w:rFonts w:eastAsiaTheme="minorEastAsia"/>
              <w:b w:val="0"/>
              <w:bCs w:val="0"/>
              <w:lang w:eastAsia="en-AU"/>
            </w:rPr>
          </w:pPr>
          <w:hyperlink w:anchor="_Toc31887040" w:history="1">
            <w:r w:rsidR="00325AAE" w:rsidRPr="00693CA9">
              <w:rPr>
                <w:rStyle w:val="Hyperlink"/>
              </w:rPr>
              <w:t>SECTION V - Loss of right of asylum</w:t>
            </w:r>
            <w:r w:rsidR="00325AAE">
              <w:rPr>
                <w:webHidden/>
              </w:rPr>
              <w:tab/>
            </w:r>
            <w:r w:rsidR="00325AAE">
              <w:rPr>
                <w:webHidden/>
              </w:rPr>
              <w:fldChar w:fldCharType="begin"/>
            </w:r>
            <w:r w:rsidR="00325AAE">
              <w:rPr>
                <w:webHidden/>
              </w:rPr>
              <w:instrText xml:space="preserve"> PAGEREF _Toc31887040 \h </w:instrText>
            </w:r>
            <w:r w:rsidR="00325AAE">
              <w:rPr>
                <w:webHidden/>
              </w:rPr>
            </w:r>
            <w:r w:rsidR="00325AAE">
              <w:rPr>
                <w:webHidden/>
              </w:rPr>
              <w:fldChar w:fldCharType="separate"/>
            </w:r>
            <w:r w:rsidR="00325AAE">
              <w:rPr>
                <w:webHidden/>
              </w:rPr>
              <w:t>49</w:t>
            </w:r>
            <w:r w:rsidR="00325AAE">
              <w:rPr>
                <w:webHidden/>
              </w:rPr>
              <w:fldChar w:fldCharType="end"/>
            </w:r>
          </w:hyperlink>
        </w:p>
        <w:p w14:paraId="66916621" w14:textId="2A84064C" w:rsidR="00325AAE" w:rsidRDefault="00DD2229">
          <w:pPr>
            <w:pStyle w:val="TOC3"/>
            <w:tabs>
              <w:tab w:val="right" w:leader="dot" w:pos="9016"/>
            </w:tabs>
            <w:rPr>
              <w:rFonts w:eastAsiaTheme="minorEastAsia"/>
              <w:noProof/>
              <w:lang w:eastAsia="en-AU"/>
            </w:rPr>
          </w:pPr>
          <w:hyperlink w:anchor="_Toc31887041" w:history="1">
            <w:r w:rsidR="00325AAE" w:rsidRPr="00693CA9">
              <w:rPr>
                <w:rStyle w:val="Hyperlink"/>
                <w:noProof/>
              </w:rPr>
              <w:t>Article 116 - Causes of extinguishment of the right of asylum</w:t>
            </w:r>
            <w:r w:rsidR="00325AAE">
              <w:rPr>
                <w:noProof/>
                <w:webHidden/>
              </w:rPr>
              <w:tab/>
            </w:r>
            <w:r w:rsidR="00325AAE">
              <w:rPr>
                <w:noProof/>
                <w:webHidden/>
              </w:rPr>
              <w:fldChar w:fldCharType="begin"/>
            </w:r>
            <w:r w:rsidR="00325AAE">
              <w:rPr>
                <w:noProof/>
                <w:webHidden/>
              </w:rPr>
              <w:instrText xml:space="preserve"> PAGEREF _Toc31887041 \h </w:instrText>
            </w:r>
            <w:r w:rsidR="00325AAE">
              <w:rPr>
                <w:noProof/>
                <w:webHidden/>
              </w:rPr>
            </w:r>
            <w:r w:rsidR="00325AAE">
              <w:rPr>
                <w:noProof/>
                <w:webHidden/>
              </w:rPr>
              <w:fldChar w:fldCharType="separate"/>
            </w:r>
            <w:r w:rsidR="00325AAE">
              <w:rPr>
                <w:noProof/>
                <w:webHidden/>
              </w:rPr>
              <w:t>49</w:t>
            </w:r>
            <w:r w:rsidR="00325AAE">
              <w:rPr>
                <w:noProof/>
                <w:webHidden/>
              </w:rPr>
              <w:fldChar w:fldCharType="end"/>
            </w:r>
          </w:hyperlink>
        </w:p>
        <w:p w14:paraId="7307F3AD" w14:textId="0892E16B" w:rsidR="00325AAE" w:rsidRDefault="00DD2229">
          <w:pPr>
            <w:pStyle w:val="TOC3"/>
            <w:tabs>
              <w:tab w:val="right" w:leader="dot" w:pos="9016"/>
            </w:tabs>
            <w:rPr>
              <w:rFonts w:eastAsiaTheme="minorEastAsia"/>
              <w:noProof/>
              <w:lang w:eastAsia="en-AU"/>
            </w:rPr>
          </w:pPr>
          <w:hyperlink w:anchor="_Toc31887042" w:history="1">
            <w:r w:rsidR="00325AAE" w:rsidRPr="00693CA9">
              <w:rPr>
                <w:rStyle w:val="Hyperlink"/>
                <w:noProof/>
              </w:rPr>
              <w:t>Article 117 - Effects of the extinction of the right of asylum</w:t>
            </w:r>
            <w:r w:rsidR="00325AAE">
              <w:rPr>
                <w:noProof/>
                <w:webHidden/>
              </w:rPr>
              <w:tab/>
            </w:r>
            <w:r w:rsidR="00325AAE">
              <w:rPr>
                <w:noProof/>
                <w:webHidden/>
              </w:rPr>
              <w:fldChar w:fldCharType="begin"/>
            </w:r>
            <w:r w:rsidR="00325AAE">
              <w:rPr>
                <w:noProof/>
                <w:webHidden/>
              </w:rPr>
              <w:instrText xml:space="preserve"> PAGEREF _Toc31887042 \h </w:instrText>
            </w:r>
            <w:r w:rsidR="00325AAE">
              <w:rPr>
                <w:noProof/>
                <w:webHidden/>
              </w:rPr>
            </w:r>
            <w:r w:rsidR="00325AAE">
              <w:rPr>
                <w:noProof/>
                <w:webHidden/>
              </w:rPr>
              <w:fldChar w:fldCharType="separate"/>
            </w:r>
            <w:r w:rsidR="00325AAE">
              <w:rPr>
                <w:noProof/>
                <w:webHidden/>
              </w:rPr>
              <w:t>49</w:t>
            </w:r>
            <w:r w:rsidR="00325AAE">
              <w:rPr>
                <w:noProof/>
                <w:webHidden/>
              </w:rPr>
              <w:fldChar w:fldCharType="end"/>
            </w:r>
          </w:hyperlink>
        </w:p>
        <w:p w14:paraId="131C1F13" w14:textId="21F902BD" w:rsidR="00325AAE" w:rsidRDefault="00DD2229">
          <w:pPr>
            <w:pStyle w:val="TOC3"/>
            <w:tabs>
              <w:tab w:val="right" w:leader="dot" w:pos="9016"/>
            </w:tabs>
            <w:rPr>
              <w:rFonts w:eastAsiaTheme="minorEastAsia"/>
              <w:noProof/>
              <w:lang w:eastAsia="en-AU"/>
            </w:rPr>
          </w:pPr>
          <w:hyperlink w:anchor="_Toc31887043" w:history="1">
            <w:r w:rsidR="00325AAE" w:rsidRPr="00693CA9">
              <w:rPr>
                <w:rStyle w:val="Hyperlink"/>
                <w:noProof/>
              </w:rPr>
              <w:t>Article 118 - Expulsion of the beneficiary of asylum</w:t>
            </w:r>
            <w:r w:rsidR="00325AAE">
              <w:rPr>
                <w:noProof/>
                <w:webHidden/>
              </w:rPr>
              <w:tab/>
            </w:r>
            <w:r w:rsidR="00325AAE">
              <w:rPr>
                <w:noProof/>
                <w:webHidden/>
              </w:rPr>
              <w:fldChar w:fldCharType="begin"/>
            </w:r>
            <w:r w:rsidR="00325AAE">
              <w:rPr>
                <w:noProof/>
                <w:webHidden/>
              </w:rPr>
              <w:instrText xml:space="preserve"> PAGEREF _Toc31887043 \h </w:instrText>
            </w:r>
            <w:r w:rsidR="00325AAE">
              <w:rPr>
                <w:noProof/>
                <w:webHidden/>
              </w:rPr>
            </w:r>
            <w:r w:rsidR="00325AAE">
              <w:rPr>
                <w:noProof/>
                <w:webHidden/>
              </w:rPr>
              <w:fldChar w:fldCharType="separate"/>
            </w:r>
            <w:r w:rsidR="00325AAE">
              <w:rPr>
                <w:noProof/>
                <w:webHidden/>
              </w:rPr>
              <w:t>50</w:t>
            </w:r>
            <w:r w:rsidR="00325AAE">
              <w:rPr>
                <w:noProof/>
                <w:webHidden/>
              </w:rPr>
              <w:fldChar w:fldCharType="end"/>
            </w:r>
          </w:hyperlink>
        </w:p>
        <w:p w14:paraId="38E0CCAE" w14:textId="7B8B66A3" w:rsidR="00325AAE" w:rsidRDefault="00DD2229">
          <w:pPr>
            <w:pStyle w:val="TOC3"/>
            <w:tabs>
              <w:tab w:val="right" w:leader="dot" w:pos="9016"/>
            </w:tabs>
            <w:rPr>
              <w:rFonts w:eastAsiaTheme="minorEastAsia"/>
              <w:noProof/>
              <w:lang w:eastAsia="en-AU"/>
            </w:rPr>
          </w:pPr>
          <w:hyperlink w:anchor="_Toc31887044" w:history="1">
            <w:r w:rsidR="00325AAE" w:rsidRPr="00693CA9">
              <w:rPr>
                <w:rStyle w:val="Hyperlink"/>
                <w:noProof/>
              </w:rPr>
              <w:t>Article 119 - Competence</w:t>
            </w:r>
            <w:r w:rsidR="00325AAE">
              <w:rPr>
                <w:noProof/>
                <w:webHidden/>
              </w:rPr>
              <w:tab/>
            </w:r>
            <w:r w:rsidR="00325AAE">
              <w:rPr>
                <w:noProof/>
                <w:webHidden/>
              </w:rPr>
              <w:fldChar w:fldCharType="begin"/>
            </w:r>
            <w:r w:rsidR="00325AAE">
              <w:rPr>
                <w:noProof/>
                <w:webHidden/>
              </w:rPr>
              <w:instrText xml:space="preserve"> PAGEREF _Toc31887044 \h </w:instrText>
            </w:r>
            <w:r w:rsidR="00325AAE">
              <w:rPr>
                <w:noProof/>
                <w:webHidden/>
              </w:rPr>
            </w:r>
            <w:r w:rsidR="00325AAE">
              <w:rPr>
                <w:noProof/>
                <w:webHidden/>
              </w:rPr>
              <w:fldChar w:fldCharType="separate"/>
            </w:r>
            <w:r w:rsidR="00325AAE">
              <w:rPr>
                <w:noProof/>
                <w:webHidden/>
              </w:rPr>
              <w:t>50</w:t>
            </w:r>
            <w:r w:rsidR="00325AAE">
              <w:rPr>
                <w:noProof/>
                <w:webHidden/>
              </w:rPr>
              <w:fldChar w:fldCharType="end"/>
            </w:r>
          </w:hyperlink>
        </w:p>
        <w:p w14:paraId="23191291" w14:textId="3FF7DC2F" w:rsidR="00325AAE" w:rsidRDefault="00DD2229">
          <w:pPr>
            <w:pStyle w:val="TOC2"/>
            <w:rPr>
              <w:rFonts w:eastAsiaTheme="minorEastAsia"/>
              <w:b w:val="0"/>
              <w:bCs w:val="0"/>
              <w:lang w:eastAsia="en-AU"/>
            </w:rPr>
          </w:pPr>
          <w:hyperlink w:anchor="_Toc31887045" w:history="1">
            <w:r w:rsidR="00325AAE" w:rsidRPr="00693CA9">
              <w:rPr>
                <w:rStyle w:val="Hyperlink"/>
              </w:rPr>
              <w:t>SECTION VI - Resettlement</w:t>
            </w:r>
            <w:r w:rsidR="00325AAE">
              <w:rPr>
                <w:webHidden/>
              </w:rPr>
              <w:tab/>
            </w:r>
            <w:r w:rsidR="00325AAE">
              <w:rPr>
                <w:webHidden/>
              </w:rPr>
              <w:fldChar w:fldCharType="begin"/>
            </w:r>
            <w:r w:rsidR="00325AAE">
              <w:rPr>
                <w:webHidden/>
              </w:rPr>
              <w:instrText xml:space="preserve"> PAGEREF _Toc31887045 \h </w:instrText>
            </w:r>
            <w:r w:rsidR="00325AAE">
              <w:rPr>
                <w:webHidden/>
              </w:rPr>
            </w:r>
            <w:r w:rsidR="00325AAE">
              <w:rPr>
                <w:webHidden/>
              </w:rPr>
              <w:fldChar w:fldCharType="separate"/>
            </w:r>
            <w:r w:rsidR="00325AAE">
              <w:rPr>
                <w:webHidden/>
              </w:rPr>
              <w:t>50</w:t>
            </w:r>
            <w:r w:rsidR="00325AAE">
              <w:rPr>
                <w:webHidden/>
              </w:rPr>
              <w:fldChar w:fldCharType="end"/>
            </w:r>
          </w:hyperlink>
        </w:p>
        <w:p w14:paraId="13EA18F9" w14:textId="75EE2764" w:rsidR="00325AAE" w:rsidRDefault="00DD2229">
          <w:pPr>
            <w:pStyle w:val="TOC3"/>
            <w:tabs>
              <w:tab w:val="right" w:leader="dot" w:pos="9016"/>
            </w:tabs>
            <w:rPr>
              <w:rFonts w:eastAsiaTheme="minorEastAsia"/>
              <w:noProof/>
              <w:lang w:eastAsia="en-AU"/>
            </w:rPr>
          </w:pPr>
          <w:hyperlink w:anchor="_Toc31887046" w:history="1">
            <w:r w:rsidR="00325AAE" w:rsidRPr="00693CA9">
              <w:rPr>
                <w:rStyle w:val="Hyperlink"/>
                <w:noProof/>
              </w:rPr>
              <w:t>Article 120 - Resettlement request</w:t>
            </w:r>
            <w:r w:rsidR="00325AAE">
              <w:rPr>
                <w:noProof/>
                <w:webHidden/>
              </w:rPr>
              <w:tab/>
            </w:r>
            <w:r w:rsidR="00325AAE">
              <w:rPr>
                <w:noProof/>
                <w:webHidden/>
              </w:rPr>
              <w:fldChar w:fldCharType="begin"/>
            </w:r>
            <w:r w:rsidR="00325AAE">
              <w:rPr>
                <w:noProof/>
                <w:webHidden/>
              </w:rPr>
              <w:instrText xml:space="preserve"> PAGEREF _Toc31887046 \h </w:instrText>
            </w:r>
            <w:r w:rsidR="00325AAE">
              <w:rPr>
                <w:noProof/>
                <w:webHidden/>
              </w:rPr>
            </w:r>
            <w:r w:rsidR="00325AAE">
              <w:rPr>
                <w:noProof/>
                <w:webHidden/>
              </w:rPr>
              <w:fldChar w:fldCharType="separate"/>
            </w:r>
            <w:r w:rsidR="00325AAE">
              <w:rPr>
                <w:noProof/>
                <w:webHidden/>
              </w:rPr>
              <w:t>50</w:t>
            </w:r>
            <w:r w:rsidR="00325AAE">
              <w:rPr>
                <w:noProof/>
                <w:webHidden/>
              </w:rPr>
              <w:fldChar w:fldCharType="end"/>
            </w:r>
          </w:hyperlink>
        </w:p>
        <w:p w14:paraId="16CCC933" w14:textId="3BCF8743" w:rsidR="00325AAE" w:rsidRDefault="00DD2229">
          <w:pPr>
            <w:pStyle w:val="TOC2"/>
            <w:rPr>
              <w:rFonts w:eastAsiaTheme="minorEastAsia"/>
              <w:b w:val="0"/>
              <w:bCs w:val="0"/>
              <w:lang w:eastAsia="en-AU"/>
            </w:rPr>
          </w:pPr>
          <w:hyperlink w:anchor="_Toc31887047" w:history="1">
            <w:r w:rsidR="00325AAE" w:rsidRPr="00693CA9">
              <w:rPr>
                <w:rStyle w:val="Hyperlink"/>
              </w:rPr>
              <w:t>SECTION VII - Reception conditions</w:t>
            </w:r>
            <w:r w:rsidR="00325AAE">
              <w:rPr>
                <w:webHidden/>
              </w:rPr>
              <w:tab/>
            </w:r>
            <w:r w:rsidR="00325AAE">
              <w:rPr>
                <w:webHidden/>
              </w:rPr>
              <w:fldChar w:fldCharType="begin"/>
            </w:r>
            <w:r w:rsidR="00325AAE">
              <w:rPr>
                <w:webHidden/>
              </w:rPr>
              <w:instrText xml:space="preserve"> PAGEREF _Toc31887047 \h </w:instrText>
            </w:r>
            <w:r w:rsidR="00325AAE">
              <w:rPr>
                <w:webHidden/>
              </w:rPr>
            </w:r>
            <w:r w:rsidR="00325AAE">
              <w:rPr>
                <w:webHidden/>
              </w:rPr>
              <w:fldChar w:fldCharType="separate"/>
            </w:r>
            <w:r w:rsidR="00325AAE">
              <w:rPr>
                <w:webHidden/>
              </w:rPr>
              <w:t>50</w:t>
            </w:r>
            <w:r w:rsidR="00325AAE">
              <w:rPr>
                <w:webHidden/>
              </w:rPr>
              <w:fldChar w:fldCharType="end"/>
            </w:r>
          </w:hyperlink>
        </w:p>
        <w:p w14:paraId="494F5A9B" w14:textId="478EEB8A" w:rsidR="00325AAE" w:rsidRDefault="00DD2229">
          <w:pPr>
            <w:pStyle w:val="TOC3"/>
            <w:tabs>
              <w:tab w:val="right" w:leader="dot" w:pos="9016"/>
            </w:tabs>
            <w:rPr>
              <w:rFonts w:eastAsiaTheme="minorEastAsia"/>
              <w:noProof/>
              <w:lang w:eastAsia="en-AU"/>
            </w:rPr>
          </w:pPr>
          <w:hyperlink w:anchor="_Toc31887048" w:history="1">
            <w:r w:rsidR="00325AAE" w:rsidRPr="00693CA9">
              <w:rPr>
                <w:rStyle w:val="Hyperlink"/>
                <w:noProof/>
              </w:rPr>
              <w:t>Article 121 - Welcome guarantee</w:t>
            </w:r>
            <w:r w:rsidR="00325AAE">
              <w:rPr>
                <w:noProof/>
                <w:webHidden/>
              </w:rPr>
              <w:tab/>
            </w:r>
            <w:r w:rsidR="00325AAE">
              <w:rPr>
                <w:noProof/>
                <w:webHidden/>
              </w:rPr>
              <w:fldChar w:fldCharType="begin"/>
            </w:r>
            <w:r w:rsidR="00325AAE">
              <w:rPr>
                <w:noProof/>
                <w:webHidden/>
              </w:rPr>
              <w:instrText xml:space="preserve"> PAGEREF _Toc31887048 \h </w:instrText>
            </w:r>
            <w:r w:rsidR="00325AAE">
              <w:rPr>
                <w:noProof/>
                <w:webHidden/>
              </w:rPr>
            </w:r>
            <w:r w:rsidR="00325AAE">
              <w:rPr>
                <w:noProof/>
                <w:webHidden/>
              </w:rPr>
              <w:fldChar w:fldCharType="separate"/>
            </w:r>
            <w:r w:rsidR="00325AAE">
              <w:rPr>
                <w:noProof/>
                <w:webHidden/>
              </w:rPr>
              <w:t>50</w:t>
            </w:r>
            <w:r w:rsidR="00325AAE">
              <w:rPr>
                <w:noProof/>
                <w:webHidden/>
              </w:rPr>
              <w:fldChar w:fldCharType="end"/>
            </w:r>
          </w:hyperlink>
        </w:p>
        <w:p w14:paraId="0453C52D" w14:textId="70B826AB" w:rsidR="00325AAE" w:rsidRDefault="00DD2229">
          <w:pPr>
            <w:pStyle w:val="TOC3"/>
            <w:tabs>
              <w:tab w:val="right" w:leader="dot" w:pos="9016"/>
            </w:tabs>
            <w:rPr>
              <w:rFonts w:eastAsiaTheme="minorEastAsia"/>
              <w:noProof/>
              <w:lang w:eastAsia="en-AU"/>
            </w:rPr>
          </w:pPr>
          <w:hyperlink w:anchor="_Toc31887049" w:history="1">
            <w:r w:rsidR="00325AAE" w:rsidRPr="00693CA9">
              <w:rPr>
                <w:rStyle w:val="Hyperlink"/>
                <w:noProof/>
              </w:rPr>
              <w:t>Article 122 - Support</w:t>
            </w:r>
            <w:r w:rsidR="00325AAE">
              <w:rPr>
                <w:noProof/>
                <w:webHidden/>
              </w:rPr>
              <w:tab/>
            </w:r>
            <w:r w:rsidR="00325AAE">
              <w:rPr>
                <w:noProof/>
                <w:webHidden/>
              </w:rPr>
              <w:fldChar w:fldCharType="begin"/>
            </w:r>
            <w:r w:rsidR="00325AAE">
              <w:rPr>
                <w:noProof/>
                <w:webHidden/>
              </w:rPr>
              <w:instrText xml:space="preserve"> PAGEREF _Toc31887049 \h </w:instrText>
            </w:r>
            <w:r w:rsidR="00325AAE">
              <w:rPr>
                <w:noProof/>
                <w:webHidden/>
              </w:rPr>
            </w:r>
            <w:r w:rsidR="00325AAE">
              <w:rPr>
                <w:noProof/>
                <w:webHidden/>
              </w:rPr>
              <w:fldChar w:fldCharType="separate"/>
            </w:r>
            <w:r w:rsidR="00325AAE">
              <w:rPr>
                <w:noProof/>
                <w:webHidden/>
              </w:rPr>
              <w:t>51</w:t>
            </w:r>
            <w:r w:rsidR="00325AAE">
              <w:rPr>
                <w:noProof/>
                <w:webHidden/>
              </w:rPr>
              <w:fldChar w:fldCharType="end"/>
            </w:r>
          </w:hyperlink>
        </w:p>
        <w:p w14:paraId="1CC01329" w14:textId="5CAFEFD0" w:rsidR="00325AAE" w:rsidRDefault="00DD2229">
          <w:pPr>
            <w:pStyle w:val="TOC3"/>
            <w:tabs>
              <w:tab w:val="right" w:leader="dot" w:pos="9016"/>
            </w:tabs>
            <w:rPr>
              <w:rFonts w:eastAsiaTheme="minorEastAsia"/>
              <w:noProof/>
              <w:lang w:eastAsia="en-AU"/>
            </w:rPr>
          </w:pPr>
          <w:hyperlink w:anchor="_Toc31887050" w:history="1">
            <w:r w:rsidR="00325AAE" w:rsidRPr="00693CA9">
              <w:rPr>
                <w:rStyle w:val="Hyperlink"/>
                <w:noProof/>
              </w:rPr>
              <w:t>Article 123 - Other guarantees</w:t>
            </w:r>
            <w:r w:rsidR="00325AAE">
              <w:rPr>
                <w:noProof/>
                <w:webHidden/>
              </w:rPr>
              <w:tab/>
            </w:r>
            <w:r w:rsidR="00325AAE">
              <w:rPr>
                <w:noProof/>
                <w:webHidden/>
              </w:rPr>
              <w:fldChar w:fldCharType="begin"/>
            </w:r>
            <w:r w:rsidR="00325AAE">
              <w:rPr>
                <w:noProof/>
                <w:webHidden/>
              </w:rPr>
              <w:instrText xml:space="preserve"> PAGEREF _Toc31887050 \h </w:instrText>
            </w:r>
            <w:r w:rsidR="00325AAE">
              <w:rPr>
                <w:noProof/>
                <w:webHidden/>
              </w:rPr>
            </w:r>
            <w:r w:rsidR="00325AAE">
              <w:rPr>
                <w:noProof/>
                <w:webHidden/>
              </w:rPr>
              <w:fldChar w:fldCharType="separate"/>
            </w:r>
            <w:r w:rsidR="00325AAE">
              <w:rPr>
                <w:noProof/>
                <w:webHidden/>
              </w:rPr>
              <w:t>51</w:t>
            </w:r>
            <w:r w:rsidR="00325AAE">
              <w:rPr>
                <w:noProof/>
                <w:webHidden/>
              </w:rPr>
              <w:fldChar w:fldCharType="end"/>
            </w:r>
          </w:hyperlink>
        </w:p>
        <w:p w14:paraId="0FABCE22" w14:textId="15CB29E7" w:rsidR="00325AAE" w:rsidRDefault="00DD2229">
          <w:pPr>
            <w:pStyle w:val="TOC3"/>
            <w:tabs>
              <w:tab w:val="right" w:leader="dot" w:pos="9016"/>
            </w:tabs>
            <w:rPr>
              <w:rFonts w:eastAsiaTheme="minorEastAsia"/>
              <w:noProof/>
              <w:lang w:eastAsia="en-AU"/>
            </w:rPr>
          </w:pPr>
          <w:hyperlink w:anchor="_Toc31887051" w:history="1">
            <w:r w:rsidR="00325AAE" w:rsidRPr="00693CA9">
              <w:rPr>
                <w:rStyle w:val="Hyperlink"/>
                <w:noProof/>
              </w:rPr>
              <w:t>Article 124 - Extinction of procedure</w:t>
            </w:r>
            <w:r w:rsidR="00325AAE">
              <w:rPr>
                <w:noProof/>
                <w:webHidden/>
              </w:rPr>
              <w:tab/>
            </w:r>
            <w:r w:rsidR="00325AAE">
              <w:rPr>
                <w:noProof/>
                <w:webHidden/>
              </w:rPr>
              <w:fldChar w:fldCharType="begin"/>
            </w:r>
            <w:r w:rsidR="00325AAE">
              <w:rPr>
                <w:noProof/>
                <w:webHidden/>
              </w:rPr>
              <w:instrText xml:space="preserve"> PAGEREF _Toc31887051 \h </w:instrText>
            </w:r>
            <w:r w:rsidR="00325AAE">
              <w:rPr>
                <w:noProof/>
                <w:webHidden/>
              </w:rPr>
            </w:r>
            <w:r w:rsidR="00325AAE">
              <w:rPr>
                <w:noProof/>
                <w:webHidden/>
              </w:rPr>
              <w:fldChar w:fldCharType="separate"/>
            </w:r>
            <w:r w:rsidR="00325AAE">
              <w:rPr>
                <w:noProof/>
                <w:webHidden/>
              </w:rPr>
              <w:t>51</w:t>
            </w:r>
            <w:r w:rsidR="00325AAE">
              <w:rPr>
                <w:noProof/>
                <w:webHidden/>
              </w:rPr>
              <w:fldChar w:fldCharType="end"/>
            </w:r>
          </w:hyperlink>
        </w:p>
        <w:p w14:paraId="4D0FB7B5" w14:textId="1A4C35C3" w:rsidR="00325AAE" w:rsidRDefault="00DD2229">
          <w:pPr>
            <w:pStyle w:val="TOC1"/>
            <w:rPr>
              <w:rFonts w:eastAsiaTheme="minorEastAsia"/>
              <w:b w:val="0"/>
              <w:bCs w:val="0"/>
              <w:lang w:eastAsia="en-AU"/>
            </w:rPr>
          </w:pPr>
          <w:hyperlink w:anchor="_Toc31887052" w:history="1">
            <w:r w:rsidR="00325AAE" w:rsidRPr="00693CA9">
              <w:rPr>
                <w:rStyle w:val="Hyperlink"/>
              </w:rPr>
              <w:t>CHAPTER IX - Rates</w:t>
            </w:r>
            <w:r w:rsidR="00325AAE">
              <w:rPr>
                <w:webHidden/>
              </w:rPr>
              <w:tab/>
            </w:r>
            <w:r w:rsidR="00325AAE">
              <w:rPr>
                <w:webHidden/>
              </w:rPr>
              <w:fldChar w:fldCharType="begin"/>
            </w:r>
            <w:r w:rsidR="00325AAE">
              <w:rPr>
                <w:webHidden/>
              </w:rPr>
              <w:instrText xml:space="preserve"> PAGEREF _Toc31887052 \h </w:instrText>
            </w:r>
            <w:r w:rsidR="00325AAE">
              <w:rPr>
                <w:webHidden/>
              </w:rPr>
            </w:r>
            <w:r w:rsidR="00325AAE">
              <w:rPr>
                <w:webHidden/>
              </w:rPr>
              <w:fldChar w:fldCharType="separate"/>
            </w:r>
            <w:r w:rsidR="00325AAE">
              <w:rPr>
                <w:webHidden/>
              </w:rPr>
              <w:t>51</w:t>
            </w:r>
            <w:r w:rsidR="00325AAE">
              <w:rPr>
                <w:webHidden/>
              </w:rPr>
              <w:fldChar w:fldCharType="end"/>
            </w:r>
          </w:hyperlink>
        </w:p>
        <w:p w14:paraId="6F076DEC" w14:textId="5F12A12A" w:rsidR="00325AAE" w:rsidRDefault="00DD2229">
          <w:pPr>
            <w:pStyle w:val="TOC3"/>
            <w:tabs>
              <w:tab w:val="right" w:leader="dot" w:pos="9016"/>
            </w:tabs>
            <w:rPr>
              <w:rFonts w:eastAsiaTheme="minorEastAsia"/>
              <w:noProof/>
              <w:lang w:eastAsia="en-AU"/>
            </w:rPr>
          </w:pPr>
          <w:hyperlink w:anchor="_Toc31887053" w:history="1">
            <w:r w:rsidR="00325AAE" w:rsidRPr="00693CA9">
              <w:rPr>
                <w:rStyle w:val="Hyperlink"/>
                <w:noProof/>
              </w:rPr>
              <w:t>Article 125 - Creation and incidence of tax</w:t>
            </w:r>
            <w:r w:rsidR="00325AAE">
              <w:rPr>
                <w:noProof/>
                <w:webHidden/>
              </w:rPr>
              <w:tab/>
            </w:r>
            <w:r w:rsidR="00325AAE">
              <w:rPr>
                <w:noProof/>
                <w:webHidden/>
              </w:rPr>
              <w:fldChar w:fldCharType="begin"/>
            </w:r>
            <w:r w:rsidR="00325AAE">
              <w:rPr>
                <w:noProof/>
                <w:webHidden/>
              </w:rPr>
              <w:instrText xml:space="preserve"> PAGEREF _Toc31887053 \h </w:instrText>
            </w:r>
            <w:r w:rsidR="00325AAE">
              <w:rPr>
                <w:noProof/>
                <w:webHidden/>
              </w:rPr>
            </w:r>
            <w:r w:rsidR="00325AAE">
              <w:rPr>
                <w:noProof/>
                <w:webHidden/>
              </w:rPr>
              <w:fldChar w:fldCharType="separate"/>
            </w:r>
            <w:r w:rsidR="00325AAE">
              <w:rPr>
                <w:noProof/>
                <w:webHidden/>
              </w:rPr>
              <w:t>51</w:t>
            </w:r>
            <w:r w:rsidR="00325AAE">
              <w:rPr>
                <w:noProof/>
                <w:webHidden/>
              </w:rPr>
              <w:fldChar w:fldCharType="end"/>
            </w:r>
          </w:hyperlink>
        </w:p>
        <w:p w14:paraId="0B10E867" w14:textId="0EE1992D" w:rsidR="00325AAE" w:rsidRDefault="00DD2229">
          <w:pPr>
            <w:pStyle w:val="TOC3"/>
            <w:tabs>
              <w:tab w:val="right" w:leader="dot" w:pos="9016"/>
            </w:tabs>
            <w:rPr>
              <w:rFonts w:eastAsiaTheme="minorEastAsia"/>
              <w:noProof/>
              <w:lang w:eastAsia="en-AU"/>
            </w:rPr>
          </w:pPr>
          <w:hyperlink w:anchor="_Toc31887054" w:history="1">
            <w:r w:rsidR="00325AAE" w:rsidRPr="00693CA9">
              <w:rPr>
                <w:rStyle w:val="Hyperlink"/>
                <w:noProof/>
              </w:rPr>
              <w:t>Article 126 - Update</w:t>
            </w:r>
            <w:r w:rsidR="00325AAE">
              <w:rPr>
                <w:noProof/>
                <w:webHidden/>
              </w:rPr>
              <w:tab/>
            </w:r>
            <w:r w:rsidR="00325AAE">
              <w:rPr>
                <w:noProof/>
                <w:webHidden/>
              </w:rPr>
              <w:fldChar w:fldCharType="begin"/>
            </w:r>
            <w:r w:rsidR="00325AAE">
              <w:rPr>
                <w:noProof/>
                <w:webHidden/>
              </w:rPr>
              <w:instrText xml:space="preserve"> PAGEREF _Toc31887054 \h </w:instrText>
            </w:r>
            <w:r w:rsidR="00325AAE">
              <w:rPr>
                <w:noProof/>
                <w:webHidden/>
              </w:rPr>
            </w:r>
            <w:r w:rsidR="00325AAE">
              <w:rPr>
                <w:noProof/>
                <w:webHidden/>
              </w:rPr>
              <w:fldChar w:fldCharType="separate"/>
            </w:r>
            <w:r w:rsidR="00325AAE">
              <w:rPr>
                <w:noProof/>
                <w:webHidden/>
              </w:rPr>
              <w:t>52</w:t>
            </w:r>
            <w:r w:rsidR="00325AAE">
              <w:rPr>
                <w:noProof/>
                <w:webHidden/>
              </w:rPr>
              <w:fldChar w:fldCharType="end"/>
            </w:r>
          </w:hyperlink>
        </w:p>
        <w:p w14:paraId="22B08007" w14:textId="4FE3A9B2" w:rsidR="00325AAE" w:rsidRDefault="00DD2229">
          <w:pPr>
            <w:pStyle w:val="TOC3"/>
            <w:tabs>
              <w:tab w:val="right" w:leader="dot" w:pos="9016"/>
            </w:tabs>
            <w:rPr>
              <w:rFonts w:eastAsiaTheme="minorEastAsia"/>
              <w:noProof/>
              <w:lang w:eastAsia="en-AU"/>
            </w:rPr>
          </w:pPr>
          <w:hyperlink w:anchor="_Toc31887055" w:history="1">
            <w:r w:rsidR="00325AAE" w:rsidRPr="00693CA9">
              <w:rPr>
                <w:rStyle w:val="Hyperlink"/>
                <w:noProof/>
              </w:rPr>
              <w:t>Article 127 - Exemption from taxes</w:t>
            </w:r>
            <w:r w:rsidR="00325AAE">
              <w:rPr>
                <w:noProof/>
                <w:webHidden/>
              </w:rPr>
              <w:tab/>
            </w:r>
            <w:r w:rsidR="00325AAE">
              <w:rPr>
                <w:noProof/>
                <w:webHidden/>
              </w:rPr>
              <w:fldChar w:fldCharType="begin"/>
            </w:r>
            <w:r w:rsidR="00325AAE">
              <w:rPr>
                <w:noProof/>
                <w:webHidden/>
              </w:rPr>
              <w:instrText xml:space="preserve"> PAGEREF _Toc31887055 \h </w:instrText>
            </w:r>
            <w:r w:rsidR="00325AAE">
              <w:rPr>
                <w:noProof/>
                <w:webHidden/>
              </w:rPr>
            </w:r>
            <w:r w:rsidR="00325AAE">
              <w:rPr>
                <w:noProof/>
                <w:webHidden/>
              </w:rPr>
              <w:fldChar w:fldCharType="separate"/>
            </w:r>
            <w:r w:rsidR="00325AAE">
              <w:rPr>
                <w:noProof/>
                <w:webHidden/>
              </w:rPr>
              <w:t>52</w:t>
            </w:r>
            <w:r w:rsidR="00325AAE">
              <w:rPr>
                <w:noProof/>
                <w:webHidden/>
              </w:rPr>
              <w:fldChar w:fldCharType="end"/>
            </w:r>
          </w:hyperlink>
        </w:p>
        <w:p w14:paraId="682C4064" w14:textId="256B0176" w:rsidR="00325AAE" w:rsidRDefault="00DD2229">
          <w:pPr>
            <w:pStyle w:val="TOC3"/>
            <w:tabs>
              <w:tab w:val="right" w:leader="dot" w:pos="9016"/>
            </w:tabs>
            <w:rPr>
              <w:rFonts w:eastAsiaTheme="minorEastAsia"/>
              <w:noProof/>
              <w:lang w:eastAsia="en-AU"/>
            </w:rPr>
          </w:pPr>
          <w:hyperlink w:anchor="_Toc31887056" w:history="1">
            <w:r w:rsidR="00325AAE" w:rsidRPr="00693CA9">
              <w:rPr>
                <w:rStyle w:val="Hyperlink"/>
                <w:noProof/>
              </w:rPr>
              <w:t>Article 128 - Emission rates</w:t>
            </w:r>
            <w:r w:rsidR="00325AAE">
              <w:rPr>
                <w:noProof/>
                <w:webHidden/>
              </w:rPr>
              <w:tab/>
            </w:r>
            <w:r w:rsidR="00325AAE">
              <w:rPr>
                <w:noProof/>
                <w:webHidden/>
              </w:rPr>
              <w:fldChar w:fldCharType="begin"/>
            </w:r>
            <w:r w:rsidR="00325AAE">
              <w:rPr>
                <w:noProof/>
                <w:webHidden/>
              </w:rPr>
              <w:instrText xml:space="preserve"> PAGEREF _Toc31887056 \h </w:instrText>
            </w:r>
            <w:r w:rsidR="00325AAE">
              <w:rPr>
                <w:noProof/>
                <w:webHidden/>
              </w:rPr>
            </w:r>
            <w:r w:rsidR="00325AAE">
              <w:rPr>
                <w:noProof/>
                <w:webHidden/>
              </w:rPr>
              <w:fldChar w:fldCharType="separate"/>
            </w:r>
            <w:r w:rsidR="00325AAE">
              <w:rPr>
                <w:noProof/>
                <w:webHidden/>
              </w:rPr>
              <w:t>52</w:t>
            </w:r>
            <w:r w:rsidR="00325AAE">
              <w:rPr>
                <w:noProof/>
                <w:webHidden/>
              </w:rPr>
              <w:fldChar w:fldCharType="end"/>
            </w:r>
          </w:hyperlink>
        </w:p>
        <w:p w14:paraId="04AF30D8" w14:textId="2C94CDF4" w:rsidR="00325AAE" w:rsidRDefault="00DD2229">
          <w:pPr>
            <w:pStyle w:val="TOC3"/>
            <w:tabs>
              <w:tab w:val="right" w:leader="dot" w:pos="9016"/>
            </w:tabs>
            <w:rPr>
              <w:rFonts w:eastAsiaTheme="minorEastAsia"/>
              <w:noProof/>
              <w:lang w:eastAsia="en-AU"/>
            </w:rPr>
          </w:pPr>
          <w:hyperlink w:anchor="_Toc31887057" w:history="1">
            <w:r w:rsidR="00325AAE" w:rsidRPr="00693CA9">
              <w:rPr>
                <w:rStyle w:val="Hyperlink"/>
                <w:noProof/>
              </w:rPr>
              <w:t>Article 129 - Extension Rates</w:t>
            </w:r>
            <w:r w:rsidR="00325AAE">
              <w:rPr>
                <w:noProof/>
                <w:webHidden/>
              </w:rPr>
              <w:tab/>
            </w:r>
            <w:r w:rsidR="00325AAE">
              <w:rPr>
                <w:noProof/>
                <w:webHidden/>
              </w:rPr>
              <w:fldChar w:fldCharType="begin"/>
            </w:r>
            <w:r w:rsidR="00325AAE">
              <w:rPr>
                <w:noProof/>
                <w:webHidden/>
              </w:rPr>
              <w:instrText xml:space="preserve"> PAGEREF _Toc31887057 \h </w:instrText>
            </w:r>
            <w:r w:rsidR="00325AAE">
              <w:rPr>
                <w:noProof/>
                <w:webHidden/>
              </w:rPr>
            </w:r>
            <w:r w:rsidR="00325AAE">
              <w:rPr>
                <w:noProof/>
                <w:webHidden/>
              </w:rPr>
              <w:fldChar w:fldCharType="separate"/>
            </w:r>
            <w:r w:rsidR="00325AAE">
              <w:rPr>
                <w:noProof/>
                <w:webHidden/>
              </w:rPr>
              <w:t>52</w:t>
            </w:r>
            <w:r w:rsidR="00325AAE">
              <w:rPr>
                <w:noProof/>
                <w:webHidden/>
              </w:rPr>
              <w:fldChar w:fldCharType="end"/>
            </w:r>
          </w:hyperlink>
        </w:p>
        <w:p w14:paraId="4FF19341" w14:textId="72F5FFD6" w:rsidR="00325AAE" w:rsidRDefault="00DD2229">
          <w:pPr>
            <w:pStyle w:val="TOC3"/>
            <w:tabs>
              <w:tab w:val="right" w:leader="dot" w:pos="9016"/>
            </w:tabs>
            <w:rPr>
              <w:rFonts w:eastAsiaTheme="minorEastAsia"/>
              <w:noProof/>
              <w:lang w:eastAsia="en-AU"/>
            </w:rPr>
          </w:pPr>
          <w:hyperlink w:anchor="_Toc31887058" w:history="1">
            <w:r w:rsidR="00325AAE" w:rsidRPr="00693CA9">
              <w:rPr>
                <w:rStyle w:val="Hyperlink"/>
                <w:noProof/>
              </w:rPr>
              <w:t>Article 130 - Liability of carriers</w:t>
            </w:r>
            <w:r w:rsidR="00325AAE">
              <w:rPr>
                <w:noProof/>
                <w:webHidden/>
              </w:rPr>
              <w:tab/>
            </w:r>
            <w:r w:rsidR="00325AAE">
              <w:rPr>
                <w:noProof/>
                <w:webHidden/>
              </w:rPr>
              <w:fldChar w:fldCharType="begin"/>
            </w:r>
            <w:r w:rsidR="00325AAE">
              <w:rPr>
                <w:noProof/>
                <w:webHidden/>
              </w:rPr>
              <w:instrText xml:space="preserve"> PAGEREF _Toc31887058 \h </w:instrText>
            </w:r>
            <w:r w:rsidR="00325AAE">
              <w:rPr>
                <w:noProof/>
                <w:webHidden/>
              </w:rPr>
            </w:r>
            <w:r w:rsidR="00325AAE">
              <w:rPr>
                <w:noProof/>
                <w:webHidden/>
              </w:rPr>
              <w:fldChar w:fldCharType="separate"/>
            </w:r>
            <w:r w:rsidR="00325AAE">
              <w:rPr>
                <w:noProof/>
                <w:webHidden/>
              </w:rPr>
              <w:t>52</w:t>
            </w:r>
            <w:r w:rsidR="00325AAE">
              <w:rPr>
                <w:noProof/>
                <w:webHidden/>
              </w:rPr>
              <w:fldChar w:fldCharType="end"/>
            </w:r>
          </w:hyperlink>
        </w:p>
        <w:p w14:paraId="01AAF4B7" w14:textId="794726D4" w:rsidR="00325AAE" w:rsidRDefault="00DD2229">
          <w:pPr>
            <w:pStyle w:val="TOC3"/>
            <w:tabs>
              <w:tab w:val="right" w:leader="dot" w:pos="9016"/>
            </w:tabs>
            <w:rPr>
              <w:rFonts w:eastAsiaTheme="minorEastAsia"/>
              <w:noProof/>
              <w:lang w:eastAsia="en-AU"/>
            </w:rPr>
          </w:pPr>
          <w:hyperlink w:anchor="_Toc31887059" w:history="1">
            <w:r w:rsidR="00325AAE" w:rsidRPr="00693CA9">
              <w:rPr>
                <w:rStyle w:val="Hyperlink"/>
                <w:noProof/>
              </w:rPr>
              <w:t>Article 131 - Settlement and collection</w:t>
            </w:r>
            <w:r w:rsidR="00325AAE">
              <w:rPr>
                <w:noProof/>
                <w:webHidden/>
              </w:rPr>
              <w:tab/>
            </w:r>
            <w:r w:rsidR="00325AAE">
              <w:rPr>
                <w:noProof/>
                <w:webHidden/>
              </w:rPr>
              <w:fldChar w:fldCharType="begin"/>
            </w:r>
            <w:r w:rsidR="00325AAE">
              <w:rPr>
                <w:noProof/>
                <w:webHidden/>
              </w:rPr>
              <w:instrText xml:space="preserve"> PAGEREF _Toc31887059 \h </w:instrText>
            </w:r>
            <w:r w:rsidR="00325AAE">
              <w:rPr>
                <w:noProof/>
                <w:webHidden/>
              </w:rPr>
            </w:r>
            <w:r w:rsidR="00325AAE">
              <w:rPr>
                <w:noProof/>
                <w:webHidden/>
              </w:rPr>
              <w:fldChar w:fldCharType="separate"/>
            </w:r>
            <w:r w:rsidR="00325AAE">
              <w:rPr>
                <w:noProof/>
                <w:webHidden/>
              </w:rPr>
              <w:t>52</w:t>
            </w:r>
            <w:r w:rsidR="00325AAE">
              <w:rPr>
                <w:noProof/>
                <w:webHidden/>
              </w:rPr>
              <w:fldChar w:fldCharType="end"/>
            </w:r>
          </w:hyperlink>
        </w:p>
        <w:p w14:paraId="167ACAA1" w14:textId="1F3C6454" w:rsidR="00325AAE" w:rsidRDefault="00DD2229">
          <w:pPr>
            <w:pStyle w:val="TOC3"/>
            <w:tabs>
              <w:tab w:val="right" w:leader="dot" w:pos="9016"/>
            </w:tabs>
            <w:rPr>
              <w:rFonts w:eastAsiaTheme="minorEastAsia"/>
              <w:noProof/>
              <w:lang w:eastAsia="en-AU"/>
            </w:rPr>
          </w:pPr>
          <w:hyperlink w:anchor="_Toc31887060" w:history="1">
            <w:r w:rsidR="00325AAE" w:rsidRPr="00693CA9">
              <w:rPr>
                <w:rStyle w:val="Hyperlink"/>
                <w:noProof/>
              </w:rPr>
              <w:t>Article 132 - Return and destination of fees charged</w:t>
            </w:r>
            <w:r w:rsidR="00325AAE">
              <w:rPr>
                <w:noProof/>
                <w:webHidden/>
              </w:rPr>
              <w:tab/>
            </w:r>
            <w:r w:rsidR="00325AAE">
              <w:rPr>
                <w:noProof/>
                <w:webHidden/>
              </w:rPr>
              <w:fldChar w:fldCharType="begin"/>
            </w:r>
            <w:r w:rsidR="00325AAE">
              <w:rPr>
                <w:noProof/>
                <w:webHidden/>
              </w:rPr>
              <w:instrText xml:space="preserve"> PAGEREF _Toc31887060 \h </w:instrText>
            </w:r>
            <w:r w:rsidR="00325AAE">
              <w:rPr>
                <w:noProof/>
                <w:webHidden/>
              </w:rPr>
            </w:r>
            <w:r w:rsidR="00325AAE">
              <w:rPr>
                <w:noProof/>
                <w:webHidden/>
              </w:rPr>
              <w:fldChar w:fldCharType="separate"/>
            </w:r>
            <w:r w:rsidR="00325AAE">
              <w:rPr>
                <w:noProof/>
                <w:webHidden/>
              </w:rPr>
              <w:t>52</w:t>
            </w:r>
            <w:r w:rsidR="00325AAE">
              <w:rPr>
                <w:noProof/>
                <w:webHidden/>
              </w:rPr>
              <w:fldChar w:fldCharType="end"/>
            </w:r>
          </w:hyperlink>
        </w:p>
        <w:p w14:paraId="7FBC342A" w14:textId="2CFE7F3A" w:rsidR="00325AAE" w:rsidRDefault="00DD2229">
          <w:pPr>
            <w:pStyle w:val="TOC1"/>
            <w:rPr>
              <w:rFonts w:eastAsiaTheme="minorEastAsia"/>
              <w:b w:val="0"/>
              <w:bCs w:val="0"/>
              <w:lang w:eastAsia="en-AU"/>
            </w:rPr>
          </w:pPr>
          <w:hyperlink w:anchor="_Toc31887061" w:history="1">
            <w:r w:rsidR="00325AAE" w:rsidRPr="00693CA9">
              <w:rPr>
                <w:rStyle w:val="Hyperlink"/>
              </w:rPr>
              <w:t>CHAPTER X - Illegal immigration</w:t>
            </w:r>
            <w:r w:rsidR="00325AAE">
              <w:rPr>
                <w:webHidden/>
              </w:rPr>
              <w:tab/>
            </w:r>
            <w:r w:rsidR="00325AAE">
              <w:rPr>
                <w:webHidden/>
              </w:rPr>
              <w:fldChar w:fldCharType="begin"/>
            </w:r>
            <w:r w:rsidR="00325AAE">
              <w:rPr>
                <w:webHidden/>
              </w:rPr>
              <w:instrText xml:space="preserve"> PAGEREF _Toc31887061 \h </w:instrText>
            </w:r>
            <w:r w:rsidR="00325AAE">
              <w:rPr>
                <w:webHidden/>
              </w:rPr>
            </w:r>
            <w:r w:rsidR="00325AAE">
              <w:rPr>
                <w:webHidden/>
              </w:rPr>
              <w:fldChar w:fldCharType="separate"/>
            </w:r>
            <w:r w:rsidR="00325AAE">
              <w:rPr>
                <w:webHidden/>
              </w:rPr>
              <w:t>53</w:t>
            </w:r>
            <w:r w:rsidR="00325AAE">
              <w:rPr>
                <w:webHidden/>
              </w:rPr>
              <w:fldChar w:fldCharType="end"/>
            </w:r>
          </w:hyperlink>
        </w:p>
        <w:p w14:paraId="722A3082" w14:textId="3CC29189" w:rsidR="00325AAE" w:rsidRDefault="00DD2229">
          <w:pPr>
            <w:pStyle w:val="TOC2"/>
            <w:rPr>
              <w:rFonts w:eastAsiaTheme="minorEastAsia"/>
              <w:b w:val="0"/>
              <w:bCs w:val="0"/>
              <w:lang w:eastAsia="en-AU"/>
            </w:rPr>
          </w:pPr>
          <w:hyperlink w:anchor="_Toc31887062" w:history="1">
            <w:r w:rsidR="00325AAE" w:rsidRPr="00693CA9">
              <w:rPr>
                <w:rStyle w:val="Hyperlink"/>
              </w:rPr>
              <w:t>SECTION I - Crimes</w:t>
            </w:r>
            <w:r w:rsidR="00325AAE">
              <w:rPr>
                <w:webHidden/>
              </w:rPr>
              <w:tab/>
            </w:r>
            <w:r w:rsidR="00325AAE">
              <w:rPr>
                <w:webHidden/>
              </w:rPr>
              <w:fldChar w:fldCharType="begin"/>
            </w:r>
            <w:r w:rsidR="00325AAE">
              <w:rPr>
                <w:webHidden/>
              </w:rPr>
              <w:instrText xml:space="preserve"> PAGEREF _Toc31887062 \h </w:instrText>
            </w:r>
            <w:r w:rsidR="00325AAE">
              <w:rPr>
                <w:webHidden/>
              </w:rPr>
            </w:r>
            <w:r w:rsidR="00325AAE">
              <w:rPr>
                <w:webHidden/>
              </w:rPr>
              <w:fldChar w:fldCharType="separate"/>
            </w:r>
            <w:r w:rsidR="00325AAE">
              <w:rPr>
                <w:webHidden/>
              </w:rPr>
              <w:t>53</w:t>
            </w:r>
            <w:r w:rsidR="00325AAE">
              <w:rPr>
                <w:webHidden/>
              </w:rPr>
              <w:fldChar w:fldCharType="end"/>
            </w:r>
          </w:hyperlink>
        </w:p>
        <w:p w14:paraId="5793D1CD" w14:textId="788CA3DF" w:rsidR="00325AAE" w:rsidRDefault="00DD2229">
          <w:pPr>
            <w:pStyle w:val="TOC3"/>
            <w:tabs>
              <w:tab w:val="right" w:leader="dot" w:pos="9016"/>
            </w:tabs>
            <w:rPr>
              <w:rFonts w:eastAsiaTheme="minorEastAsia"/>
              <w:noProof/>
              <w:lang w:eastAsia="en-AU"/>
            </w:rPr>
          </w:pPr>
          <w:hyperlink w:anchor="_Toc31887063" w:history="1">
            <w:r w:rsidR="00325AAE" w:rsidRPr="00693CA9">
              <w:rPr>
                <w:rStyle w:val="Hyperlink"/>
                <w:noProof/>
              </w:rPr>
              <w:t>Article 133 - Infringement of the interdiction measure of entry</w:t>
            </w:r>
            <w:r w:rsidR="00325AAE">
              <w:rPr>
                <w:noProof/>
                <w:webHidden/>
              </w:rPr>
              <w:tab/>
            </w:r>
            <w:r w:rsidR="00325AAE">
              <w:rPr>
                <w:noProof/>
                <w:webHidden/>
              </w:rPr>
              <w:fldChar w:fldCharType="begin"/>
            </w:r>
            <w:r w:rsidR="00325AAE">
              <w:rPr>
                <w:noProof/>
                <w:webHidden/>
              </w:rPr>
              <w:instrText xml:space="preserve"> PAGEREF _Toc31887063 \h </w:instrText>
            </w:r>
            <w:r w:rsidR="00325AAE">
              <w:rPr>
                <w:noProof/>
                <w:webHidden/>
              </w:rPr>
            </w:r>
            <w:r w:rsidR="00325AAE">
              <w:rPr>
                <w:noProof/>
                <w:webHidden/>
              </w:rPr>
              <w:fldChar w:fldCharType="separate"/>
            </w:r>
            <w:r w:rsidR="00325AAE">
              <w:rPr>
                <w:noProof/>
                <w:webHidden/>
              </w:rPr>
              <w:t>53</w:t>
            </w:r>
            <w:r w:rsidR="00325AAE">
              <w:rPr>
                <w:noProof/>
                <w:webHidden/>
              </w:rPr>
              <w:fldChar w:fldCharType="end"/>
            </w:r>
          </w:hyperlink>
        </w:p>
        <w:p w14:paraId="5CE498F0" w14:textId="3D729112" w:rsidR="00325AAE" w:rsidRDefault="00DD2229">
          <w:pPr>
            <w:pStyle w:val="TOC3"/>
            <w:tabs>
              <w:tab w:val="right" w:leader="dot" w:pos="9016"/>
            </w:tabs>
            <w:rPr>
              <w:rFonts w:eastAsiaTheme="minorEastAsia"/>
              <w:noProof/>
              <w:lang w:eastAsia="en-AU"/>
            </w:rPr>
          </w:pPr>
          <w:hyperlink w:anchor="_Toc31887064" w:history="1">
            <w:r w:rsidR="00325AAE" w:rsidRPr="00693CA9">
              <w:rPr>
                <w:rStyle w:val="Hyperlink"/>
                <w:noProof/>
              </w:rPr>
              <w:t>Article 134 - Marriage of convenience</w:t>
            </w:r>
            <w:r w:rsidR="00325AAE">
              <w:rPr>
                <w:noProof/>
                <w:webHidden/>
              </w:rPr>
              <w:tab/>
            </w:r>
            <w:r w:rsidR="00325AAE">
              <w:rPr>
                <w:noProof/>
                <w:webHidden/>
              </w:rPr>
              <w:fldChar w:fldCharType="begin"/>
            </w:r>
            <w:r w:rsidR="00325AAE">
              <w:rPr>
                <w:noProof/>
                <w:webHidden/>
              </w:rPr>
              <w:instrText xml:space="preserve"> PAGEREF _Toc31887064 \h </w:instrText>
            </w:r>
            <w:r w:rsidR="00325AAE">
              <w:rPr>
                <w:noProof/>
                <w:webHidden/>
              </w:rPr>
            </w:r>
            <w:r w:rsidR="00325AAE">
              <w:rPr>
                <w:noProof/>
                <w:webHidden/>
              </w:rPr>
              <w:fldChar w:fldCharType="separate"/>
            </w:r>
            <w:r w:rsidR="00325AAE">
              <w:rPr>
                <w:noProof/>
                <w:webHidden/>
              </w:rPr>
              <w:t>53</w:t>
            </w:r>
            <w:r w:rsidR="00325AAE">
              <w:rPr>
                <w:noProof/>
                <w:webHidden/>
              </w:rPr>
              <w:fldChar w:fldCharType="end"/>
            </w:r>
          </w:hyperlink>
        </w:p>
        <w:p w14:paraId="48CC0581" w14:textId="7E8D65BC" w:rsidR="00325AAE" w:rsidRDefault="00DD2229">
          <w:pPr>
            <w:pStyle w:val="TOC3"/>
            <w:tabs>
              <w:tab w:val="right" w:leader="dot" w:pos="9016"/>
            </w:tabs>
            <w:rPr>
              <w:rFonts w:eastAsiaTheme="minorEastAsia"/>
              <w:noProof/>
              <w:lang w:eastAsia="en-AU"/>
            </w:rPr>
          </w:pPr>
          <w:hyperlink w:anchor="_Toc31887065" w:history="1">
            <w:r w:rsidR="00325AAE" w:rsidRPr="00693CA9">
              <w:rPr>
                <w:rStyle w:val="Hyperlink"/>
                <w:noProof/>
              </w:rPr>
              <w:t>Article 135 - Aid for illegal migration</w:t>
            </w:r>
            <w:r w:rsidR="00325AAE">
              <w:rPr>
                <w:noProof/>
                <w:webHidden/>
              </w:rPr>
              <w:tab/>
            </w:r>
            <w:r w:rsidR="00325AAE">
              <w:rPr>
                <w:noProof/>
                <w:webHidden/>
              </w:rPr>
              <w:fldChar w:fldCharType="begin"/>
            </w:r>
            <w:r w:rsidR="00325AAE">
              <w:rPr>
                <w:noProof/>
                <w:webHidden/>
              </w:rPr>
              <w:instrText xml:space="preserve"> PAGEREF _Toc31887065 \h </w:instrText>
            </w:r>
            <w:r w:rsidR="00325AAE">
              <w:rPr>
                <w:noProof/>
                <w:webHidden/>
              </w:rPr>
            </w:r>
            <w:r w:rsidR="00325AAE">
              <w:rPr>
                <w:noProof/>
                <w:webHidden/>
              </w:rPr>
              <w:fldChar w:fldCharType="separate"/>
            </w:r>
            <w:r w:rsidR="00325AAE">
              <w:rPr>
                <w:noProof/>
                <w:webHidden/>
              </w:rPr>
              <w:t>53</w:t>
            </w:r>
            <w:r w:rsidR="00325AAE">
              <w:rPr>
                <w:noProof/>
                <w:webHidden/>
              </w:rPr>
              <w:fldChar w:fldCharType="end"/>
            </w:r>
          </w:hyperlink>
        </w:p>
        <w:p w14:paraId="55FC094B" w14:textId="53387A94" w:rsidR="00325AAE" w:rsidRDefault="00DD2229">
          <w:pPr>
            <w:pStyle w:val="TOC3"/>
            <w:tabs>
              <w:tab w:val="right" w:leader="dot" w:pos="9016"/>
            </w:tabs>
            <w:rPr>
              <w:rFonts w:eastAsiaTheme="minorEastAsia"/>
              <w:noProof/>
              <w:lang w:eastAsia="en-AU"/>
            </w:rPr>
          </w:pPr>
          <w:hyperlink w:anchor="_Toc31887066" w:history="1">
            <w:r w:rsidR="00325AAE" w:rsidRPr="00693CA9">
              <w:rPr>
                <w:rStyle w:val="Hyperlink"/>
                <w:noProof/>
              </w:rPr>
              <w:t>Article 136 - Illegal recruitment of labor</w:t>
            </w:r>
            <w:r w:rsidR="00325AAE">
              <w:rPr>
                <w:noProof/>
                <w:webHidden/>
              </w:rPr>
              <w:tab/>
            </w:r>
            <w:r w:rsidR="00325AAE">
              <w:rPr>
                <w:noProof/>
                <w:webHidden/>
              </w:rPr>
              <w:fldChar w:fldCharType="begin"/>
            </w:r>
            <w:r w:rsidR="00325AAE">
              <w:rPr>
                <w:noProof/>
                <w:webHidden/>
              </w:rPr>
              <w:instrText xml:space="preserve"> PAGEREF _Toc31887066 \h </w:instrText>
            </w:r>
            <w:r w:rsidR="00325AAE">
              <w:rPr>
                <w:noProof/>
                <w:webHidden/>
              </w:rPr>
            </w:r>
            <w:r w:rsidR="00325AAE">
              <w:rPr>
                <w:noProof/>
                <w:webHidden/>
              </w:rPr>
              <w:fldChar w:fldCharType="separate"/>
            </w:r>
            <w:r w:rsidR="00325AAE">
              <w:rPr>
                <w:noProof/>
                <w:webHidden/>
              </w:rPr>
              <w:t>54</w:t>
            </w:r>
            <w:r w:rsidR="00325AAE">
              <w:rPr>
                <w:noProof/>
                <w:webHidden/>
              </w:rPr>
              <w:fldChar w:fldCharType="end"/>
            </w:r>
          </w:hyperlink>
        </w:p>
        <w:p w14:paraId="40FD5D82" w14:textId="1B8100DA" w:rsidR="00325AAE" w:rsidRDefault="00DD2229">
          <w:pPr>
            <w:pStyle w:val="TOC3"/>
            <w:tabs>
              <w:tab w:val="right" w:leader="dot" w:pos="9016"/>
            </w:tabs>
            <w:rPr>
              <w:rFonts w:eastAsiaTheme="minorEastAsia"/>
              <w:noProof/>
              <w:lang w:eastAsia="en-AU"/>
            </w:rPr>
          </w:pPr>
          <w:hyperlink w:anchor="_Toc31887067" w:history="1">
            <w:r w:rsidR="00325AAE" w:rsidRPr="00693CA9">
              <w:rPr>
                <w:rStyle w:val="Hyperlink"/>
                <w:noProof/>
              </w:rPr>
              <w:t>Article 137 - Abduction, slavery, trafficking and sale of persons</w:t>
            </w:r>
            <w:r w:rsidR="00325AAE">
              <w:rPr>
                <w:noProof/>
                <w:webHidden/>
              </w:rPr>
              <w:tab/>
            </w:r>
            <w:r w:rsidR="00325AAE">
              <w:rPr>
                <w:noProof/>
                <w:webHidden/>
              </w:rPr>
              <w:fldChar w:fldCharType="begin"/>
            </w:r>
            <w:r w:rsidR="00325AAE">
              <w:rPr>
                <w:noProof/>
                <w:webHidden/>
              </w:rPr>
              <w:instrText xml:space="preserve"> PAGEREF _Toc31887067 \h </w:instrText>
            </w:r>
            <w:r w:rsidR="00325AAE">
              <w:rPr>
                <w:noProof/>
                <w:webHidden/>
              </w:rPr>
            </w:r>
            <w:r w:rsidR="00325AAE">
              <w:rPr>
                <w:noProof/>
                <w:webHidden/>
              </w:rPr>
              <w:fldChar w:fldCharType="separate"/>
            </w:r>
            <w:r w:rsidR="00325AAE">
              <w:rPr>
                <w:noProof/>
                <w:webHidden/>
              </w:rPr>
              <w:t>54</w:t>
            </w:r>
            <w:r w:rsidR="00325AAE">
              <w:rPr>
                <w:noProof/>
                <w:webHidden/>
              </w:rPr>
              <w:fldChar w:fldCharType="end"/>
            </w:r>
          </w:hyperlink>
        </w:p>
        <w:p w14:paraId="52F92735" w14:textId="72CF6BBA" w:rsidR="00325AAE" w:rsidRDefault="00DD2229">
          <w:pPr>
            <w:pStyle w:val="TOC3"/>
            <w:tabs>
              <w:tab w:val="right" w:leader="dot" w:pos="9016"/>
            </w:tabs>
            <w:rPr>
              <w:rFonts w:eastAsiaTheme="minorEastAsia"/>
              <w:noProof/>
              <w:lang w:eastAsia="en-AU"/>
            </w:rPr>
          </w:pPr>
          <w:hyperlink w:anchor="_Toc31887068" w:history="1">
            <w:r w:rsidR="00325AAE" w:rsidRPr="00693CA9">
              <w:rPr>
                <w:rStyle w:val="Hyperlink"/>
                <w:noProof/>
              </w:rPr>
              <w:t>Article 138 - Criminal association</w:t>
            </w:r>
            <w:r w:rsidR="00325AAE">
              <w:rPr>
                <w:noProof/>
                <w:webHidden/>
              </w:rPr>
              <w:tab/>
            </w:r>
            <w:r w:rsidR="00325AAE">
              <w:rPr>
                <w:noProof/>
                <w:webHidden/>
              </w:rPr>
              <w:fldChar w:fldCharType="begin"/>
            </w:r>
            <w:r w:rsidR="00325AAE">
              <w:rPr>
                <w:noProof/>
                <w:webHidden/>
              </w:rPr>
              <w:instrText xml:space="preserve"> PAGEREF _Toc31887068 \h </w:instrText>
            </w:r>
            <w:r w:rsidR="00325AAE">
              <w:rPr>
                <w:noProof/>
                <w:webHidden/>
              </w:rPr>
            </w:r>
            <w:r w:rsidR="00325AAE">
              <w:rPr>
                <w:noProof/>
                <w:webHidden/>
              </w:rPr>
              <w:fldChar w:fldCharType="separate"/>
            </w:r>
            <w:r w:rsidR="00325AAE">
              <w:rPr>
                <w:noProof/>
                <w:webHidden/>
              </w:rPr>
              <w:t>54</w:t>
            </w:r>
            <w:r w:rsidR="00325AAE">
              <w:rPr>
                <w:noProof/>
                <w:webHidden/>
              </w:rPr>
              <w:fldChar w:fldCharType="end"/>
            </w:r>
          </w:hyperlink>
        </w:p>
        <w:p w14:paraId="3B61F412" w14:textId="68FD1458" w:rsidR="00325AAE" w:rsidRDefault="00DD2229">
          <w:pPr>
            <w:pStyle w:val="TOC3"/>
            <w:tabs>
              <w:tab w:val="right" w:leader="dot" w:pos="9016"/>
            </w:tabs>
            <w:rPr>
              <w:rFonts w:eastAsiaTheme="minorEastAsia"/>
              <w:noProof/>
              <w:lang w:eastAsia="en-AU"/>
            </w:rPr>
          </w:pPr>
          <w:hyperlink w:anchor="_Toc31887069" w:history="1">
            <w:r w:rsidR="00325AAE" w:rsidRPr="00693CA9">
              <w:rPr>
                <w:rStyle w:val="Hyperlink"/>
                <w:noProof/>
              </w:rPr>
              <w:t>Article 139 - Investigation</w:t>
            </w:r>
            <w:r w:rsidR="00325AAE">
              <w:rPr>
                <w:noProof/>
                <w:webHidden/>
              </w:rPr>
              <w:tab/>
            </w:r>
            <w:r w:rsidR="00325AAE">
              <w:rPr>
                <w:noProof/>
                <w:webHidden/>
              </w:rPr>
              <w:fldChar w:fldCharType="begin"/>
            </w:r>
            <w:r w:rsidR="00325AAE">
              <w:rPr>
                <w:noProof/>
                <w:webHidden/>
              </w:rPr>
              <w:instrText xml:space="preserve"> PAGEREF _Toc31887069 \h </w:instrText>
            </w:r>
            <w:r w:rsidR="00325AAE">
              <w:rPr>
                <w:noProof/>
                <w:webHidden/>
              </w:rPr>
            </w:r>
            <w:r w:rsidR="00325AAE">
              <w:rPr>
                <w:noProof/>
                <w:webHidden/>
              </w:rPr>
              <w:fldChar w:fldCharType="separate"/>
            </w:r>
            <w:r w:rsidR="00325AAE">
              <w:rPr>
                <w:noProof/>
                <w:webHidden/>
              </w:rPr>
              <w:t>54</w:t>
            </w:r>
            <w:r w:rsidR="00325AAE">
              <w:rPr>
                <w:noProof/>
                <w:webHidden/>
              </w:rPr>
              <w:fldChar w:fldCharType="end"/>
            </w:r>
          </w:hyperlink>
        </w:p>
        <w:p w14:paraId="37DD2BE2" w14:textId="57F33287" w:rsidR="00325AAE" w:rsidRDefault="00DD2229">
          <w:pPr>
            <w:pStyle w:val="TOC3"/>
            <w:tabs>
              <w:tab w:val="right" w:leader="dot" w:pos="9016"/>
            </w:tabs>
            <w:rPr>
              <w:rFonts w:eastAsiaTheme="minorEastAsia"/>
              <w:noProof/>
              <w:lang w:eastAsia="en-AU"/>
            </w:rPr>
          </w:pPr>
          <w:hyperlink w:anchor="_Toc31887070" w:history="1">
            <w:r w:rsidR="00325AAE" w:rsidRPr="00693CA9">
              <w:rPr>
                <w:rStyle w:val="Hyperlink"/>
                <w:noProof/>
              </w:rPr>
              <w:t>Article 140 - Additional penalty of expulsion from the national territory</w:t>
            </w:r>
            <w:r w:rsidR="00325AAE">
              <w:rPr>
                <w:noProof/>
                <w:webHidden/>
              </w:rPr>
              <w:tab/>
            </w:r>
            <w:r w:rsidR="00325AAE">
              <w:rPr>
                <w:noProof/>
                <w:webHidden/>
              </w:rPr>
              <w:fldChar w:fldCharType="begin"/>
            </w:r>
            <w:r w:rsidR="00325AAE">
              <w:rPr>
                <w:noProof/>
                <w:webHidden/>
              </w:rPr>
              <w:instrText xml:space="preserve"> PAGEREF _Toc31887070 \h </w:instrText>
            </w:r>
            <w:r w:rsidR="00325AAE">
              <w:rPr>
                <w:noProof/>
                <w:webHidden/>
              </w:rPr>
            </w:r>
            <w:r w:rsidR="00325AAE">
              <w:rPr>
                <w:noProof/>
                <w:webHidden/>
              </w:rPr>
              <w:fldChar w:fldCharType="separate"/>
            </w:r>
            <w:r w:rsidR="00325AAE">
              <w:rPr>
                <w:noProof/>
                <w:webHidden/>
              </w:rPr>
              <w:t>54</w:t>
            </w:r>
            <w:r w:rsidR="00325AAE">
              <w:rPr>
                <w:noProof/>
                <w:webHidden/>
              </w:rPr>
              <w:fldChar w:fldCharType="end"/>
            </w:r>
          </w:hyperlink>
        </w:p>
        <w:p w14:paraId="3AE952AC" w14:textId="2317D541" w:rsidR="00325AAE" w:rsidRDefault="00DD2229">
          <w:pPr>
            <w:pStyle w:val="TOC2"/>
            <w:rPr>
              <w:rFonts w:eastAsiaTheme="minorEastAsia"/>
              <w:b w:val="0"/>
              <w:bCs w:val="0"/>
              <w:lang w:eastAsia="en-AU"/>
            </w:rPr>
          </w:pPr>
          <w:hyperlink w:anchor="_Toc31887071" w:history="1">
            <w:r w:rsidR="00325AAE" w:rsidRPr="00693CA9">
              <w:rPr>
                <w:rStyle w:val="Hyperlink"/>
              </w:rPr>
              <w:t>SECTION II - Counter-orders</w:t>
            </w:r>
            <w:r w:rsidR="00325AAE">
              <w:rPr>
                <w:webHidden/>
              </w:rPr>
              <w:tab/>
            </w:r>
            <w:r w:rsidR="00325AAE">
              <w:rPr>
                <w:webHidden/>
              </w:rPr>
              <w:fldChar w:fldCharType="begin"/>
            </w:r>
            <w:r w:rsidR="00325AAE">
              <w:rPr>
                <w:webHidden/>
              </w:rPr>
              <w:instrText xml:space="preserve"> PAGEREF _Toc31887071 \h </w:instrText>
            </w:r>
            <w:r w:rsidR="00325AAE">
              <w:rPr>
                <w:webHidden/>
              </w:rPr>
            </w:r>
            <w:r w:rsidR="00325AAE">
              <w:rPr>
                <w:webHidden/>
              </w:rPr>
              <w:fldChar w:fldCharType="separate"/>
            </w:r>
            <w:r w:rsidR="00325AAE">
              <w:rPr>
                <w:webHidden/>
              </w:rPr>
              <w:t>54</w:t>
            </w:r>
            <w:r w:rsidR="00325AAE">
              <w:rPr>
                <w:webHidden/>
              </w:rPr>
              <w:fldChar w:fldCharType="end"/>
            </w:r>
          </w:hyperlink>
        </w:p>
        <w:p w14:paraId="24155499" w14:textId="64E64A35" w:rsidR="00325AAE" w:rsidRDefault="00DD2229">
          <w:pPr>
            <w:pStyle w:val="TOC2"/>
            <w:rPr>
              <w:rFonts w:eastAsiaTheme="minorEastAsia"/>
              <w:b w:val="0"/>
              <w:bCs w:val="0"/>
              <w:lang w:eastAsia="en-AU"/>
            </w:rPr>
          </w:pPr>
          <w:hyperlink w:anchor="_Toc31887072" w:history="1">
            <w:r w:rsidR="00325AAE" w:rsidRPr="00693CA9">
              <w:rPr>
                <w:rStyle w:val="Hyperlink"/>
              </w:rPr>
              <w:t>SUBSECTION I - Infractions and penalties</w:t>
            </w:r>
            <w:r w:rsidR="00325AAE">
              <w:rPr>
                <w:webHidden/>
              </w:rPr>
              <w:tab/>
            </w:r>
            <w:r w:rsidR="00325AAE">
              <w:rPr>
                <w:webHidden/>
              </w:rPr>
              <w:fldChar w:fldCharType="begin"/>
            </w:r>
            <w:r w:rsidR="00325AAE">
              <w:rPr>
                <w:webHidden/>
              </w:rPr>
              <w:instrText xml:space="preserve"> PAGEREF _Toc31887072 \h </w:instrText>
            </w:r>
            <w:r w:rsidR="00325AAE">
              <w:rPr>
                <w:webHidden/>
              </w:rPr>
            </w:r>
            <w:r w:rsidR="00325AAE">
              <w:rPr>
                <w:webHidden/>
              </w:rPr>
              <w:fldChar w:fldCharType="separate"/>
            </w:r>
            <w:r w:rsidR="00325AAE">
              <w:rPr>
                <w:webHidden/>
              </w:rPr>
              <w:t>54</w:t>
            </w:r>
            <w:r w:rsidR="00325AAE">
              <w:rPr>
                <w:webHidden/>
              </w:rPr>
              <w:fldChar w:fldCharType="end"/>
            </w:r>
          </w:hyperlink>
        </w:p>
        <w:p w14:paraId="615B2954" w14:textId="2F1255B6" w:rsidR="00325AAE" w:rsidRDefault="00DD2229">
          <w:pPr>
            <w:pStyle w:val="TOC3"/>
            <w:tabs>
              <w:tab w:val="right" w:leader="dot" w:pos="9016"/>
            </w:tabs>
            <w:rPr>
              <w:rFonts w:eastAsiaTheme="minorEastAsia"/>
              <w:noProof/>
              <w:lang w:eastAsia="en-AU"/>
            </w:rPr>
          </w:pPr>
          <w:hyperlink w:anchor="_Toc31887073" w:history="1">
            <w:r w:rsidR="00325AAE" w:rsidRPr="00693CA9">
              <w:rPr>
                <w:rStyle w:val="Hyperlink"/>
                <w:noProof/>
              </w:rPr>
              <w:t>Article 141 - Illegal stay</w:t>
            </w:r>
            <w:r w:rsidR="00325AAE">
              <w:rPr>
                <w:noProof/>
                <w:webHidden/>
              </w:rPr>
              <w:tab/>
            </w:r>
            <w:r w:rsidR="00325AAE">
              <w:rPr>
                <w:noProof/>
                <w:webHidden/>
              </w:rPr>
              <w:fldChar w:fldCharType="begin"/>
            </w:r>
            <w:r w:rsidR="00325AAE">
              <w:rPr>
                <w:noProof/>
                <w:webHidden/>
              </w:rPr>
              <w:instrText xml:space="preserve"> PAGEREF _Toc31887073 \h </w:instrText>
            </w:r>
            <w:r w:rsidR="00325AAE">
              <w:rPr>
                <w:noProof/>
                <w:webHidden/>
              </w:rPr>
            </w:r>
            <w:r w:rsidR="00325AAE">
              <w:rPr>
                <w:noProof/>
                <w:webHidden/>
              </w:rPr>
              <w:fldChar w:fldCharType="separate"/>
            </w:r>
            <w:r w:rsidR="00325AAE">
              <w:rPr>
                <w:noProof/>
                <w:webHidden/>
              </w:rPr>
              <w:t>54</w:t>
            </w:r>
            <w:r w:rsidR="00325AAE">
              <w:rPr>
                <w:noProof/>
                <w:webHidden/>
              </w:rPr>
              <w:fldChar w:fldCharType="end"/>
            </w:r>
          </w:hyperlink>
        </w:p>
        <w:p w14:paraId="014D5AC1" w14:textId="4328A1A6" w:rsidR="00325AAE" w:rsidRDefault="00DD2229">
          <w:pPr>
            <w:pStyle w:val="TOC3"/>
            <w:tabs>
              <w:tab w:val="right" w:leader="dot" w:pos="9016"/>
            </w:tabs>
            <w:rPr>
              <w:rFonts w:eastAsiaTheme="minorEastAsia"/>
              <w:noProof/>
              <w:lang w:eastAsia="en-AU"/>
            </w:rPr>
          </w:pPr>
          <w:hyperlink w:anchor="_Toc31887074" w:history="1">
            <w:r w:rsidR="00325AAE" w:rsidRPr="00693CA9">
              <w:rPr>
                <w:rStyle w:val="Hyperlink"/>
                <w:noProof/>
              </w:rPr>
              <w:t>Article 142 - Transport of unauthorized foreigner to enter</w:t>
            </w:r>
            <w:r w:rsidR="00325AAE">
              <w:rPr>
                <w:noProof/>
                <w:webHidden/>
              </w:rPr>
              <w:tab/>
            </w:r>
            <w:r w:rsidR="00325AAE">
              <w:rPr>
                <w:noProof/>
                <w:webHidden/>
              </w:rPr>
              <w:fldChar w:fldCharType="begin"/>
            </w:r>
            <w:r w:rsidR="00325AAE">
              <w:rPr>
                <w:noProof/>
                <w:webHidden/>
              </w:rPr>
              <w:instrText xml:space="preserve"> PAGEREF _Toc31887074 \h </w:instrText>
            </w:r>
            <w:r w:rsidR="00325AAE">
              <w:rPr>
                <w:noProof/>
                <w:webHidden/>
              </w:rPr>
            </w:r>
            <w:r w:rsidR="00325AAE">
              <w:rPr>
                <w:noProof/>
                <w:webHidden/>
              </w:rPr>
              <w:fldChar w:fldCharType="separate"/>
            </w:r>
            <w:r w:rsidR="00325AAE">
              <w:rPr>
                <w:noProof/>
                <w:webHidden/>
              </w:rPr>
              <w:t>55</w:t>
            </w:r>
            <w:r w:rsidR="00325AAE">
              <w:rPr>
                <w:noProof/>
                <w:webHidden/>
              </w:rPr>
              <w:fldChar w:fldCharType="end"/>
            </w:r>
          </w:hyperlink>
        </w:p>
        <w:p w14:paraId="0F9F4C6C" w14:textId="4A8F5ACE" w:rsidR="00325AAE" w:rsidRDefault="00DD2229">
          <w:pPr>
            <w:pStyle w:val="TOC3"/>
            <w:tabs>
              <w:tab w:val="right" w:leader="dot" w:pos="9016"/>
            </w:tabs>
            <w:rPr>
              <w:rFonts w:eastAsiaTheme="minorEastAsia"/>
              <w:noProof/>
              <w:lang w:eastAsia="en-AU"/>
            </w:rPr>
          </w:pPr>
          <w:hyperlink w:anchor="_Toc31887075" w:history="1">
            <w:r w:rsidR="00325AAE" w:rsidRPr="00693CA9">
              <w:rPr>
                <w:rStyle w:val="Hyperlink"/>
                <w:noProof/>
              </w:rPr>
              <w:t>Article 143 - Exercise of unauthorized professional activity</w:t>
            </w:r>
            <w:r w:rsidR="00325AAE">
              <w:rPr>
                <w:noProof/>
                <w:webHidden/>
              </w:rPr>
              <w:tab/>
            </w:r>
            <w:r w:rsidR="00325AAE">
              <w:rPr>
                <w:noProof/>
                <w:webHidden/>
              </w:rPr>
              <w:fldChar w:fldCharType="begin"/>
            </w:r>
            <w:r w:rsidR="00325AAE">
              <w:rPr>
                <w:noProof/>
                <w:webHidden/>
              </w:rPr>
              <w:instrText xml:space="preserve"> PAGEREF _Toc31887075 \h </w:instrText>
            </w:r>
            <w:r w:rsidR="00325AAE">
              <w:rPr>
                <w:noProof/>
                <w:webHidden/>
              </w:rPr>
            </w:r>
            <w:r w:rsidR="00325AAE">
              <w:rPr>
                <w:noProof/>
                <w:webHidden/>
              </w:rPr>
              <w:fldChar w:fldCharType="separate"/>
            </w:r>
            <w:r w:rsidR="00325AAE">
              <w:rPr>
                <w:noProof/>
                <w:webHidden/>
              </w:rPr>
              <w:t>55</w:t>
            </w:r>
            <w:r w:rsidR="00325AAE">
              <w:rPr>
                <w:noProof/>
                <w:webHidden/>
              </w:rPr>
              <w:fldChar w:fldCharType="end"/>
            </w:r>
          </w:hyperlink>
        </w:p>
        <w:p w14:paraId="6D438873" w14:textId="4B9F8698" w:rsidR="00325AAE" w:rsidRDefault="00DD2229">
          <w:pPr>
            <w:pStyle w:val="TOC3"/>
            <w:tabs>
              <w:tab w:val="right" w:leader="dot" w:pos="9016"/>
            </w:tabs>
            <w:rPr>
              <w:rFonts w:eastAsiaTheme="minorEastAsia"/>
              <w:noProof/>
              <w:lang w:eastAsia="en-AU"/>
            </w:rPr>
          </w:pPr>
          <w:hyperlink w:anchor="_Toc31887076" w:history="1">
            <w:r w:rsidR="00325AAE" w:rsidRPr="00693CA9">
              <w:rPr>
                <w:rStyle w:val="Hyperlink"/>
                <w:noProof/>
              </w:rPr>
              <w:t>Article 144 - Use of illegal labor</w:t>
            </w:r>
            <w:r w:rsidR="00325AAE">
              <w:rPr>
                <w:noProof/>
                <w:webHidden/>
              </w:rPr>
              <w:tab/>
            </w:r>
            <w:r w:rsidR="00325AAE">
              <w:rPr>
                <w:noProof/>
                <w:webHidden/>
              </w:rPr>
              <w:fldChar w:fldCharType="begin"/>
            </w:r>
            <w:r w:rsidR="00325AAE">
              <w:rPr>
                <w:noProof/>
                <w:webHidden/>
              </w:rPr>
              <w:instrText xml:space="preserve"> PAGEREF _Toc31887076 \h </w:instrText>
            </w:r>
            <w:r w:rsidR="00325AAE">
              <w:rPr>
                <w:noProof/>
                <w:webHidden/>
              </w:rPr>
            </w:r>
            <w:r w:rsidR="00325AAE">
              <w:rPr>
                <w:noProof/>
                <w:webHidden/>
              </w:rPr>
              <w:fldChar w:fldCharType="separate"/>
            </w:r>
            <w:r w:rsidR="00325AAE">
              <w:rPr>
                <w:noProof/>
                <w:webHidden/>
              </w:rPr>
              <w:t>55</w:t>
            </w:r>
            <w:r w:rsidR="00325AAE">
              <w:rPr>
                <w:noProof/>
                <w:webHidden/>
              </w:rPr>
              <w:fldChar w:fldCharType="end"/>
            </w:r>
          </w:hyperlink>
        </w:p>
        <w:p w14:paraId="52D6987A" w14:textId="04D56634" w:rsidR="00325AAE" w:rsidRDefault="00DD2229">
          <w:pPr>
            <w:pStyle w:val="TOC3"/>
            <w:tabs>
              <w:tab w:val="right" w:leader="dot" w:pos="9016"/>
            </w:tabs>
            <w:rPr>
              <w:rFonts w:eastAsiaTheme="minorEastAsia"/>
              <w:noProof/>
              <w:lang w:eastAsia="en-AU"/>
            </w:rPr>
          </w:pPr>
          <w:hyperlink w:anchor="_Toc31887077" w:history="1">
            <w:r w:rsidR="00325AAE" w:rsidRPr="00693CA9">
              <w:rPr>
                <w:rStyle w:val="Hyperlink"/>
                <w:noProof/>
              </w:rPr>
              <w:t>Article 145 - Non-timely renewal of residence permit</w:t>
            </w:r>
            <w:r w:rsidR="00325AAE">
              <w:rPr>
                <w:noProof/>
                <w:webHidden/>
              </w:rPr>
              <w:tab/>
            </w:r>
            <w:r w:rsidR="00325AAE">
              <w:rPr>
                <w:noProof/>
                <w:webHidden/>
              </w:rPr>
              <w:fldChar w:fldCharType="begin"/>
            </w:r>
            <w:r w:rsidR="00325AAE">
              <w:rPr>
                <w:noProof/>
                <w:webHidden/>
              </w:rPr>
              <w:instrText xml:space="preserve"> PAGEREF _Toc31887077 \h </w:instrText>
            </w:r>
            <w:r w:rsidR="00325AAE">
              <w:rPr>
                <w:noProof/>
                <w:webHidden/>
              </w:rPr>
            </w:r>
            <w:r w:rsidR="00325AAE">
              <w:rPr>
                <w:noProof/>
                <w:webHidden/>
              </w:rPr>
              <w:fldChar w:fldCharType="separate"/>
            </w:r>
            <w:r w:rsidR="00325AAE">
              <w:rPr>
                <w:noProof/>
                <w:webHidden/>
              </w:rPr>
              <w:t>55</w:t>
            </w:r>
            <w:r w:rsidR="00325AAE">
              <w:rPr>
                <w:noProof/>
                <w:webHidden/>
              </w:rPr>
              <w:fldChar w:fldCharType="end"/>
            </w:r>
          </w:hyperlink>
        </w:p>
        <w:p w14:paraId="0DA469BF" w14:textId="16B73714" w:rsidR="00325AAE" w:rsidRDefault="00DD2229">
          <w:pPr>
            <w:pStyle w:val="TOC3"/>
            <w:tabs>
              <w:tab w:val="right" w:leader="dot" w:pos="9016"/>
            </w:tabs>
            <w:rPr>
              <w:rFonts w:eastAsiaTheme="minorEastAsia"/>
              <w:noProof/>
              <w:lang w:eastAsia="en-AU"/>
            </w:rPr>
          </w:pPr>
          <w:hyperlink w:anchor="_Toc31887078" w:history="1">
            <w:r w:rsidR="00325AAE" w:rsidRPr="00693CA9">
              <w:rPr>
                <w:rStyle w:val="Hyperlink"/>
                <w:noProof/>
              </w:rPr>
              <w:t>Article 146 - Lack of accommodation registration</w:t>
            </w:r>
            <w:r w:rsidR="00325AAE">
              <w:rPr>
                <w:noProof/>
                <w:webHidden/>
              </w:rPr>
              <w:tab/>
            </w:r>
            <w:r w:rsidR="00325AAE">
              <w:rPr>
                <w:noProof/>
                <w:webHidden/>
              </w:rPr>
              <w:fldChar w:fldCharType="begin"/>
            </w:r>
            <w:r w:rsidR="00325AAE">
              <w:rPr>
                <w:noProof/>
                <w:webHidden/>
              </w:rPr>
              <w:instrText xml:space="preserve"> PAGEREF _Toc31887078 \h </w:instrText>
            </w:r>
            <w:r w:rsidR="00325AAE">
              <w:rPr>
                <w:noProof/>
                <w:webHidden/>
              </w:rPr>
            </w:r>
            <w:r w:rsidR="00325AAE">
              <w:rPr>
                <w:noProof/>
                <w:webHidden/>
              </w:rPr>
              <w:fldChar w:fldCharType="separate"/>
            </w:r>
            <w:r w:rsidR="00325AAE">
              <w:rPr>
                <w:noProof/>
                <w:webHidden/>
              </w:rPr>
              <w:t>55</w:t>
            </w:r>
            <w:r w:rsidR="00325AAE">
              <w:rPr>
                <w:noProof/>
                <w:webHidden/>
              </w:rPr>
              <w:fldChar w:fldCharType="end"/>
            </w:r>
          </w:hyperlink>
        </w:p>
        <w:p w14:paraId="77798DAA" w14:textId="680FCA2A" w:rsidR="00325AAE" w:rsidRDefault="00DD2229">
          <w:pPr>
            <w:pStyle w:val="TOC3"/>
            <w:tabs>
              <w:tab w:val="right" w:leader="dot" w:pos="9016"/>
            </w:tabs>
            <w:rPr>
              <w:rFonts w:eastAsiaTheme="minorEastAsia"/>
              <w:noProof/>
              <w:lang w:eastAsia="en-AU"/>
            </w:rPr>
          </w:pPr>
          <w:hyperlink w:anchor="_Toc31887079" w:history="1">
            <w:r w:rsidR="00325AAE" w:rsidRPr="00693CA9">
              <w:rPr>
                <w:rStyle w:val="Hyperlink"/>
                <w:noProof/>
              </w:rPr>
              <w:t>Article 147 - Non-compliance with other duties</w:t>
            </w:r>
            <w:r w:rsidR="00325AAE">
              <w:rPr>
                <w:noProof/>
                <w:webHidden/>
              </w:rPr>
              <w:tab/>
            </w:r>
            <w:r w:rsidR="00325AAE">
              <w:rPr>
                <w:noProof/>
                <w:webHidden/>
              </w:rPr>
              <w:fldChar w:fldCharType="begin"/>
            </w:r>
            <w:r w:rsidR="00325AAE">
              <w:rPr>
                <w:noProof/>
                <w:webHidden/>
              </w:rPr>
              <w:instrText xml:space="preserve"> PAGEREF _Toc31887079 \h </w:instrText>
            </w:r>
            <w:r w:rsidR="00325AAE">
              <w:rPr>
                <w:noProof/>
                <w:webHidden/>
              </w:rPr>
            </w:r>
            <w:r w:rsidR="00325AAE">
              <w:rPr>
                <w:noProof/>
                <w:webHidden/>
              </w:rPr>
              <w:fldChar w:fldCharType="separate"/>
            </w:r>
            <w:r w:rsidR="00325AAE">
              <w:rPr>
                <w:noProof/>
                <w:webHidden/>
              </w:rPr>
              <w:t>55</w:t>
            </w:r>
            <w:r w:rsidR="00325AAE">
              <w:rPr>
                <w:noProof/>
                <w:webHidden/>
              </w:rPr>
              <w:fldChar w:fldCharType="end"/>
            </w:r>
          </w:hyperlink>
        </w:p>
        <w:p w14:paraId="0D3CA554" w14:textId="2D58A122" w:rsidR="00325AAE" w:rsidRDefault="00DD2229">
          <w:pPr>
            <w:pStyle w:val="TOC3"/>
            <w:tabs>
              <w:tab w:val="right" w:leader="dot" w:pos="9016"/>
            </w:tabs>
            <w:rPr>
              <w:rFonts w:eastAsiaTheme="minorEastAsia"/>
              <w:noProof/>
              <w:lang w:eastAsia="en-AU"/>
            </w:rPr>
          </w:pPr>
          <w:hyperlink w:anchor="_Toc31887080" w:history="1">
            <w:r w:rsidR="00325AAE" w:rsidRPr="00693CA9">
              <w:rPr>
                <w:rStyle w:val="Hyperlink"/>
                <w:noProof/>
              </w:rPr>
              <w:t>Article 148 - Recidivism</w:t>
            </w:r>
            <w:r w:rsidR="00325AAE">
              <w:rPr>
                <w:noProof/>
                <w:webHidden/>
              </w:rPr>
              <w:tab/>
            </w:r>
            <w:r w:rsidR="00325AAE">
              <w:rPr>
                <w:noProof/>
                <w:webHidden/>
              </w:rPr>
              <w:fldChar w:fldCharType="begin"/>
            </w:r>
            <w:r w:rsidR="00325AAE">
              <w:rPr>
                <w:noProof/>
                <w:webHidden/>
              </w:rPr>
              <w:instrText xml:space="preserve"> PAGEREF _Toc31887080 \h </w:instrText>
            </w:r>
            <w:r w:rsidR="00325AAE">
              <w:rPr>
                <w:noProof/>
                <w:webHidden/>
              </w:rPr>
            </w:r>
            <w:r w:rsidR="00325AAE">
              <w:rPr>
                <w:noProof/>
                <w:webHidden/>
              </w:rPr>
              <w:fldChar w:fldCharType="separate"/>
            </w:r>
            <w:r w:rsidR="00325AAE">
              <w:rPr>
                <w:noProof/>
                <w:webHidden/>
              </w:rPr>
              <w:t>55</w:t>
            </w:r>
            <w:r w:rsidR="00325AAE">
              <w:rPr>
                <w:noProof/>
                <w:webHidden/>
              </w:rPr>
              <w:fldChar w:fldCharType="end"/>
            </w:r>
          </w:hyperlink>
        </w:p>
        <w:p w14:paraId="6A9F30A6" w14:textId="2E297DF3" w:rsidR="00325AAE" w:rsidRDefault="00DD2229">
          <w:pPr>
            <w:pStyle w:val="TOC2"/>
            <w:rPr>
              <w:rFonts w:eastAsiaTheme="minorEastAsia"/>
              <w:b w:val="0"/>
              <w:bCs w:val="0"/>
              <w:lang w:eastAsia="en-AU"/>
            </w:rPr>
          </w:pPr>
          <w:hyperlink w:anchor="_Toc31887081" w:history="1">
            <w:r w:rsidR="00325AAE" w:rsidRPr="00693CA9">
              <w:rPr>
                <w:rStyle w:val="Hyperlink"/>
              </w:rPr>
              <w:t>SUBSECTION II - Regime of misdemeanors and fines</w:t>
            </w:r>
            <w:r w:rsidR="00325AAE">
              <w:rPr>
                <w:webHidden/>
              </w:rPr>
              <w:tab/>
            </w:r>
            <w:r w:rsidR="00325AAE">
              <w:rPr>
                <w:webHidden/>
              </w:rPr>
              <w:fldChar w:fldCharType="begin"/>
            </w:r>
            <w:r w:rsidR="00325AAE">
              <w:rPr>
                <w:webHidden/>
              </w:rPr>
              <w:instrText xml:space="preserve"> PAGEREF _Toc31887081 \h </w:instrText>
            </w:r>
            <w:r w:rsidR="00325AAE">
              <w:rPr>
                <w:webHidden/>
              </w:rPr>
            </w:r>
            <w:r w:rsidR="00325AAE">
              <w:rPr>
                <w:webHidden/>
              </w:rPr>
              <w:fldChar w:fldCharType="separate"/>
            </w:r>
            <w:r w:rsidR="00325AAE">
              <w:rPr>
                <w:webHidden/>
              </w:rPr>
              <w:t>55</w:t>
            </w:r>
            <w:r w:rsidR="00325AAE">
              <w:rPr>
                <w:webHidden/>
              </w:rPr>
              <w:fldChar w:fldCharType="end"/>
            </w:r>
          </w:hyperlink>
        </w:p>
        <w:p w14:paraId="781A45CA" w14:textId="019517B1" w:rsidR="00325AAE" w:rsidRDefault="00DD2229">
          <w:pPr>
            <w:pStyle w:val="TOC3"/>
            <w:tabs>
              <w:tab w:val="right" w:leader="dot" w:pos="9016"/>
            </w:tabs>
            <w:rPr>
              <w:rFonts w:eastAsiaTheme="minorEastAsia"/>
              <w:noProof/>
              <w:lang w:eastAsia="en-AU"/>
            </w:rPr>
          </w:pPr>
          <w:hyperlink w:anchor="_Toc31887082" w:history="1">
            <w:r w:rsidR="00325AAE" w:rsidRPr="00693CA9">
              <w:rPr>
                <w:rStyle w:val="Hyperlink"/>
                <w:noProof/>
              </w:rPr>
              <w:t>Article 149 - Notices</w:t>
            </w:r>
            <w:r w:rsidR="00325AAE">
              <w:rPr>
                <w:noProof/>
                <w:webHidden/>
              </w:rPr>
              <w:tab/>
            </w:r>
            <w:r w:rsidR="00325AAE">
              <w:rPr>
                <w:noProof/>
                <w:webHidden/>
              </w:rPr>
              <w:fldChar w:fldCharType="begin"/>
            </w:r>
            <w:r w:rsidR="00325AAE">
              <w:rPr>
                <w:noProof/>
                <w:webHidden/>
              </w:rPr>
              <w:instrText xml:space="preserve"> PAGEREF _Toc31887082 \h </w:instrText>
            </w:r>
            <w:r w:rsidR="00325AAE">
              <w:rPr>
                <w:noProof/>
                <w:webHidden/>
              </w:rPr>
            </w:r>
            <w:r w:rsidR="00325AAE">
              <w:rPr>
                <w:noProof/>
                <w:webHidden/>
              </w:rPr>
              <w:fldChar w:fldCharType="separate"/>
            </w:r>
            <w:r w:rsidR="00325AAE">
              <w:rPr>
                <w:noProof/>
                <w:webHidden/>
              </w:rPr>
              <w:t>55</w:t>
            </w:r>
            <w:r w:rsidR="00325AAE">
              <w:rPr>
                <w:noProof/>
                <w:webHidden/>
              </w:rPr>
              <w:fldChar w:fldCharType="end"/>
            </w:r>
          </w:hyperlink>
        </w:p>
        <w:p w14:paraId="22F44F65" w14:textId="34D4EA97" w:rsidR="00325AAE" w:rsidRDefault="00DD2229">
          <w:pPr>
            <w:pStyle w:val="TOC3"/>
            <w:tabs>
              <w:tab w:val="right" w:leader="dot" w:pos="9016"/>
            </w:tabs>
            <w:rPr>
              <w:rFonts w:eastAsiaTheme="minorEastAsia"/>
              <w:noProof/>
              <w:lang w:eastAsia="en-AU"/>
            </w:rPr>
          </w:pPr>
          <w:hyperlink w:anchor="_Toc31887083" w:history="1">
            <w:r w:rsidR="00325AAE" w:rsidRPr="00693CA9">
              <w:rPr>
                <w:rStyle w:val="Hyperlink"/>
                <w:noProof/>
              </w:rPr>
              <w:t>Article 150 - Notification for voluntary payment and complaint</w:t>
            </w:r>
            <w:r w:rsidR="00325AAE">
              <w:rPr>
                <w:noProof/>
                <w:webHidden/>
              </w:rPr>
              <w:tab/>
            </w:r>
            <w:r w:rsidR="00325AAE">
              <w:rPr>
                <w:noProof/>
                <w:webHidden/>
              </w:rPr>
              <w:fldChar w:fldCharType="begin"/>
            </w:r>
            <w:r w:rsidR="00325AAE">
              <w:rPr>
                <w:noProof/>
                <w:webHidden/>
              </w:rPr>
              <w:instrText xml:space="preserve"> PAGEREF _Toc31887083 \h </w:instrText>
            </w:r>
            <w:r w:rsidR="00325AAE">
              <w:rPr>
                <w:noProof/>
                <w:webHidden/>
              </w:rPr>
            </w:r>
            <w:r w:rsidR="00325AAE">
              <w:rPr>
                <w:noProof/>
                <w:webHidden/>
              </w:rPr>
              <w:fldChar w:fldCharType="separate"/>
            </w:r>
            <w:r w:rsidR="00325AAE">
              <w:rPr>
                <w:noProof/>
                <w:webHidden/>
              </w:rPr>
              <w:t>56</w:t>
            </w:r>
            <w:r w:rsidR="00325AAE">
              <w:rPr>
                <w:noProof/>
                <w:webHidden/>
              </w:rPr>
              <w:fldChar w:fldCharType="end"/>
            </w:r>
          </w:hyperlink>
        </w:p>
        <w:p w14:paraId="119696A8" w14:textId="566F7CB3" w:rsidR="00325AAE" w:rsidRDefault="00DD2229">
          <w:pPr>
            <w:pStyle w:val="TOC3"/>
            <w:tabs>
              <w:tab w:val="right" w:leader="dot" w:pos="9016"/>
            </w:tabs>
            <w:rPr>
              <w:rFonts w:eastAsiaTheme="minorEastAsia"/>
              <w:noProof/>
              <w:lang w:eastAsia="en-AU"/>
            </w:rPr>
          </w:pPr>
          <w:hyperlink w:anchor="_Toc31887084" w:history="1">
            <w:r w:rsidR="00325AAE" w:rsidRPr="00693CA9">
              <w:rPr>
                <w:rStyle w:val="Hyperlink"/>
                <w:noProof/>
              </w:rPr>
              <w:t>Article 151 - Lack of voluntary payment</w:t>
            </w:r>
            <w:r w:rsidR="00325AAE">
              <w:rPr>
                <w:noProof/>
                <w:webHidden/>
              </w:rPr>
              <w:tab/>
            </w:r>
            <w:r w:rsidR="00325AAE">
              <w:rPr>
                <w:noProof/>
                <w:webHidden/>
              </w:rPr>
              <w:fldChar w:fldCharType="begin"/>
            </w:r>
            <w:r w:rsidR="00325AAE">
              <w:rPr>
                <w:noProof/>
                <w:webHidden/>
              </w:rPr>
              <w:instrText xml:space="preserve"> PAGEREF _Toc31887084 \h </w:instrText>
            </w:r>
            <w:r w:rsidR="00325AAE">
              <w:rPr>
                <w:noProof/>
                <w:webHidden/>
              </w:rPr>
            </w:r>
            <w:r w:rsidR="00325AAE">
              <w:rPr>
                <w:noProof/>
                <w:webHidden/>
              </w:rPr>
              <w:fldChar w:fldCharType="separate"/>
            </w:r>
            <w:r w:rsidR="00325AAE">
              <w:rPr>
                <w:noProof/>
                <w:webHidden/>
              </w:rPr>
              <w:t>56</w:t>
            </w:r>
            <w:r w:rsidR="00325AAE">
              <w:rPr>
                <w:noProof/>
                <w:webHidden/>
              </w:rPr>
              <w:fldChar w:fldCharType="end"/>
            </w:r>
          </w:hyperlink>
        </w:p>
        <w:p w14:paraId="591E7103" w14:textId="1B099F61" w:rsidR="00325AAE" w:rsidRDefault="00DD2229">
          <w:pPr>
            <w:pStyle w:val="TOC3"/>
            <w:tabs>
              <w:tab w:val="right" w:leader="dot" w:pos="9016"/>
            </w:tabs>
            <w:rPr>
              <w:rFonts w:eastAsiaTheme="minorEastAsia"/>
              <w:noProof/>
              <w:lang w:eastAsia="en-AU"/>
            </w:rPr>
          </w:pPr>
          <w:hyperlink w:anchor="_Toc31887085" w:history="1">
            <w:r w:rsidR="00325AAE" w:rsidRPr="00693CA9">
              <w:rPr>
                <w:rStyle w:val="Hyperlink"/>
                <w:noProof/>
              </w:rPr>
              <w:t>Article 152 - Criteria for fixing the amount of fines</w:t>
            </w:r>
            <w:r w:rsidR="00325AAE">
              <w:rPr>
                <w:noProof/>
                <w:webHidden/>
              </w:rPr>
              <w:tab/>
            </w:r>
            <w:r w:rsidR="00325AAE">
              <w:rPr>
                <w:noProof/>
                <w:webHidden/>
              </w:rPr>
              <w:fldChar w:fldCharType="begin"/>
            </w:r>
            <w:r w:rsidR="00325AAE">
              <w:rPr>
                <w:noProof/>
                <w:webHidden/>
              </w:rPr>
              <w:instrText xml:space="preserve"> PAGEREF _Toc31887085 \h </w:instrText>
            </w:r>
            <w:r w:rsidR="00325AAE">
              <w:rPr>
                <w:noProof/>
                <w:webHidden/>
              </w:rPr>
            </w:r>
            <w:r w:rsidR="00325AAE">
              <w:rPr>
                <w:noProof/>
                <w:webHidden/>
              </w:rPr>
              <w:fldChar w:fldCharType="separate"/>
            </w:r>
            <w:r w:rsidR="00325AAE">
              <w:rPr>
                <w:noProof/>
                <w:webHidden/>
              </w:rPr>
              <w:t>56</w:t>
            </w:r>
            <w:r w:rsidR="00325AAE">
              <w:rPr>
                <w:noProof/>
                <w:webHidden/>
              </w:rPr>
              <w:fldChar w:fldCharType="end"/>
            </w:r>
          </w:hyperlink>
        </w:p>
        <w:p w14:paraId="7FE272F4" w14:textId="34EA6064" w:rsidR="00325AAE" w:rsidRDefault="00DD2229">
          <w:pPr>
            <w:pStyle w:val="TOC3"/>
            <w:tabs>
              <w:tab w:val="right" w:leader="dot" w:pos="9016"/>
            </w:tabs>
            <w:rPr>
              <w:rFonts w:eastAsiaTheme="minorEastAsia"/>
              <w:noProof/>
              <w:lang w:eastAsia="en-AU"/>
            </w:rPr>
          </w:pPr>
          <w:hyperlink w:anchor="_Toc31887086" w:history="1">
            <w:r w:rsidR="00325AAE" w:rsidRPr="00693CA9">
              <w:rPr>
                <w:rStyle w:val="Hyperlink"/>
                <w:noProof/>
              </w:rPr>
              <w:t>Article 153 - Preventing the practice of acts</w:t>
            </w:r>
            <w:r w:rsidR="00325AAE">
              <w:rPr>
                <w:noProof/>
                <w:webHidden/>
              </w:rPr>
              <w:tab/>
            </w:r>
            <w:r w:rsidR="00325AAE">
              <w:rPr>
                <w:noProof/>
                <w:webHidden/>
              </w:rPr>
              <w:fldChar w:fldCharType="begin"/>
            </w:r>
            <w:r w:rsidR="00325AAE">
              <w:rPr>
                <w:noProof/>
                <w:webHidden/>
              </w:rPr>
              <w:instrText xml:space="preserve"> PAGEREF _Toc31887086 \h </w:instrText>
            </w:r>
            <w:r w:rsidR="00325AAE">
              <w:rPr>
                <w:noProof/>
                <w:webHidden/>
              </w:rPr>
            </w:r>
            <w:r w:rsidR="00325AAE">
              <w:rPr>
                <w:noProof/>
                <w:webHidden/>
              </w:rPr>
              <w:fldChar w:fldCharType="separate"/>
            </w:r>
            <w:r w:rsidR="00325AAE">
              <w:rPr>
                <w:noProof/>
                <w:webHidden/>
              </w:rPr>
              <w:t>57</w:t>
            </w:r>
            <w:r w:rsidR="00325AAE">
              <w:rPr>
                <w:noProof/>
                <w:webHidden/>
              </w:rPr>
              <w:fldChar w:fldCharType="end"/>
            </w:r>
          </w:hyperlink>
        </w:p>
        <w:p w14:paraId="2D60E5F0" w14:textId="139E8D26" w:rsidR="00325AAE" w:rsidRDefault="00DD2229">
          <w:pPr>
            <w:pStyle w:val="TOC3"/>
            <w:tabs>
              <w:tab w:val="right" w:leader="dot" w:pos="9016"/>
            </w:tabs>
            <w:rPr>
              <w:rFonts w:eastAsiaTheme="minorEastAsia"/>
              <w:noProof/>
              <w:lang w:eastAsia="en-AU"/>
            </w:rPr>
          </w:pPr>
          <w:hyperlink w:anchor="_Toc31887087" w:history="1">
            <w:r w:rsidR="00325AAE" w:rsidRPr="00693CA9">
              <w:rPr>
                <w:rStyle w:val="Hyperlink"/>
                <w:noProof/>
              </w:rPr>
              <w:t>Article 154 - Destination of fines</w:t>
            </w:r>
            <w:r w:rsidR="00325AAE">
              <w:rPr>
                <w:noProof/>
                <w:webHidden/>
              </w:rPr>
              <w:tab/>
            </w:r>
            <w:r w:rsidR="00325AAE">
              <w:rPr>
                <w:noProof/>
                <w:webHidden/>
              </w:rPr>
              <w:fldChar w:fldCharType="begin"/>
            </w:r>
            <w:r w:rsidR="00325AAE">
              <w:rPr>
                <w:noProof/>
                <w:webHidden/>
              </w:rPr>
              <w:instrText xml:space="preserve"> PAGEREF _Toc31887087 \h </w:instrText>
            </w:r>
            <w:r w:rsidR="00325AAE">
              <w:rPr>
                <w:noProof/>
                <w:webHidden/>
              </w:rPr>
            </w:r>
            <w:r w:rsidR="00325AAE">
              <w:rPr>
                <w:noProof/>
                <w:webHidden/>
              </w:rPr>
              <w:fldChar w:fldCharType="separate"/>
            </w:r>
            <w:r w:rsidR="00325AAE">
              <w:rPr>
                <w:noProof/>
                <w:webHidden/>
              </w:rPr>
              <w:t>57</w:t>
            </w:r>
            <w:r w:rsidR="00325AAE">
              <w:rPr>
                <w:noProof/>
                <w:webHidden/>
              </w:rPr>
              <w:fldChar w:fldCharType="end"/>
            </w:r>
          </w:hyperlink>
        </w:p>
        <w:p w14:paraId="79620638" w14:textId="6A05FD30" w:rsidR="00325AAE" w:rsidRDefault="00DD2229">
          <w:pPr>
            <w:pStyle w:val="TOC1"/>
            <w:rPr>
              <w:rFonts w:eastAsiaTheme="minorEastAsia"/>
              <w:b w:val="0"/>
              <w:bCs w:val="0"/>
              <w:lang w:eastAsia="en-AU"/>
            </w:rPr>
          </w:pPr>
          <w:hyperlink w:anchor="_Toc31887088" w:history="1">
            <w:r w:rsidR="00325AAE" w:rsidRPr="00693CA9">
              <w:rPr>
                <w:rStyle w:val="Hyperlink"/>
              </w:rPr>
              <w:t>CHAPTER XI - Final and transitional provisions</w:t>
            </w:r>
            <w:r w:rsidR="00325AAE">
              <w:rPr>
                <w:webHidden/>
              </w:rPr>
              <w:tab/>
            </w:r>
            <w:r w:rsidR="00325AAE">
              <w:rPr>
                <w:webHidden/>
              </w:rPr>
              <w:fldChar w:fldCharType="begin"/>
            </w:r>
            <w:r w:rsidR="00325AAE">
              <w:rPr>
                <w:webHidden/>
              </w:rPr>
              <w:instrText xml:space="preserve"> PAGEREF _Toc31887088 \h </w:instrText>
            </w:r>
            <w:r w:rsidR="00325AAE">
              <w:rPr>
                <w:webHidden/>
              </w:rPr>
            </w:r>
            <w:r w:rsidR="00325AAE">
              <w:rPr>
                <w:webHidden/>
              </w:rPr>
              <w:fldChar w:fldCharType="separate"/>
            </w:r>
            <w:r w:rsidR="00325AAE">
              <w:rPr>
                <w:webHidden/>
              </w:rPr>
              <w:t>57</w:t>
            </w:r>
            <w:r w:rsidR="00325AAE">
              <w:rPr>
                <w:webHidden/>
              </w:rPr>
              <w:fldChar w:fldCharType="end"/>
            </w:r>
          </w:hyperlink>
        </w:p>
        <w:p w14:paraId="409590F9" w14:textId="58B20BFE" w:rsidR="00325AAE" w:rsidRDefault="00DD2229">
          <w:pPr>
            <w:pStyle w:val="TOC3"/>
            <w:tabs>
              <w:tab w:val="right" w:leader="dot" w:pos="9016"/>
            </w:tabs>
            <w:rPr>
              <w:rFonts w:eastAsiaTheme="minorEastAsia"/>
              <w:noProof/>
              <w:lang w:eastAsia="en-AU"/>
            </w:rPr>
          </w:pPr>
          <w:hyperlink w:anchor="_Toc31887089" w:history="1">
            <w:r w:rsidR="00325AAE" w:rsidRPr="00693CA9">
              <w:rPr>
                <w:rStyle w:val="Hyperlink"/>
                <w:noProof/>
              </w:rPr>
              <w:t>Article 155 - Identification of foreigners</w:t>
            </w:r>
            <w:r w:rsidR="00325AAE">
              <w:rPr>
                <w:noProof/>
                <w:webHidden/>
              </w:rPr>
              <w:tab/>
            </w:r>
            <w:r w:rsidR="00325AAE">
              <w:rPr>
                <w:noProof/>
                <w:webHidden/>
              </w:rPr>
              <w:fldChar w:fldCharType="begin"/>
            </w:r>
            <w:r w:rsidR="00325AAE">
              <w:rPr>
                <w:noProof/>
                <w:webHidden/>
              </w:rPr>
              <w:instrText xml:space="preserve"> PAGEREF _Toc31887089 \h </w:instrText>
            </w:r>
            <w:r w:rsidR="00325AAE">
              <w:rPr>
                <w:noProof/>
                <w:webHidden/>
              </w:rPr>
            </w:r>
            <w:r w:rsidR="00325AAE">
              <w:rPr>
                <w:noProof/>
                <w:webHidden/>
              </w:rPr>
              <w:fldChar w:fldCharType="separate"/>
            </w:r>
            <w:r w:rsidR="00325AAE">
              <w:rPr>
                <w:noProof/>
                <w:webHidden/>
              </w:rPr>
              <w:t>57</w:t>
            </w:r>
            <w:r w:rsidR="00325AAE">
              <w:rPr>
                <w:noProof/>
                <w:webHidden/>
              </w:rPr>
              <w:fldChar w:fldCharType="end"/>
            </w:r>
          </w:hyperlink>
        </w:p>
        <w:p w14:paraId="44E77966" w14:textId="38E416EA" w:rsidR="00325AAE" w:rsidRDefault="00DD2229">
          <w:pPr>
            <w:pStyle w:val="TOC3"/>
            <w:tabs>
              <w:tab w:val="right" w:leader="dot" w:pos="9016"/>
            </w:tabs>
            <w:rPr>
              <w:rFonts w:eastAsiaTheme="minorEastAsia"/>
              <w:noProof/>
              <w:lang w:eastAsia="en-AU"/>
            </w:rPr>
          </w:pPr>
          <w:hyperlink w:anchor="_Toc31887090" w:history="1">
            <w:r w:rsidR="00325AAE" w:rsidRPr="00693CA9">
              <w:rPr>
                <w:rStyle w:val="Hyperlink"/>
                <w:noProof/>
              </w:rPr>
              <w:t>Article 156 - Border Management System</w:t>
            </w:r>
            <w:r w:rsidR="00325AAE">
              <w:rPr>
                <w:noProof/>
                <w:webHidden/>
              </w:rPr>
              <w:tab/>
            </w:r>
            <w:r w:rsidR="00325AAE">
              <w:rPr>
                <w:noProof/>
                <w:webHidden/>
              </w:rPr>
              <w:fldChar w:fldCharType="begin"/>
            </w:r>
            <w:r w:rsidR="00325AAE">
              <w:rPr>
                <w:noProof/>
                <w:webHidden/>
              </w:rPr>
              <w:instrText xml:space="preserve"> PAGEREF _Toc31887090 \h </w:instrText>
            </w:r>
            <w:r w:rsidR="00325AAE">
              <w:rPr>
                <w:noProof/>
                <w:webHidden/>
              </w:rPr>
            </w:r>
            <w:r w:rsidR="00325AAE">
              <w:rPr>
                <w:noProof/>
                <w:webHidden/>
              </w:rPr>
              <w:fldChar w:fldCharType="separate"/>
            </w:r>
            <w:r w:rsidR="00325AAE">
              <w:rPr>
                <w:noProof/>
                <w:webHidden/>
              </w:rPr>
              <w:t>57</w:t>
            </w:r>
            <w:r w:rsidR="00325AAE">
              <w:rPr>
                <w:noProof/>
                <w:webHidden/>
              </w:rPr>
              <w:fldChar w:fldCharType="end"/>
            </w:r>
          </w:hyperlink>
        </w:p>
        <w:p w14:paraId="7F2908D4" w14:textId="31688107" w:rsidR="00325AAE" w:rsidRDefault="00DD2229">
          <w:pPr>
            <w:pStyle w:val="TOC3"/>
            <w:tabs>
              <w:tab w:val="right" w:leader="dot" w:pos="9016"/>
            </w:tabs>
            <w:rPr>
              <w:rFonts w:eastAsiaTheme="minorEastAsia"/>
              <w:noProof/>
              <w:lang w:eastAsia="en-AU"/>
            </w:rPr>
          </w:pPr>
          <w:hyperlink w:anchor="_Toc31887091" w:history="1">
            <w:r w:rsidR="00325AAE" w:rsidRPr="00693CA9">
              <w:rPr>
                <w:rStyle w:val="Hyperlink"/>
                <w:noProof/>
              </w:rPr>
              <w:t>Article 157 - Visa waiver</w:t>
            </w:r>
            <w:r w:rsidR="00325AAE">
              <w:rPr>
                <w:noProof/>
                <w:webHidden/>
              </w:rPr>
              <w:tab/>
            </w:r>
            <w:r w:rsidR="00325AAE">
              <w:rPr>
                <w:noProof/>
                <w:webHidden/>
              </w:rPr>
              <w:fldChar w:fldCharType="begin"/>
            </w:r>
            <w:r w:rsidR="00325AAE">
              <w:rPr>
                <w:noProof/>
                <w:webHidden/>
              </w:rPr>
              <w:instrText xml:space="preserve"> PAGEREF _Toc31887091 \h </w:instrText>
            </w:r>
            <w:r w:rsidR="00325AAE">
              <w:rPr>
                <w:noProof/>
                <w:webHidden/>
              </w:rPr>
            </w:r>
            <w:r w:rsidR="00325AAE">
              <w:rPr>
                <w:noProof/>
                <w:webHidden/>
              </w:rPr>
              <w:fldChar w:fldCharType="separate"/>
            </w:r>
            <w:r w:rsidR="00325AAE">
              <w:rPr>
                <w:noProof/>
                <w:webHidden/>
              </w:rPr>
              <w:t>57</w:t>
            </w:r>
            <w:r w:rsidR="00325AAE">
              <w:rPr>
                <w:noProof/>
                <w:webHidden/>
              </w:rPr>
              <w:fldChar w:fldCharType="end"/>
            </w:r>
          </w:hyperlink>
        </w:p>
        <w:p w14:paraId="6444B7DB" w14:textId="59CE9873" w:rsidR="00325AAE" w:rsidRDefault="00DD2229">
          <w:pPr>
            <w:pStyle w:val="TOC3"/>
            <w:tabs>
              <w:tab w:val="right" w:leader="dot" w:pos="9016"/>
            </w:tabs>
            <w:rPr>
              <w:rFonts w:eastAsiaTheme="minorEastAsia"/>
              <w:noProof/>
              <w:lang w:eastAsia="en-AU"/>
            </w:rPr>
          </w:pPr>
          <w:hyperlink w:anchor="_Toc31887092" w:history="1">
            <w:r w:rsidR="00325AAE" w:rsidRPr="00693CA9">
              <w:rPr>
                <w:rStyle w:val="Hyperlink"/>
                <w:noProof/>
              </w:rPr>
              <w:t>Article 158 - Regulation</w:t>
            </w:r>
            <w:r w:rsidR="00325AAE">
              <w:rPr>
                <w:noProof/>
                <w:webHidden/>
              </w:rPr>
              <w:tab/>
            </w:r>
            <w:r w:rsidR="00325AAE">
              <w:rPr>
                <w:noProof/>
                <w:webHidden/>
              </w:rPr>
              <w:fldChar w:fldCharType="begin"/>
            </w:r>
            <w:r w:rsidR="00325AAE">
              <w:rPr>
                <w:noProof/>
                <w:webHidden/>
              </w:rPr>
              <w:instrText xml:space="preserve"> PAGEREF _Toc31887092 \h </w:instrText>
            </w:r>
            <w:r w:rsidR="00325AAE">
              <w:rPr>
                <w:noProof/>
                <w:webHidden/>
              </w:rPr>
            </w:r>
            <w:r w:rsidR="00325AAE">
              <w:rPr>
                <w:noProof/>
                <w:webHidden/>
              </w:rPr>
              <w:fldChar w:fldCharType="separate"/>
            </w:r>
            <w:r w:rsidR="00325AAE">
              <w:rPr>
                <w:noProof/>
                <w:webHidden/>
              </w:rPr>
              <w:t>57</w:t>
            </w:r>
            <w:r w:rsidR="00325AAE">
              <w:rPr>
                <w:noProof/>
                <w:webHidden/>
              </w:rPr>
              <w:fldChar w:fldCharType="end"/>
            </w:r>
          </w:hyperlink>
        </w:p>
        <w:p w14:paraId="3B4E3CBA" w14:textId="7431549B" w:rsidR="00325AAE" w:rsidRDefault="00DD2229">
          <w:pPr>
            <w:pStyle w:val="TOC3"/>
            <w:tabs>
              <w:tab w:val="right" w:leader="dot" w:pos="9016"/>
            </w:tabs>
            <w:rPr>
              <w:rFonts w:eastAsiaTheme="minorEastAsia"/>
              <w:noProof/>
              <w:lang w:eastAsia="en-AU"/>
            </w:rPr>
          </w:pPr>
          <w:hyperlink w:anchor="_Toc31887093" w:history="1">
            <w:r w:rsidR="00325AAE" w:rsidRPr="00693CA9">
              <w:rPr>
                <w:rStyle w:val="Hyperlink"/>
                <w:noProof/>
              </w:rPr>
              <w:t>Article 159 - Approval of templates and forms</w:t>
            </w:r>
            <w:r w:rsidR="00325AAE">
              <w:rPr>
                <w:noProof/>
                <w:webHidden/>
              </w:rPr>
              <w:tab/>
            </w:r>
            <w:r w:rsidR="00325AAE">
              <w:rPr>
                <w:noProof/>
                <w:webHidden/>
              </w:rPr>
              <w:fldChar w:fldCharType="begin"/>
            </w:r>
            <w:r w:rsidR="00325AAE">
              <w:rPr>
                <w:noProof/>
                <w:webHidden/>
              </w:rPr>
              <w:instrText xml:space="preserve"> PAGEREF _Toc31887093 \h </w:instrText>
            </w:r>
            <w:r w:rsidR="00325AAE">
              <w:rPr>
                <w:noProof/>
                <w:webHidden/>
              </w:rPr>
            </w:r>
            <w:r w:rsidR="00325AAE">
              <w:rPr>
                <w:noProof/>
                <w:webHidden/>
              </w:rPr>
              <w:fldChar w:fldCharType="separate"/>
            </w:r>
            <w:r w:rsidR="00325AAE">
              <w:rPr>
                <w:noProof/>
                <w:webHidden/>
              </w:rPr>
              <w:t>57</w:t>
            </w:r>
            <w:r w:rsidR="00325AAE">
              <w:rPr>
                <w:noProof/>
                <w:webHidden/>
              </w:rPr>
              <w:fldChar w:fldCharType="end"/>
            </w:r>
          </w:hyperlink>
        </w:p>
        <w:p w14:paraId="437C8230" w14:textId="18690979" w:rsidR="00325AAE" w:rsidRDefault="00DD2229">
          <w:pPr>
            <w:pStyle w:val="TOC3"/>
            <w:tabs>
              <w:tab w:val="right" w:leader="dot" w:pos="9016"/>
            </w:tabs>
            <w:rPr>
              <w:rFonts w:eastAsiaTheme="minorEastAsia"/>
              <w:noProof/>
              <w:lang w:eastAsia="en-AU"/>
            </w:rPr>
          </w:pPr>
          <w:hyperlink w:anchor="_Toc31887094" w:history="1">
            <w:r w:rsidR="00325AAE" w:rsidRPr="00693CA9">
              <w:rPr>
                <w:rStyle w:val="Hyperlink"/>
                <w:noProof/>
              </w:rPr>
              <w:t>Article 160 - Transitional provision</w:t>
            </w:r>
            <w:r w:rsidR="00325AAE">
              <w:rPr>
                <w:noProof/>
                <w:webHidden/>
              </w:rPr>
              <w:tab/>
            </w:r>
            <w:r w:rsidR="00325AAE">
              <w:rPr>
                <w:noProof/>
                <w:webHidden/>
              </w:rPr>
              <w:fldChar w:fldCharType="begin"/>
            </w:r>
            <w:r w:rsidR="00325AAE">
              <w:rPr>
                <w:noProof/>
                <w:webHidden/>
              </w:rPr>
              <w:instrText xml:space="preserve"> PAGEREF _Toc31887094 \h </w:instrText>
            </w:r>
            <w:r w:rsidR="00325AAE">
              <w:rPr>
                <w:noProof/>
                <w:webHidden/>
              </w:rPr>
            </w:r>
            <w:r w:rsidR="00325AAE">
              <w:rPr>
                <w:noProof/>
                <w:webHidden/>
              </w:rPr>
              <w:fldChar w:fldCharType="separate"/>
            </w:r>
            <w:r w:rsidR="00325AAE">
              <w:rPr>
                <w:noProof/>
                <w:webHidden/>
              </w:rPr>
              <w:t>58</w:t>
            </w:r>
            <w:r w:rsidR="00325AAE">
              <w:rPr>
                <w:noProof/>
                <w:webHidden/>
              </w:rPr>
              <w:fldChar w:fldCharType="end"/>
            </w:r>
          </w:hyperlink>
        </w:p>
        <w:p w14:paraId="1A9B4461" w14:textId="2898EECE" w:rsidR="00325AAE" w:rsidRDefault="00DD2229">
          <w:pPr>
            <w:pStyle w:val="TOC3"/>
            <w:tabs>
              <w:tab w:val="right" w:leader="dot" w:pos="9016"/>
            </w:tabs>
            <w:rPr>
              <w:rFonts w:eastAsiaTheme="minorEastAsia"/>
              <w:noProof/>
              <w:lang w:eastAsia="en-AU"/>
            </w:rPr>
          </w:pPr>
          <w:hyperlink w:anchor="_Toc31887095" w:history="1">
            <w:r w:rsidR="00325AAE" w:rsidRPr="00693CA9">
              <w:rPr>
                <w:rStyle w:val="Hyperlink"/>
                <w:noProof/>
              </w:rPr>
              <w:t>Article 161 - Revocatory standard</w:t>
            </w:r>
            <w:r w:rsidR="00325AAE">
              <w:rPr>
                <w:noProof/>
                <w:webHidden/>
              </w:rPr>
              <w:tab/>
            </w:r>
            <w:r w:rsidR="00325AAE">
              <w:rPr>
                <w:noProof/>
                <w:webHidden/>
              </w:rPr>
              <w:fldChar w:fldCharType="begin"/>
            </w:r>
            <w:r w:rsidR="00325AAE">
              <w:rPr>
                <w:noProof/>
                <w:webHidden/>
              </w:rPr>
              <w:instrText xml:space="preserve"> PAGEREF _Toc31887095 \h </w:instrText>
            </w:r>
            <w:r w:rsidR="00325AAE">
              <w:rPr>
                <w:noProof/>
                <w:webHidden/>
              </w:rPr>
            </w:r>
            <w:r w:rsidR="00325AAE">
              <w:rPr>
                <w:noProof/>
                <w:webHidden/>
              </w:rPr>
              <w:fldChar w:fldCharType="separate"/>
            </w:r>
            <w:r w:rsidR="00325AAE">
              <w:rPr>
                <w:noProof/>
                <w:webHidden/>
              </w:rPr>
              <w:t>58</w:t>
            </w:r>
            <w:r w:rsidR="00325AAE">
              <w:rPr>
                <w:noProof/>
                <w:webHidden/>
              </w:rPr>
              <w:fldChar w:fldCharType="end"/>
            </w:r>
          </w:hyperlink>
        </w:p>
        <w:p w14:paraId="519B0804" w14:textId="689461AB" w:rsidR="00325AAE" w:rsidRDefault="00DD2229">
          <w:pPr>
            <w:pStyle w:val="TOC3"/>
            <w:tabs>
              <w:tab w:val="right" w:leader="dot" w:pos="9016"/>
            </w:tabs>
            <w:rPr>
              <w:rFonts w:eastAsiaTheme="minorEastAsia"/>
              <w:noProof/>
              <w:lang w:eastAsia="en-AU"/>
            </w:rPr>
          </w:pPr>
          <w:hyperlink w:anchor="_Toc31887096" w:history="1">
            <w:r w:rsidR="00325AAE" w:rsidRPr="00693CA9">
              <w:rPr>
                <w:rStyle w:val="Hyperlink"/>
                <w:noProof/>
              </w:rPr>
              <w:t>Article 162 - Implementation</w:t>
            </w:r>
            <w:r w:rsidR="00325AAE">
              <w:rPr>
                <w:noProof/>
                <w:webHidden/>
              </w:rPr>
              <w:tab/>
            </w:r>
            <w:r w:rsidR="00325AAE">
              <w:rPr>
                <w:noProof/>
                <w:webHidden/>
              </w:rPr>
              <w:fldChar w:fldCharType="begin"/>
            </w:r>
            <w:r w:rsidR="00325AAE">
              <w:rPr>
                <w:noProof/>
                <w:webHidden/>
              </w:rPr>
              <w:instrText xml:space="preserve"> PAGEREF _Toc31887096 \h </w:instrText>
            </w:r>
            <w:r w:rsidR="00325AAE">
              <w:rPr>
                <w:noProof/>
                <w:webHidden/>
              </w:rPr>
            </w:r>
            <w:r w:rsidR="00325AAE">
              <w:rPr>
                <w:noProof/>
                <w:webHidden/>
              </w:rPr>
              <w:fldChar w:fldCharType="separate"/>
            </w:r>
            <w:r w:rsidR="00325AAE">
              <w:rPr>
                <w:noProof/>
                <w:webHidden/>
              </w:rPr>
              <w:t>58</w:t>
            </w:r>
            <w:r w:rsidR="00325AAE">
              <w:rPr>
                <w:noProof/>
                <w:webHidden/>
              </w:rPr>
              <w:fldChar w:fldCharType="end"/>
            </w:r>
          </w:hyperlink>
        </w:p>
        <w:p w14:paraId="438F65EF" w14:textId="151A1333" w:rsidR="00325AAE" w:rsidRDefault="00DD2229">
          <w:pPr>
            <w:pStyle w:val="TOC2"/>
            <w:rPr>
              <w:rFonts w:eastAsiaTheme="minorEastAsia"/>
              <w:b w:val="0"/>
              <w:bCs w:val="0"/>
              <w:lang w:eastAsia="en-AU"/>
            </w:rPr>
          </w:pPr>
          <w:hyperlink w:anchor="_Toc31887097" w:history="1">
            <w:r w:rsidR="00325AAE" w:rsidRPr="00693CA9">
              <w:rPr>
                <w:rStyle w:val="Hyperlink"/>
              </w:rPr>
              <w:t>ANNEX I - Table referred to in article 128 - Visa Grant Fees</w:t>
            </w:r>
            <w:r w:rsidR="00325AAE">
              <w:rPr>
                <w:webHidden/>
              </w:rPr>
              <w:tab/>
            </w:r>
            <w:r w:rsidR="00325AAE">
              <w:rPr>
                <w:webHidden/>
              </w:rPr>
              <w:fldChar w:fldCharType="begin"/>
            </w:r>
            <w:r w:rsidR="00325AAE">
              <w:rPr>
                <w:webHidden/>
              </w:rPr>
              <w:instrText xml:space="preserve"> PAGEREF _Toc31887097 \h </w:instrText>
            </w:r>
            <w:r w:rsidR="00325AAE">
              <w:rPr>
                <w:webHidden/>
              </w:rPr>
            </w:r>
            <w:r w:rsidR="00325AAE">
              <w:rPr>
                <w:webHidden/>
              </w:rPr>
              <w:fldChar w:fldCharType="separate"/>
            </w:r>
            <w:r w:rsidR="00325AAE">
              <w:rPr>
                <w:webHidden/>
              </w:rPr>
              <w:t>59</w:t>
            </w:r>
            <w:r w:rsidR="00325AAE">
              <w:rPr>
                <w:webHidden/>
              </w:rPr>
              <w:fldChar w:fldCharType="end"/>
            </w:r>
          </w:hyperlink>
        </w:p>
        <w:p w14:paraId="6F464B8D" w14:textId="18A906E6" w:rsidR="00325AAE" w:rsidRDefault="00DD2229">
          <w:pPr>
            <w:pStyle w:val="TOC2"/>
            <w:rPr>
              <w:rFonts w:eastAsiaTheme="minorEastAsia"/>
              <w:b w:val="0"/>
              <w:bCs w:val="0"/>
              <w:lang w:eastAsia="en-AU"/>
            </w:rPr>
          </w:pPr>
          <w:hyperlink w:anchor="_Toc31887098" w:history="1">
            <w:r w:rsidR="00325AAE" w:rsidRPr="00693CA9">
              <w:rPr>
                <w:rStyle w:val="Hyperlink"/>
              </w:rPr>
              <w:t>ANNEX II - Table referred to in article 129 - Visa Extension Fees</w:t>
            </w:r>
            <w:r w:rsidR="00325AAE">
              <w:rPr>
                <w:webHidden/>
              </w:rPr>
              <w:tab/>
            </w:r>
            <w:r w:rsidR="00325AAE">
              <w:rPr>
                <w:webHidden/>
              </w:rPr>
              <w:fldChar w:fldCharType="begin"/>
            </w:r>
            <w:r w:rsidR="00325AAE">
              <w:rPr>
                <w:webHidden/>
              </w:rPr>
              <w:instrText xml:space="preserve"> PAGEREF _Toc31887098 \h </w:instrText>
            </w:r>
            <w:r w:rsidR="00325AAE">
              <w:rPr>
                <w:webHidden/>
              </w:rPr>
            </w:r>
            <w:r w:rsidR="00325AAE">
              <w:rPr>
                <w:webHidden/>
              </w:rPr>
              <w:fldChar w:fldCharType="separate"/>
            </w:r>
            <w:r w:rsidR="00325AAE">
              <w:rPr>
                <w:webHidden/>
              </w:rPr>
              <w:t>59</w:t>
            </w:r>
            <w:r w:rsidR="00325AAE">
              <w:rPr>
                <w:webHidden/>
              </w:rPr>
              <w:fldChar w:fldCharType="end"/>
            </w:r>
          </w:hyperlink>
        </w:p>
        <w:p w14:paraId="32CCC280" w14:textId="76CD563B" w:rsidR="00B876B2" w:rsidRDefault="00B876B2">
          <w:r>
            <w:rPr>
              <w:b/>
              <w:bCs/>
              <w:noProof/>
            </w:rPr>
            <w:fldChar w:fldCharType="end"/>
          </w:r>
        </w:p>
      </w:sdtContent>
    </w:sdt>
    <w:p w14:paraId="570990CD" w14:textId="77777777" w:rsidR="00B876B2" w:rsidRDefault="00B876B2" w:rsidP="00B876B2">
      <w:pPr>
        <w:rPr>
          <w:rFonts w:ascii="Times New Roman" w:hAnsi="Times New Roman" w:cs="Times New Roman"/>
          <w:b/>
          <w:sz w:val="24"/>
          <w:szCs w:val="24"/>
        </w:rPr>
      </w:pPr>
    </w:p>
    <w:p w14:paraId="3E041CBE" w14:textId="3ECF7DF7" w:rsidR="00B876B2" w:rsidRDefault="00B876B2">
      <w:pPr>
        <w:rPr>
          <w:rFonts w:ascii="Times New Roman" w:hAnsi="Times New Roman" w:cs="Times New Roman"/>
          <w:b/>
          <w:sz w:val="24"/>
          <w:szCs w:val="24"/>
        </w:rPr>
      </w:pPr>
      <w:r>
        <w:rPr>
          <w:rFonts w:ascii="Times New Roman" w:hAnsi="Times New Roman" w:cs="Times New Roman"/>
          <w:b/>
          <w:sz w:val="24"/>
          <w:szCs w:val="24"/>
        </w:rPr>
        <w:br w:type="page"/>
      </w:r>
    </w:p>
    <w:p w14:paraId="39203782" w14:textId="77777777" w:rsidR="00B876B2" w:rsidRDefault="00B876B2">
      <w:pPr>
        <w:rPr>
          <w:rFonts w:ascii="Times New Roman" w:hAnsi="Times New Roman" w:cs="Times New Roman"/>
          <w:b/>
          <w:sz w:val="24"/>
          <w:szCs w:val="24"/>
        </w:rPr>
      </w:pPr>
    </w:p>
    <w:p w14:paraId="68AD6F0C" w14:textId="77777777" w:rsidR="00493AFC" w:rsidRDefault="00493AFC" w:rsidP="00493AFC">
      <w:pPr>
        <w:jc w:val="center"/>
        <w:rPr>
          <w:rFonts w:ascii="Times New Roman" w:hAnsi="Times New Roman" w:cs="Times New Roman"/>
          <w:b/>
          <w:sz w:val="24"/>
          <w:szCs w:val="24"/>
        </w:rPr>
      </w:pPr>
      <w:r w:rsidRPr="00D439DD">
        <w:rPr>
          <w:rFonts w:ascii="Times New Roman" w:hAnsi="Times New Roman" w:cs="Times New Roman"/>
          <w:b/>
          <w:noProof/>
          <w:sz w:val="24"/>
          <w:szCs w:val="24"/>
        </w:rPr>
        <w:drawing>
          <wp:inline distT="0" distB="0" distL="0" distR="0" wp14:anchorId="7DA95661" wp14:editId="6463D41A">
            <wp:extent cx="1143000" cy="1068977"/>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173878" cy="1097855"/>
                    </a:xfrm>
                    <a:prstGeom prst="rect">
                      <a:avLst/>
                    </a:prstGeom>
                  </pic:spPr>
                </pic:pic>
              </a:graphicData>
            </a:graphic>
          </wp:inline>
        </w:drawing>
      </w:r>
    </w:p>
    <w:p w14:paraId="608A2016" w14:textId="65DA9B33" w:rsidR="00493AFC" w:rsidRPr="00397EAC" w:rsidRDefault="00493AFC" w:rsidP="00493AFC">
      <w:pPr>
        <w:jc w:val="center"/>
        <w:rPr>
          <w:rFonts w:ascii="Times New Roman" w:hAnsi="Times New Roman" w:cs="Times New Roman"/>
          <w:b/>
          <w:sz w:val="24"/>
          <w:szCs w:val="24"/>
        </w:rPr>
      </w:pPr>
      <w:r w:rsidRPr="00397EAC">
        <w:rPr>
          <w:rFonts w:ascii="Times New Roman" w:hAnsi="Times New Roman" w:cs="Times New Roman"/>
          <w:b/>
          <w:sz w:val="24"/>
          <w:szCs w:val="24"/>
        </w:rPr>
        <w:t>Law no. 11/2017of 24</w:t>
      </w:r>
      <w:r w:rsidRPr="00397EAC">
        <w:rPr>
          <w:rFonts w:ascii="Times New Roman" w:hAnsi="Times New Roman" w:cs="Times New Roman"/>
          <w:b/>
          <w:sz w:val="24"/>
          <w:szCs w:val="24"/>
          <w:vertAlign w:val="superscript"/>
        </w:rPr>
        <w:t>th</w:t>
      </w:r>
      <w:r w:rsidRPr="00397EAC">
        <w:rPr>
          <w:rFonts w:ascii="Times New Roman" w:hAnsi="Times New Roman" w:cs="Times New Roman"/>
          <w:b/>
          <w:sz w:val="24"/>
          <w:szCs w:val="24"/>
        </w:rPr>
        <w:t>May</w:t>
      </w:r>
    </w:p>
    <w:p w14:paraId="2DFDD38B" w14:textId="77777777" w:rsidR="00493AFC" w:rsidRDefault="00493AFC" w:rsidP="00364DC6">
      <w:pPr>
        <w:pStyle w:val="Heading1"/>
      </w:pPr>
      <w:bookmarkStart w:id="0" w:name="_Toc31886895"/>
      <w:r w:rsidRPr="00397EAC">
        <w:t>LAW OF MIGRATION &amp; ASYLUM</w:t>
      </w:r>
      <w:bookmarkEnd w:id="0"/>
    </w:p>
    <w:p w14:paraId="6543ACF9" w14:textId="77777777" w:rsidR="00684899" w:rsidRPr="00397EAC" w:rsidRDefault="00684899" w:rsidP="001C6DEE">
      <w:pPr>
        <w:jc w:val="center"/>
        <w:rPr>
          <w:rFonts w:ascii="Times New Roman" w:hAnsi="Times New Roman" w:cs="Times New Roman"/>
          <w:b/>
          <w:sz w:val="24"/>
          <w:szCs w:val="24"/>
        </w:rPr>
      </w:pPr>
    </w:p>
    <w:p w14:paraId="4D0E103A" w14:textId="3B95E817" w:rsidR="002545BE" w:rsidRPr="00397EAC" w:rsidRDefault="002545BE" w:rsidP="001C6D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d-ID"/>
        </w:rPr>
      </w:pPr>
      <w:r w:rsidRPr="00397EAC">
        <w:rPr>
          <w:rFonts w:ascii="Times New Roman" w:eastAsia="Times New Roman" w:hAnsi="Times New Roman" w:cs="Times New Roman"/>
          <w:color w:val="212121"/>
          <w:sz w:val="24"/>
          <w:szCs w:val="24"/>
          <w:lang w:eastAsia="id-ID"/>
        </w:rPr>
        <w:t>The continued growth of</w:t>
      </w:r>
      <w:r w:rsidR="00AA22D8" w:rsidRPr="00397EAC">
        <w:rPr>
          <w:rFonts w:ascii="Times New Roman" w:eastAsia="Times New Roman" w:hAnsi="Times New Roman" w:cs="Times New Roman"/>
          <w:color w:val="212121"/>
          <w:sz w:val="24"/>
          <w:szCs w:val="24"/>
          <w:lang w:eastAsia="id-ID"/>
        </w:rPr>
        <w:t xml:space="preserve"> people's mobility, the globalis</w:t>
      </w:r>
      <w:r w:rsidRPr="00397EAC">
        <w:rPr>
          <w:rFonts w:ascii="Times New Roman" w:eastAsia="Times New Roman" w:hAnsi="Times New Roman" w:cs="Times New Roman"/>
          <w:color w:val="212121"/>
          <w:sz w:val="24"/>
          <w:szCs w:val="24"/>
          <w:lang w:eastAsia="id-ID"/>
        </w:rPr>
        <w:t>ation of the social and economic challenges affecting various regions of the globe, ter</w:t>
      </w:r>
      <w:r w:rsidR="00AA22D8" w:rsidRPr="00397EAC">
        <w:rPr>
          <w:rFonts w:ascii="Times New Roman" w:eastAsia="Times New Roman" w:hAnsi="Times New Roman" w:cs="Times New Roman"/>
          <w:color w:val="212121"/>
          <w:sz w:val="24"/>
          <w:szCs w:val="24"/>
          <w:lang w:eastAsia="id-ID"/>
        </w:rPr>
        <w:t>rorism and transnational organis</w:t>
      </w:r>
      <w:r w:rsidRPr="00397EAC">
        <w:rPr>
          <w:rFonts w:ascii="Times New Roman" w:eastAsia="Times New Roman" w:hAnsi="Times New Roman" w:cs="Times New Roman"/>
          <w:color w:val="212121"/>
          <w:sz w:val="24"/>
          <w:szCs w:val="24"/>
          <w:lang w:eastAsia="id-ID"/>
        </w:rPr>
        <w:t>ed crime are fundamental aspects of the new international paradigm and require continued atten</w:t>
      </w:r>
      <w:r w:rsidR="00AA22D8" w:rsidRPr="00397EAC">
        <w:rPr>
          <w:rFonts w:ascii="Times New Roman" w:eastAsia="Times New Roman" w:hAnsi="Times New Roman" w:cs="Times New Roman"/>
          <w:color w:val="212121"/>
          <w:sz w:val="24"/>
          <w:szCs w:val="24"/>
          <w:lang w:eastAsia="id-ID"/>
        </w:rPr>
        <w:t>tion by States with respect to c</w:t>
      </w:r>
      <w:r w:rsidRPr="00397EAC">
        <w:rPr>
          <w:rFonts w:ascii="Times New Roman" w:eastAsia="Times New Roman" w:hAnsi="Times New Roman" w:cs="Times New Roman"/>
          <w:color w:val="212121"/>
          <w:sz w:val="24"/>
          <w:szCs w:val="24"/>
          <w:lang w:eastAsia="id-ID"/>
        </w:rPr>
        <w:t>ontrol of migration flows.</w:t>
      </w:r>
    </w:p>
    <w:p w14:paraId="2F914F12" w14:textId="77777777" w:rsidR="00AA22D8" w:rsidRPr="00397EAC" w:rsidRDefault="00AA22D8" w:rsidP="001C6D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d-ID"/>
        </w:rPr>
      </w:pPr>
    </w:p>
    <w:p w14:paraId="749342BF" w14:textId="77777777" w:rsidR="002545BE" w:rsidRPr="00397EAC" w:rsidRDefault="002545BE" w:rsidP="001C6D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d-ID"/>
        </w:rPr>
      </w:pPr>
      <w:r w:rsidRPr="00397EAC">
        <w:rPr>
          <w:rFonts w:ascii="Times New Roman" w:eastAsia="Times New Roman" w:hAnsi="Times New Roman" w:cs="Times New Roman"/>
          <w:color w:val="212121"/>
          <w:sz w:val="24"/>
          <w:szCs w:val="24"/>
          <w:lang w:eastAsia="id-ID"/>
        </w:rPr>
        <w:t>Due to its strategic geographic location and increasing economic development, Timor-Leste has increasingly become a host country, and the development and consolidation of public policies in the context of migration is therefore essential. In addition, in an era in which the reality of refugees is becoming more and more acute, the need to fully respect the Universal Declaration of Human Rights, the Geneva Convention of 28 July 1951 and the Additional Protocol of 21 January 1967, embodying the tradition and democratic spirit of the Timorese State in welcoming those who most need it</w:t>
      </w:r>
      <w:r w:rsidR="00AA22D8" w:rsidRPr="00397EAC">
        <w:rPr>
          <w:rFonts w:ascii="Times New Roman" w:eastAsia="Times New Roman" w:hAnsi="Times New Roman" w:cs="Times New Roman"/>
          <w:color w:val="212121"/>
          <w:sz w:val="24"/>
          <w:szCs w:val="24"/>
          <w:lang w:eastAsia="id-ID"/>
        </w:rPr>
        <w:t>.</w:t>
      </w:r>
    </w:p>
    <w:p w14:paraId="50749817" w14:textId="77777777" w:rsidR="00AA22D8" w:rsidRPr="00397EAC" w:rsidRDefault="00AA22D8" w:rsidP="001C6D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d-ID"/>
        </w:rPr>
      </w:pPr>
    </w:p>
    <w:p w14:paraId="23FB8A31" w14:textId="77777777" w:rsidR="002545BE" w:rsidRPr="00397EAC" w:rsidRDefault="002545BE" w:rsidP="001C6D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d-ID"/>
        </w:rPr>
      </w:pPr>
      <w:r w:rsidRPr="00397EAC">
        <w:rPr>
          <w:rFonts w:ascii="Times New Roman" w:eastAsia="Times New Roman" w:hAnsi="Times New Roman" w:cs="Times New Roman"/>
          <w:color w:val="212121"/>
          <w:sz w:val="24"/>
          <w:szCs w:val="24"/>
          <w:lang w:eastAsia="id-ID"/>
        </w:rPr>
        <w:t>Also, during the validity of Law no. 9/2003, of October 15, some discrepancies between the reality of migratory movements and the internal security needs of the country were verified.</w:t>
      </w:r>
    </w:p>
    <w:p w14:paraId="03F1397E" w14:textId="77777777" w:rsidR="002545BE" w:rsidRPr="00397EAC" w:rsidRDefault="002545BE" w:rsidP="001C6D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d-ID"/>
        </w:rPr>
      </w:pPr>
      <w:r w:rsidRPr="00397EAC">
        <w:rPr>
          <w:rFonts w:ascii="Times New Roman" w:eastAsia="Times New Roman" w:hAnsi="Times New Roman" w:cs="Times New Roman"/>
          <w:color w:val="212121"/>
          <w:sz w:val="24"/>
          <w:szCs w:val="24"/>
          <w:lang w:eastAsia="id-ID"/>
        </w:rPr>
        <w:t>In this context, it is urgent to reformulate the legal framework that regulates the entry, stay and exit of foreigners and the entry and exit of national citizens from national territory, thus allowing Timor-Leste to respond more adequately to the challenges posed in this area.</w:t>
      </w:r>
    </w:p>
    <w:p w14:paraId="58375962" w14:textId="77777777" w:rsidR="00AA22D8" w:rsidRPr="00397EAC" w:rsidRDefault="00AA22D8" w:rsidP="001C6D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d-ID"/>
        </w:rPr>
      </w:pPr>
    </w:p>
    <w:p w14:paraId="5E6CF0CC" w14:textId="77777777" w:rsidR="002545BE" w:rsidRPr="00397EAC" w:rsidRDefault="002545BE" w:rsidP="00604E53">
      <w:pPr>
        <w:autoSpaceDE w:val="0"/>
        <w:autoSpaceDN w:val="0"/>
        <w:adjustRightInd w:val="0"/>
        <w:spacing w:after="0" w:line="240" w:lineRule="auto"/>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Among the innovations introduced by the present decree, we highlight the increase in the definitions that aid in the interpretation and application of the law, the reformulation of the concept of a special stay </w:t>
      </w:r>
      <w:r w:rsidR="00340EB9" w:rsidRPr="00397EAC">
        <w:rPr>
          <w:rFonts w:ascii="Times New Roman" w:hAnsi="Times New Roman" w:cs="Times New Roman"/>
          <w:color w:val="212121"/>
          <w:sz w:val="24"/>
          <w:szCs w:val="24"/>
        </w:rPr>
        <w:t>authorisation</w:t>
      </w:r>
      <w:r w:rsidRPr="00397EAC">
        <w:rPr>
          <w:rFonts w:ascii="Times New Roman" w:hAnsi="Times New Roman" w:cs="Times New Roman"/>
          <w:color w:val="212121"/>
          <w:sz w:val="24"/>
          <w:szCs w:val="24"/>
        </w:rPr>
        <w:t>, making clearer the range of foreigners who can benefit from this regime. Redefining the range of visas that can be granted by Timor-Leste, notably the introduction of a courtesy visa, a business visa and a temporary stay visa for dependents, the creation of clearer rules for the extension of visas</w:t>
      </w:r>
      <w:r w:rsidR="00604E53" w:rsidRPr="00397EAC">
        <w:rPr>
          <w:rFonts w:ascii="Times New Roman" w:hAnsi="Times New Roman" w:cs="Times New Roman"/>
          <w:color w:val="212121"/>
          <w:sz w:val="24"/>
          <w:szCs w:val="24"/>
        </w:rPr>
        <w:t xml:space="preserve"> and obtaining residence permits</w:t>
      </w:r>
      <w:r w:rsidRPr="00397EAC">
        <w:rPr>
          <w:rFonts w:ascii="Times New Roman" w:hAnsi="Times New Roman" w:cs="Times New Roman"/>
          <w:color w:val="212121"/>
          <w:sz w:val="24"/>
          <w:szCs w:val="24"/>
        </w:rPr>
        <w:t>, clarification of the procedure for obtaining asylum, the increase in the values ​​of tariffs and fines, and, finally, the criminalization of violation of the measure of prohi</w:t>
      </w:r>
      <w:r w:rsidR="00AA22D8" w:rsidRPr="00397EAC">
        <w:rPr>
          <w:rFonts w:ascii="Times New Roman" w:hAnsi="Times New Roman" w:cs="Times New Roman"/>
          <w:color w:val="212121"/>
          <w:sz w:val="24"/>
          <w:szCs w:val="24"/>
        </w:rPr>
        <w:t>bition of entry and marriage of</w:t>
      </w:r>
      <w:r w:rsidRPr="00397EAC">
        <w:rPr>
          <w:rFonts w:ascii="Times New Roman" w:hAnsi="Times New Roman" w:cs="Times New Roman"/>
          <w:color w:val="212121"/>
          <w:sz w:val="24"/>
          <w:szCs w:val="24"/>
        </w:rPr>
        <w:t xml:space="preserve"> convenience.</w:t>
      </w:r>
    </w:p>
    <w:p w14:paraId="145EA70A" w14:textId="77777777" w:rsidR="00AA22D8" w:rsidRPr="00397EAC" w:rsidRDefault="00AA22D8" w:rsidP="001C6DEE">
      <w:pPr>
        <w:pStyle w:val="HTMLPreformatted"/>
        <w:shd w:val="clear" w:color="auto" w:fill="FFFFFF"/>
        <w:jc w:val="both"/>
        <w:rPr>
          <w:rFonts w:ascii="Times New Roman" w:hAnsi="Times New Roman" w:cs="Times New Roman"/>
          <w:color w:val="212121"/>
          <w:sz w:val="24"/>
          <w:szCs w:val="24"/>
        </w:rPr>
      </w:pPr>
    </w:p>
    <w:p w14:paraId="0E3AF7D0" w14:textId="77777777" w:rsidR="002545BE" w:rsidRPr="00397EAC" w:rsidRDefault="002545BE"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As far as tariffs are concerned, their creation is subject to the principles of economic equivalence for the service provided by the State, so that their value has been fixed in view of the real costs of their issuance, with respect for the pursuit of the public interest and satisfaction of financial needs of State.</w:t>
      </w:r>
    </w:p>
    <w:p w14:paraId="07419D7D" w14:textId="77777777" w:rsidR="002545BE" w:rsidRPr="00397EAC" w:rsidRDefault="002545BE" w:rsidP="001C6DEE">
      <w:pPr>
        <w:pStyle w:val="HTMLPreformatted"/>
        <w:shd w:val="clear" w:color="auto" w:fill="FFFFFF"/>
        <w:jc w:val="both"/>
        <w:rPr>
          <w:rFonts w:ascii="Times New Roman" w:hAnsi="Times New Roman" w:cs="Times New Roman"/>
          <w:color w:val="212121"/>
          <w:sz w:val="24"/>
          <w:szCs w:val="24"/>
        </w:rPr>
      </w:pPr>
    </w:p>
    <w:p w14:paraId="7B437D5A" w14:textId="77777777" w:rsidR="0069389F" w:rsidRPr="00397EAC" w:rsidRDefault="002545BE" w:rsidP="004D2CDA">
      <w:pPr>
        <w:pStyle w:val="HTMLPreformatted"/>
        <w:shd w:val="clear" w:color="auto" w:fill="FFFFFF"/>
        <w:jc w:val="both"/>
        <w:rPr>
          <w:rFonts w:ascii="Times New Roman" w:hAnsi="Times New Roman" w:cs="Times New Roman"/>
          <w:b/>
          <w:color w:val="212121"/>
          <w:sz w:val="24"/>
          <w:szCs w:val="24"/>
        </w:rPr>
      </w:pPr>
      <w:r w:rsidRPr="00397EAC">
        <w:rPr>
          <w:rFonts w:ascii="Times New Roman" w:hAnsi="Times New Roman" w:cs="Times New Roman"/>
          <w:color w:val="212121"/>
          <w:sz w:val="24"/>
          <w:szCs w:val="24"/>
        </w:rPr>
        <w:t>The National Parliament decrees, in terms of no. 1 of article 95 of the Constitution of the Republic, to validate as law, the following:</w:t>
      </w:r>
    </w:p>
    <w:p w14:paraId="672CE7B2" w14:textId="77777777" w:rsidR="004D2CDA" w:rsidRPr="00397EAC" w:rsidRDefault="004D2CDA" w:rsidP="00356EA9">
      <w:pPr>
        <w:pStyle w:val="HTMLPreformatted"/>
        <w:shd w:val="clear" w:color="auto" w:fill="FFFFFF"/>
        <w:jc w:val="center"/>
        <w:rPr>
          <w:rFonts w:ascii="Times New Roman" w:hAnsi="Times New Roman" w:cs="Times New Roman"/>
          <w:b/>
          <w:color w:val="212121"/>
          <w:sz w:val="24"/>
          <w:szCs w:val="24"/>
        </w:rPr>
      </w:pPr>
    </w:p>
    <w:p w14:paraId="5906A9B5" w14:textId="55828AB4" w:rsidR="002545BE" w:rsidRPr="00B876B2" w:rsidRDefault="002545BE" w:rsidP="00B876B2">
      <w:pPr>
        <w:pStyle w:val="Heading1"/>
      </w:pPr>
      <w:bookmarkStart w:id="1" w:name="_Toc31886896"/>
      <w:r w:rsidRPr="00B876B2">
        <w:t>CHAPTER I</w:t>
      </w:r>
      <w:r w:rsidR="00B876B2" w:rsidRPr="00B876B2">
        <w:t xml:space="preserve"> - </w:t>
      </w:r>
      <w:r w:rsidRPr="00B876B2">
        <w:t>General provisions</w:t>
      </w:r>
      <w:bookmarkEnd w:id="1"/>
    </w:p>
    <w:p w14:paraId="6FA957D9" w14:textId="77777777" w:rsidR="004D2CDA" w:rsidRPr="00397EAC" w:rsidRDefault="004D2CDA" w:rsidP="00356EA9">
      <w:pPr>
        <w:pStyle w:val="HTMLPreformatted"/>
        <w:shd w:val="clear" w:color="auto" w:fill="FFFFFF"/>
        <w:jc w:val="center"/>
        <w:rPr>
          <w:rFonts w:ascii="Times New Roman" w:hAnsi="Times New Roman" w:cs="Times New Roman"/>
          <w:b/>
          <w:color w:val="212121"/>
          <w:sz w:val="24"/>
          <w:szCs w:val="24"/>
        </w:rPr>
      </w:pPr>
    </w:p>
    <w:p w14:paraId="534CD00F" w14:textId="30E24BCF" w:rsidR="002545BE" w:rsidRPr="00D83E39" w:rsidRDefault="002545BE" w:rsidP="00D83E39">
      <w:pPr>
        <w:pStyle w:val="Heading3"/>
      </w:pPr>
      <w:bookmarkStart w:id="2" w:name="_Toc31886897"/>
      <w:r w:rsidRPr="00D83E39">
        <w:t>Article 1</w:t>
      </w:r>
      <w:r w:rsidR="00B876B2" w:rsidRPr="00D83E39">
        <w:t xml:space="preserve"> - </w:t>
      </w:r>
      <w:r w:rsidRPr="00D83E39">
        <w:t>Object and scope</w:t>
      </w:r>
      <w:bookmarkEnd w:id="2"/>
    </w:p>
    <w:p w14:paraId="44D6A252" w14:textId="77777777" w:rsidR="002545BE" w:rsidRPr="00397EAC" w:rsidRDefault="002545BE"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present law regulates the conditions and procedures for entry, stay, departure and removal of foreigners and stateless persons from the national territory, as well as the conditions for entry and exit of nationals of the Democratic Republic of Timor-Leste (RDTL).</w:t>
      </w:r>
    </w:p>
    <w:p w14:paraId="791DF994" w14:textId="77777777" w:rsidR="00DD6CC1" w:rsidRPr="00397EAC" w:rsidRDefault="00DD6CC1" w:rsidP="001C6DEE">
      <w:pPr>
        <w:pStyle w:val="HTMLPreformatted"/>
        <w:shd w:val="clear" w:color="auto" w:fill="FFFFFF"/>
        <w:jc w:val="both"/>
        <w:rPr>
          <w:rFonts w:ascii="Times New Roman" w:hAnsi="Times New Roman" w:cs="Times New Roman"/>
          <w:color w:val="212121"/>
          <w:sz w:val="24"/>
          <w:szCs w:val="24"/>
        </w:rPr>
      </w:pPr>
    </w:p>
    <w:p w14:paraId="0DFCA226" w14:textId="77777777" w:rsidR="002545BE" w:rsidRPr="00397EAC" w:rsidRDefault="002545BE"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The provisions of the preceding paragraph shall be without prejudice to the special regimes provided for in treaties, international conventions or protocols of which the RDTL is party or which may be concluded, in particular, within the framework of the Community of Portuguese-Speaking Countries or other international organizations </w:t>
      </w:r>
      <w:r w:rsidR="00340EB9" w:rsidRPr="00397EAC">
        <w:rPr>
          <w:rFonts w:ascii="Times New Roman" w:hAnsi="Times New Roman" w:cs="Times New Roman"/>
          <w:color w:val="212121"/>
          <w:sz w:val="24"/>
          <w:szCs w:val="24"/>
        </w:rPr>
        <w:t xml:space="preserve">of </w:t>
      </w:r>
      <w:proofErr w:type="spellStart"/>
      <w:r w:rsidR="00340EB9" w:rsidRPr="00397EAC">
        <w:rPr>
          <w:rFonts w:ascii="Times New Roman" w:hAnsi="Times New Roman" w:cs="Times New Roman"/>
          <w:color w:val="212121"/>
          <w:sz w:val="24"/>
          <w:szCs w:val="24"/>
        </w:rPr>
        <w:t>which</w:t>
      </w:r>
      <w:r w:rsidRPr="00397EAC">
        <w:rPr>
          <w:rFonts w:ascii="Times New Roman" w:hAnsi="Times New Roman" w:cs="Times New Roman"/>
          <w:color w:val="212121"/>
          <w:sz w:val="24"/>
          <w:szCs w:val="24"/>
        </w:rPr>
        <w:t>Timor-Leste</w:t>
      </w:r>
      <w:proofErr w:type="spellEnd"/>
      <w:r w:rsidRPr="00397EAC">
        <w:rPr>
          <w:rFonts w:ascii="Times New Roman" w:hAnsi="Times New Roman" w:cs="Times New Roman"/>
          <w:color w:val="212121"/>
          <w:sz w:val="24"/>
          <w:szCs w:val="24"/>
        </w:rPr>
        <w:t xml:space="preserve"> is a member.</w:t>
      </w:r>
    </w:p>
    <w:p w14:paraId="2FE53731" w14:textId="77777777" w:rsidR="004D2CDA" w:rsidRPr="00397EAC" w:rsidRDefault="004D2CDA" w:rsidP="00356EA9">
      <w:pPr>
        <w:pStyle w:val="HTMLPreformatted"/>
        <w:shd w:val="clear" w:color="auto" w:fill="FFFFFF"/>
        <w:jc w:val="center"/>
        <w:rPr>
          <w:rFonts w:ascii="Times New Roman" w:hAnsi="Times New Roman" w:cs="Times New Roman"/>
          <w:b/>
          <w:color w:val="212121"/>
          <w:sz w:val="24"/>
          <w:szCs w:val="24"/>
        </w:rPr>
      </w:pPr>
    </w:p>
    <w:p w14:paraId="498EB837" w14:textId="3B5945A4" w:rsidR="002545BE" w:rsidRPr="00B876B2" w:rsidRDefault="002545BE" w:rsidP="00D83E39">
      <w:pPr>
        <w:pStyle w:val="Heading3"/>
      </w:pPr>
      <w:bookmarkStart w:id="3" w:name="_Toc31886898"/>
      <w:r w:rsidRPr="00B876B2">
        <w:t>Article 2</w:t>
      </w:r>
      <w:r w:rsidR="00B876B2" w:rsidRPr="00B876B2">
        <w:t xml:space="preserve"> - </w:t>
      </w:r>
      <w:r w:rsidRPr="00B876B2">
        <w:t>Definitions</w:t>
      </w:r>
      <w:bookmarkEnd w:id="3"/>
    </w:p>
    <w:p w14:paraId="033DE21D" w14:textId="77777777" w:rsidR="002545BE" w:rsidRPr="00397EAC" w:rsidRDefault="002545BE"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For the purposes of this law, the following definitions shall apply:</w:t>
      </w:r>
    </w:p>
    <w:p w14:paraId="781814A0" w14:textId="77777777" w:rsidR="002545BE" w:rsidRPr="00397EAC" w:rsidRDefault="006713FD"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D55668" w:rsidRPr="00397EAC">
        <w:rPr>
          <w:rFonts w:ascii="Times New Roman" w:hAnsi="Times New Roman" w:cs="Times New Roman"/>
          <w:color w:val="212121"/>
          <w:sz w:val="24"/>
          <w:szCs w:val="24"/>
        </w:rPr>
        <w:t>a</w:t>
      </w:r>
      <w:r w:rsidR="002545BE" w:rsidRPr="00397EAC">
        <w:rPr>
          <w:rFonts w:ascii="Times New Roman" w:hAnsi="Times New Roman" w:cs="Times New Roman"/>
          <w:color w:val="212121"/>
          <w:sz w:val="24"/>
          <w:szCs w:val="24"/>
        </w:rPr>
        <w:t xml:space="preserve">) 'readmission agreement' means an agreement, convention, protocol or any other international instrument, bilateral or multilateral, to which </w:t>
      </w:r>
      <w:r w:rsidR="00AA22D8" w:rsidRPr="00397EAC">
        <w:rPr>
          <w:rFonts w:ascii="Times New Roman" w:hAnsi="Times New Roman" w:cs="Times New Roman"/>
          <w:color w:val="212121"/>
          <w:sz w:val="24"/>
          <w:szCs w:val="24"/>
        </w:rPr>
        <w:t>Timor-Leste</w:t>
      </w:r>
      <w:r w:rsidR="002545BE" w:rsidRPr="00397EAC">
        <w:rPr>
          <w:rFonts w:ascii="Times New Roman" w:hAnsi="Times New Roman" w:cs="Times New Roman"/>
          <w:color w:val="212121"/>
          <w:sz w:val="24"/>
          <w:szCs w:val="24"/>
        </w:rPr>
        <w:t xml:space="preserve"> is a party and which deals with the conditions for the active and passive readmission of aliens in the terr</w:t>
      </w:r>
      <w:r w:rsidR="00356EA9" w:rsidRPr="00397EAC">
        <w:rPr>
          <w:rFonts w:ascii="Times New Roman" w:hAnsi="Times New Roman" w:cs="Times New Roman"/>
          <w:color w:val="212121"/>
          <w:sz w:val="24"/>
          <w:szCs w:val="24"/>
        </w:rPr>
        <w:t>itory of the Contracting States</w:t>
      </w:r>
      <w:r w:rsidR="002545BE" w:rsidRPr="00397EAC">
        <w:rPr>
          <w:rFonts w:ascii="Times New Roman" w:hAnsi="Times New Roman" w:cs="Times New Roman"/>
          <w:color w:val="212121"/>
          <w:sz w:val="24"/>
          <w:szCs w:val="24"/>
        </w:rPr>
        <w:t>;</w:t>
      </w:r>
    </w:p>
    <w:p w14:paraId="4EDC30C4" w14:textId="77777777" w:rsidR="00356EA9" w:rsidRPr="00397EAC" w:rsidRDefault="00356EA9" w:rsidP="001C6DEE">
      <w:pPr>
        <w:pStyle w:val="HTMLPreformatted"/>
        <w:shd w:val="clear" w:color="auto" w:fill="FFFFFF"/>
        <w:jc w:val="both"/>
        <w:rPr>
          <w:rFonts w:ascii="Times New Roman" w:hAnsi="Times New Roman" w:cs="Times New Roman"/>
          <w:color w:val="212121"/>
          <w:sz w:val="24"/>
          <w:szCs w:val="24"/>
        </w:rPr>
      </w:pPr>
    </w:p>
    <w:p w14:paraId="7047BCAC" w14:textId="77777777" w:rsidR="002545BE" w:rsidRPr="00397EAC" w:rsidRDefault="006713FD"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2545BE" w:rsidRPr="00397EAC">
        <w:rPr>
          <w:rFonts w:ascii="Times New Roman" w:hAnsi="Times New Roman" w:cs="Times New Roman"/>
          <w:color w:val="212121"/>
          <w:sz w:val="24"/>
          <w:szCs w:val="24"/>
        </w:rPr>
        <w:t>b) "Stateless person" means an individual who is not a national of any State;</w:t>
      </w:r>
    </w:p>
    <w:p w14:paraId="0B1DFACA"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182AC4DE" w14:textId="77777777" w:rsidR="002545BE" w:rsidRPr="00397EAC" w:rsidRDefault="006713FD"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D55668" w:rsidRPr="00397EAC">
        <w:rPr>
          <w:rFonts w:ascii="Times New Roman" w:hAnsi="Times New Roman" w:cs="Times New Roman"/>
          <w:color w:val="212121"/>
          <w:sz w:val="24"/>
          <w:szCs w:val="24"/>
        </w:rPr>
        <w:t>c</w:t>
      </w:r>
      <w:r w:rsidR="002545BE" w:rsidRPr="00397EAC">
        <w:rPr>
          <w:rFonts w:ascii="Times New Roman" w:hAnsi="Times New Roman" w:cs="Times New Roman"/>
          <w:color w:val="212121"/>
          <w:sz w:val="24"/>
          <w:szCs w:val="24"/>
        </w:rPr>
        <w:t>) "Business activity" for the purposes of immigration is the production, distribution and sale of goods or services, regardless of their nature, carried out in the country's economy, in accordance with the Private Investment Law;</w:t>
      </w:r>
    </w:p>
    <w:p w14:paraId="3BCF35F1"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1755285C" w14:textId="77777777" w:rsidR="002545BE" w:rsidRPr="00397EAC" w:rsidRDefault="006713FD"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D55668" w:rsidRPr="00397EAC">
        <w:rPr>
          <w:rFonts w:ascii="Times New Roman" w:hAnsi="Times New Roman" w:cs="Times New Roman"/>
          <w:color w:val="212121"/>
          <w:sz w:val="24"/>
          <w:szCs w:val="24"/>
        </w:rPr>
        <w:t>d</w:t>
      </w:r>
      <w:r w:rsidR="002545BE" w:rsidRPr="00397EAC">
        <w:rPr>
          <w:rFonts w:ascii="Times New Roman" w:hAnsi="Times New Roman" w:cs="Times New Roman"/>
          <w:color w:val="212121"/>
          <w:sz w:val="24"/>
          <w:szCs w:val="24"/>
        </w:rPr>
        <w:t xml:space="preserve">) "Geneva Convention" means the United Nations Convention relating to the Status of Refugees, </w:t>
      </w:r>
      <w:r w:rsidR="00AA54C3" w:rsidRPr="00397EAC">
        <w:rPr>
          <w:rFonts w:ascii="Times New Roman" w:hAnsi="Times New Roman" w:cs="Times New Roman"/>
          <w:color w:val="212121"/>
          <w:sz w:val="24"/>
          <w:szCs w:val="24"/>
        </w:rPr>
        <w:t>ma</w:t>
      </w:r>
      <w:r w:rsidR="002545BE" w:rsidRPr="00397EAC">
        <w:rPr>
          <w:rFonts w:ascii="Times New Roman" w:hAnsi="Times New Roman" w:cs="Times New Roman"/>
          <w:color w:val="212121"/>
          <w:sz w:val="24"/>
          <w:szCs w:val="24"/>
        </w:rPr>
        <w:t xml:space="preserve">de </w:t>
      </w:r>
      <w:r w:rsidR="00AA54C3" w:rsidRPr="00397EAC">
        <w:rPr>
          <w:rFonts w:ascii="Times New Roman" w:hAnsi="Times New Roman" w:cs="Times New Roman"/>
          <w:color w:val="212121"/>
          <w:sz w:val="24"/>
          <w:szCs w:val="24"/>
        </w:rPr>
        <w:t>in</w:t>
      </w:r>
      <w:r w:rsidR="002545BE" w:rsidRPr="00397EAC">
        <w:rPr>
          <w:rFonts w:ascii="Times New Roman" w:hAnsi="Times New Roman" w:cs="Times New Roman"/>
          <w:color w:val="212121"/>
          <w:sz w:val="24"/>
          <w:szCs w:val="24"/>
        </w:rPr>
        <w:t xml:space="preserve"> Geneva on 28 July 1951, the scope of which was extended by the New York Protocol of 31 January 1967, ratified by Parliament's resolution National no. 20/2003, of September 17;</w:t>
      </w:r>
    </w:p>
    <w:p w14:paraId="38FA01AD"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6A1F22C9" w14:textId="77777777" w:rsidR="002545BE" w:rsidRPr="00397EAC" w:rsidRDefault="006713FD"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D55668" w:rsidRPr="00397EAC">
        <w:rPr>
          <w:rFonts w:ascii="Times New Roman" w:hAnsi="Times New Roman" w:cs="Times New Roman"/>
          <w:color w:val="212121"/>
          <w:sz w:val="24"/>
          <w:szCs w:val="24"/>
        </w:rPr>
        <w:t>e</w:t>
      </w:r>
      <w:r w:rsidR="002545BE" w:rsidRPr="00397EAC">
        <w:rPr>
          <w:rFonts w:ascii="Times New Roman" w:hAnsi="Times New Roman" w:cs="Times New Roman"/>
          <w:color w:val="212121"/>
          <w:sz w:val="24"/>
          <w:szCs w:val="24"/>
        </w:rPr>
        <w:t xml:space="preserve">) "Decision of administrative expulsion" the decision </w:t>
      </w:r>
      <w:r w:rsidR="00AA54C3" w:rsidRPr="00397EAC">
        <w:rPr>
          <w:rFonts w:ascii="Times New Roman" w:hAnsi="Times New Roman" w:cs="Times New Roman"/>
          <w:color w:val="212121"/>
          <w:sz w:val="24"/>
          <w:szCs w:val="24"/>
        </w:rPr>
        <w:t>to</w:t>
      </w:r>
      <w:r w:rsidR="002545BE" w:rsidRPr="00397EAC">
        <w:rPr>
          <w:rFonts w:ascii="Times New Roman" w:hAnsi="Times New Roman" w:cs="Times New Roman"/>
          <w:color w:val="212121"/>
          <w:sz w:val="24"/>
          <w:szCs w:val="24"/>
        </w:rPr>
        <w:t xml:space="preserve"> exp</w:t>
      </w:r>
      <w:r w:rsidR="00AA54C3" w:rsidRPr="00397EAC">
        <w:rPr>
          <w:rFonts w:ascii="Times New Roman" w:hAnsi="Times New Roman" w:cs="Times New Roman"/>
          <w:color w:val="212121"/>
          <w:sz w:val="24"/>
          <w:szCs w:val="24"/>
        </w:rPr>
        <w:t>el a foreigner</w:t>
      </w:r>
      <w:r w:rsidR="002545BE" w:rsidRPr="00397EAC">
        <w:rPr>
          <w:rFonts w:ascii="Times New Roman" w:hAnsi="Times New Roman" w:cs="Times New Roman"/>
          <w:color w:val="212121"/>
          <w:sz w:val="24"/>
          <w:szCs w:val="24"/>
        </w:rPr>
        <w:t xml:space="preserve"> from the national territory, </w:t>
      </w:r>
      <w:r w:rsidR="00AA54C3" w:rsidRPr="00397EAC">
        <w:rPr>
          <w:rFonts w:ascii="Times New Roman" w:hAnsi="Times New Roman" w:cs="Times New Roman"/>
          <w:color w:val="212121"/>
          <w:sz w:val="24"/>
          <w:szCs w:val="24"/>
        </w:rPr>
        <w:t>taken</w:t>
      </w:r>
      <w:r w:rsidR="002545BE" w:rsidRPr="00397EAC">
        <w:rPr>
          <w:rFonts w:ascii="Times New Roman" w:hAnsi="Times New Roman" w:cs="Times New Roman"/>
          <w:color w:val="212121"/>
          <w:sz w:val="24"/>
          <w:szCs w:val="24"/>
        </w:rPr>
        <w:t xml:space="preserve"> by the member of the Government </w:t>
      </w:r>
      <w:r w:rsidR="00340EB9" w:rsidRPr="00397EAC">
        <w:rPr>
          <w:rFonts w:ascii="Times New Roman" w:hAnsi="Times New Roman" w:cs="Times New Roman"/>
          <w:color w:val="212121"/>
          <w:sz w:val="24"/>
          <w:szCs w:val="24"/>
        </w:rPr>
        <w:t>who</w:t>
      </w:r>
      <w:r w:rsidR="002545BE" w:rsidRPr="00397EAC">
        <w:rPr>
          <w:rFonts w:ascii="Times New Roman" w:hAnsi="Times New Roman" w:cs="Times New Roman"/>
          <w:color w:val="212121"/>
          <w:sz w:val="24"/>
          <w:szCs w:val="24"/>
        </w:rPr>
        <w:t xml:space="preserve"> is in charge of migration, in accordance with the present diploma;</w:t>
      </w:r>
    </w:p>
    <w:p w14:paraId="47866A29"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0AA38B60" w14:textId="77777777" w:rsidR="002545BE" w:rsidRPr="00397EAC" w:rsidRDefault="00270793"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D55668" w:rsidRPr="00397EAC">
        <w:rPr>
          <w:rFonts w:ascii="Times New Roman" w:hAnsi="Times New Roman" w:cs="Times New Roman"/>
          <w:color w:val="212121"/>
          <w:sz w:val="24"/>
          <w:szCs w:val="24"/>
        </w:rPr>
        <w:t>f</w:t>
      </w:r>
      <w:r w:rsidR="002545BE" w:rsidRPr="00397EAC">
        <w:rPr>
          <w:rFonts w:ascii="Times New Roman" w:hAnsi="Times New Roman" w:cs="Times New Roman"/>
          <w:color w:val="212121"/>
          <w:sz w:val="24"/>
          <w:szCs w:val="24"/>
        </w:rPr>
        <w:t xml:space="preserve">) "Decision of judicial expulsion" the decision </w:t>
      </w:r>
      <w:r w:rsidR="00AA54C3" w:rsidRPr="00397EAC">
        <w:rPr>
          <w:rFonts w:ascii="Times New Roman" w:hAnsi="Times New Roman" w:cs="Times New Roman"/>
          <w:color w:val="212121"/>
          <w:sz w:val="24"/>
          <w:szCs w:val="24"/>
        </w:rPr>
        <w:t>t</w:t>
      </w:r>
      <w:r w:rsidR="002545BE" w:rsidRPr="00397EAC">
        <w:rPr>
          <w:rFonts w:ascii="Times New Roman" w:hAnsi="Times New Roman" w:cs="Times New Roman"/>
          <w:color w:val="212121"/>
          <w:sz w:val="24"/>
          <w:szCs w:val="24"/>
        </w:rPr>
        <w:t>o exp</w:t>
      </w:r>
      <w:r w:rsidR="00AA54C3" w:rsidRPr="00397EAC">
        <w:rPr>
          <w:rFonts w:ascii="Times New Roman" w:hAnsi="Times New Roman" w:cs="Times New Roman"/>
          <w:color w:val="212121"/>
          <w:sz w:val="24"/>
          <w:szCs w:val="24"/>
        </w:rPr>
        <w:t>el</w:t>
      </w:r>
      <w:r w:rsidR="002545BE" w:rsidRPr="00397EAC">
        <w:rPr>
          <w:rFonts w:ascii="Times New Roman" w:hAnsi="Times New Roman" w:cs="Times New Roman"/>
          <w:color w:val="212121"/>
          <w:sz w:val="24"/>
          <w:szCs w:val="24"/>
        </w:rPr>
        <w:t xml:space="preserve"> a foreigner f</w:t>
      </w:r>
      <w:r w:rsidR="000459C6" w:rsidRPr="00397EAC">
        <w:rPr>
          <w:rFonts w:ascii="Times New Roman" w:hAnsi="Times New Roman" w:cs="Times New Roman"/>
          <w:color w:val="212121"/>
          <w:sz w:val="24"/>
          <w:szCs w:val="24"/>
        </w:rPr>
        <w:t>rom</w:t>
      </w:r>
      <w:r w:rsidR="002545BE" w:rsidRPr="00397EAC">
        <w:rPr>
          <w:rFonts w:ascii="Times New Roman" w:hAnsi="Times New Roman" w:cs="Times New Roman"/>
          <w:color w:val="212121"/>
          <w:sz w:val="24"/>
          <w:szCs w:val="24"/>
        </w:rPr>
        <w:t xml:space="preserve"> the national territory by </w:t>
      </w:r>
      <w:r w:rsidR="000459C6" w:rsidRPr="00397EAC">
        <w:rPr>
          <w:rFonts w:ascii="Times New Roman" w:hAnsi="Times New Roman" w:cs="Times New Roman"/>
          <w:color w:val="212121"/>
          <w:sz w:val="24"/>
          <w:szCs w:val="24"/>
        </w:rPr>
        <w:t xml:space="preserve">a </w:t>
      </w:r>
      <w:r w:rsidR="002545BE" w:rsidRPr="00397EAC">
        <w:rPr>
          <w:rFonts w:ascii="Times New Roman" w:hAnsi="Times New Roman" w:cs="Times New Roman"/>
          <w:color w:val="212121"/>
          <w:sz w:val="24"/>
          <w:szCs w:val="24"/>
        </w:rPr>
        <w:t>competent court, according to the penal legislation;</w:t>
      </w:r>
    </w:p>
    <w:p w14:paraId="3F26AB9B"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499228F5" w14:textId="77777777" w:rsidR="00131231" w:rsidRPr="00397EAC" w:rsidRDefault="00270793" w:rsidP="008D4AA4">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D55668" w:rsidRPr="00397EAC">
        <w:rPr>
          <w:rFonts w:ascii="Times New Roman" w:hAnsi="Times New Roman" w:cs="Times New Roman"/>
          <w:color w:val="212121"/>
          <w:sz w:val="24"/>
          <w:szCs w:val="24"/>
        </w:rPr>
        <w:t>g</w:t>
      </w:r>
      <w:r w:rsidR="002545BE" w:rsidRPr="00397EAC">
        <w:rPr>
          <w:rFonts w:ascii="Times New Roman" w:hAnsi="Times New Roman" w:cs="Times New Roman"/>
          <w:color w:val="212121"/>
          <w:sz w:val="24"/>
          <w:szCs w:val="24"/>
        </w:rPr>
        <w:t xml:space="preserve">) "Police arrest" means the placing </w:t>
      </w:r>
      <w:r w:rsidR="00340EB9" w:rsidRPr="00397EAC">
        <w:rPr>
          <w:rFonts w:ascii="Times New Roman" w:hAnsi="Times New Roman" w:cs="Times New Roman"/>
          <w:color w:val="212121"/>
          <w:sz w:val="24"/>
          <w:szCs w:val="24"/>
        </w:rPr>
        <w:t xml:space="preserve">of a person </w:t>
      </w:r>
      <w:r w:rsidR="000459C6" w:rsidRPr="00397EAC">
        <w:rPr>
          <w:rFonts w:ascii="Times New Roman" w:hAnsi="Times New Roman" w:cs="Times New Roman"/>
          <w:color w:val="212121"/>
          <w:sz w:val="24"/>
          <w:szCs w:val="24"/>
        </w:rPr>
        <w:t>in</w:t>
      </w:r>
      <w:r w:rsidR="002545BE" w:rsidRPr="00397EAC">
        <w:rPr>
          <w:rFonts w:ascii="Times New Roman" w:hAnsi="Times New Roman" w:cs="Times New Roman"/>
          <w:color w:val="212121"/>
          <w:sz w:val="24"/>
          <w:szCs w:val="24"/>
        </w:rPr>
        <w:t xml:space="preserve"> police custody in public facilities, with the purpose o</w:t>
      </w:r>
      <w:r w:rsidR="00340EB9" w:rsidRPr="00397EAC">
        <w:rPr>
          <w:rFonts w:ascii="Times New Roman" w:hAnsi="Times New Roman" w:cs="Times New Roman"/>
          <w:color w:val="212121"/>
          <w:sz w:val="24"/>
          <w:szCs w:val="24"/>
        </w:rPr>
        <w:t xml:space="preserve">f subjecting them to </w:t>
      </w:r>
      <w:r w:rsidR="002545BE" w:rsidRPr="00397EAC">
        <w:rPr>
          <w:rFonts w:ascii="Times New Roman" w:hAnsi="Times New Roman" w:cs="Times New Roman"/>
          <w:color w:val="212121"/>
          <w:sz w:val="24"/>
          <w:szCs w:val="24"/>
        </w:rPr>
        <w:t>criminal</w:t>
      </w:r>
      <w:r w:rsidR="00702F3C" w:rsidRPr="00397EAC">
        <w:rPr>
          <w:rFonts w:ascii="Times New Roman" w:hAnsi="Times New Roman" w:cs="Times New Roman"/>
          <w:color w:val="212121"/>
          <w:sz w:val="24"/>
          <w:szCs w:val="24"/>
        </w:rPr>
        <w:t xml:space="preserve"> prosecution</w:t>
      </w:r>
      <w:r w:rsidR="002545BE" w:rsidRPr="00397EAC">
        <w:rPr>
          <w:rFonts w:ascii="Times New Roman" w:hAnsi="Times New Roman" w:cs="Times New Roman"/>
          <w:color w:val="212121"/>
          <w:sz w:val="24"/>
          <w:szCs w:val="24"/>
        </w:rPr>
        <w:t xml:space="preserve">, </w:t>
      </w:r>
      <w:r w:rsidR="00702F3C" w:rsidRPr="00397EAC">
        <w:rPr>
          <w:rFonts w:ascii="Times New Roman" w:hAnsi="Times New Roman" w:cs="Times New Roman"/>
          <w:color w:val="212121"/>
          <w:sz w:val="24"/>
          <w:szCs w:val="24"/>
        </w:rPr>
        <w:t>minor offense</w:t>
      </w:r>
      <w:r w:rsidR="00975A45" w:rsidRPr="00397EAC">
        <w:rPr>
          <w:rFonts w:ascii="Times New Roman" w:hAnsi="Times New Roman" w:cs="Times New Roman"/>
          <w:color w:val="212121"/>
          <w:sz w:val="24"/>
          <w:szCs w:val="24"/>
        </w:rPr>
        <w:t xml:space="preserve"> </w:t>
      </w:r>
      <w:r w:rsidR="002545BE" w:rsidRPr="00397EAC">
        <w:rPr>
          <w:rFonts w:ascii="Times New Roman" w:hAnsi="Times New Roman" w:cs="Times New Roman"/>
          <w:color w:val="212121"/>
          <w:sz w:val="24"/>
          <w:szCs w:val="24"/>
        </w:rPr>
        <w:t xml:space="preserve">or </w:t>
      </w:r>
      <w:r w:rsidR="00702F3C" w:rsidRPr="00397EAC">
        <w:rPr>
          <w:rFonts w:ascii="Times New Roman" w:hAnsi="Times New Roman" w:cs="Times New Roman"/>
          <w:color w:val="212121"/>
          <w:sz w:val="24"/>
          <w:szCs w:val="24"/>
        </w:rPr>
        <w:t>contravention</w:t>
      </w:r>
      <w:r w:rsidR="00975A45" w:rsidRPr="00397EAC">
        <w:rPr>
          <w:rFonts w:ascii="Times New Roman" w:hAnsi="Times New Roman" w:cs="Times New Roman"/>
          <w:color w:val="212121"/>
          <w:sz w:val="24"/>
          <w:szCs w:val="24"/>
        </w:rPr>
        <w:t xml:space="preserve"> </w:t>
      </w:r>
      <w:r w:rsidR="00702F3C" w:rsidRPr="00397EAC">
        <w:rPr>
          <w:rFonts w:ascii="Times New Roman" w:hAnsi="Times New Roman" w:cs="Times New Roman"/>
          <w:color w:val="212121"/>
          <w:sz w:val="24"/>
          <w:szCs w:val="24"/>
        </w:rPr>
        <w:t>procedures</w:t>
      </w:r>
    </w:p>
    <w:p w14:paraId="073A1C12"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5B538294" w14:textId="77777777" w:rsidR="002545BE" w:rsidRPr="00397EAC" w:rsidRDefault="00270793"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D55668" w:rsidRPr="00397EAC">
        <w:rPr>
          <w:rFonts w:ascii="Times New Roman" w:hAnsi="Times New Roman" w:cs="Times New Roman"/>
          <w:color w:val="212121"/>
          <w:sz w:val="24"/>
          <w:szCs w:val="24"/>
        </w:rPr>
        <w:t>h</w:t>
      </w:r>
      <w:r w:rsidR="002545BE" w:rsidRPr="00397EAC">
        <w:rPr>
          <w:rFonts w:ascii="Times New Roman" w:hAnsi="Times New Roman" w:cs="Times New Roman"/>
          <w:color w:val="212121"/>
          <w:sz w:val="24"/>
          <w:szCs w:val="24"/>
        </w:rPr>
        <w:t>) "Foreign</w:t>
      </w:r>
      <w:r w:rsidR="000459C6" w:rsidRPr="00397EAC">
        <w:rPr>
          <w:rFonts w:ascii="Times New Roman" w:hAnsi="Times New Roman" w:cs="Times New Roman"/>
          <w:color w:val="212121"/>
          <w:sz w:val="24"/>
          <w:szCs w:val="24"/>
        </w:rPr>
        <w:t>er</w:t>
      </w:r>
      <w:r w:rsidR="002545BE" w:rsidRPr="00397EAC">
        <w:rPr>
          <w:rFonts w:ascii="Times New Roman" w:hAnsi="Times New Roman" w:cs="Times New Roman"/>
          <w:color w:val="212121"/>
          <w:sz w:val="24"/>
          <w:szCs w:val="24"/>
        </w:rPr>
        <w:t xml:space="preserve">" means a </w:t>
      </w:r>
      <w:r w:rsidR="000459C6" w:rsidRPr="00397EAC">
        <w:rPr>
          <w:rFonts w:ascii="Times New Roman" w:hAnsi="Times New Roman" w:cs="Times New Roman"/>
          <w:color w:val="212121"/>
          <w:sz w:val="24"/>
          <w:szCs w:val="24"/>
        </w:rPr>
        <w:t>person who, in accordance with A</w:t>
      </w:r>
      <w:r w:rsidR="002545BE" w:rsidRPr="00397EAC">
        <w:rPr>
          <w:rFonts w:ascii="Times New Roman" w:hAnsi="Times New Roman" w:cs="Times New Roman"/>
          <w:color w:val="212121"/>
          <w:sz w:val="24"/>
          <w:szCs w:val="24"/>
        </w:rPr>
        <w:t>rticle 3 of the Constitution of the Democratic Republic of Timor-Leste, in conjunct</w:t>
      </w:r>
      <w:r w:rsidR="00340EB9" w:rsidRPr="00397EAC">
        <w:rPr>
          <w:rFonts w:ascii="Times New Roman" w:hAnsi="Times New Roman" w:cs="Times New Roman"/>
          <w:color w:val="212121"/>
          <w:sz w:val="24"/>
          <w:szCs w:val="24"/>
        </w:rPr>
        <w:t>ion with the provisions of the Nationality L</w:t>
      </w:r>
      <w:r w:rsidR="002545BE" w:rsidRPr="00397EAC">
        <w:rPr>
          <w:rFonts w:ascii="Times New Roman" w:hAnsi="Times New Roman" w:cs="Times New Roman"/>
          <w:color w:val="212121"/>
          <w:sz w:val="24"/>
          <w:szCs w:val="24"/>
        </w:rPr>
        <w:t>aw, is not considered a national of RDTL;</w:t>
      </w:r>
    </w:p>
    <w:p w14:paraId="2DC54FC4"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0591F08B" w14:textId="77777777" w:rsidR="002545BE" w:rsidRPr="00397EAC" w:rsidRDefault="00270793"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proofErr w:type="spellStart"/>
      <w:r w:rsidR="00D55668" w:rsidRPr="00397EAC">
        <w:rPr>
          <w:rFonts w:ascii="Times New Roman" w:hAnsi="Times New Roman" w:cs="Times New Roman"/>
          <w:color w:val="212121"/>
          <w:sz w:val="24"/>
          <w:szCs w:val="24"/>
        </w:rPr>
        <w:t>i</w:t>
      </w:r>
      <w:proofErr w:type="spellEnd"/>
      <w:r w:rsidR="000459C6" w:rsidRPr="00397EAC">
        <w:rPr>
          <w:rFonts w:ascii="Times New Roman" w:hAnsi="Times New Roman" w:cs="Times New Roman"/>
          <w:color w:val="212121"/>
          <w:sz w:val="24"/>
          <w:szCs w:val="24"/>
        </w:rPr>
        <w:t>) "</w:t>
      </w:r>
      <w:r w:rsidR="002545BE" w:rsidRPr="00397EAC">
        <w:rPr>
          <w:rFonts w:ascii="Times New Roman" w:hAnsi="Times New Roman" w:cs="Times New Roman"/>
          <w:color w:val="212121"/>
          <w:sz w:val="24"/>
          <w:szCs w:val="24"/>
        </w:rPr>
        <w:t>frontier</w:t>
      </w:r>
      <w:r w:rsidR="000459C6" w:rsidRPr="00397EAC">
        <w:rPr>
          <w:rFonts w:ascii="Times New Roman" w:hAnsi="Times New Roman" w:cs="Times New Roman"/>
          <w:color w:val="212121"/>
          <w:sz w:val="24"/>
          <w:szCs w:val="24"/>
        </w:rPr>
        <w:t>"</w:t>
      </w:r>
      <w:r w:rsidR="002545BE" w:rsidRPr="00397EAC">
        <w:rPr>
          <w:rFonts w:ascii="Times New Roman" w:hAnsi="Times New Roman" w:cs="Times New Roman"/>
          <w:color w:val="212121"/>
          <w:sz w:val="24"/>
          <w:szCs w:val="24"/>
        </w:rPr>
        <w:t xml:space="preserve"> means the strip separating the national territory from neighbo</w:t>
      </w:r>
      <w:r w:rsidR="00975A45" w:rsidRPr="00397EAC">
        <w:rPr>
          <w:rFonts w:ascii="Times New Roman" w:hAnsi="Times New Roman" w:cs="Times New Roman"/>
          <w:color w:val="212121"/>
          <w:sz w:val="24"/>
          <w:szCs w:val="24"/>
        </w:rPr>
        <w:t>u</w:t>
      </w:r>
      <w:r w:rsidR="002545BE" w:rsidRPr="00397EAC">
        <w:rPr>
          <w:rFonts w:ascii="Times New Roman" w:hAnsi="Times New Roman" w:cs="Times New Roman"/>
          <w:color w:val="212121"/>
          <w:sz w:val="24"/>
          <w:szCs w:val="24"/>
        </w:rPr>
        <w:t>ring countries;</w:t>
      </w:r>
    </w:p>
    <w:p w14:paraId="4AC5ABE8"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1C60D1F4" w14:textId="77777777" w:rsidR="002545BE" w:rsidRPr="00397EAC" w:rsidRDefault="00270793"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D55668" w:rsidRPr="00397EAC">
        <w:rPr>
          <w:rFonts w:ascii="Times New Roman" w:hAnsi="Times New Roman" w:cs="Times New Roman"/>
          <w:color w:val="212121"/>
          <w:sz w:val="24"/>
          <w:szCs w:val="24"/>
        </w:rPr>
        <w:t>j</w:t>
      </w:r>
      <w:r w:rsidR="002545BE" w:rsidRPr="00397EAC">
        <w:rPr>
          <w:rFonts w:ascii="Times New Roman" w:hAnsi="Times New Roman" w:cs="Times New Roman"/>
          <w:color w:val="212121"/>
          <w:sz w:val="24"/>
          <w:szCs w:val="24"/>
        </w:rPr>
        <w:t>) "national interest" means all material and non-material values ​​which are protected by law and by public policies established by the competent bodies;</w:t>
      </w:r>
    </w:p>
    <w:p w14:paraId="49633BFB"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7F00EAD1" w14:textId="77777777" w:rsidR="002545BE" w:rsidRPr="00397EAC" w:rsidRDefault="00270793"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D55668" w:rsidRPr="00397EAC">
        <w:rPr>
          <w:rFonts w:ascii="Times New Roman" w:hAnsi="Times New Roman" w:cs="Times New Roman"/>
          <w:color w:val="212121"/>
          <w:sz w:val="24"/>
          <w:szCs w:val="24"/>
        </w:rPr>
        <w:t>k</w:t>
      </w:r>
      <w:r w:rsidR="002545BE" w:rsidRPr="00397EAC">
        <w:rPr>
          <w:rFonts w:ascii="Times New Roman" w:hAnsi="Times New Roman" w:cs="Times New Roman"/>
          <w:color w:val="212121"/>
          <w:sz w:val="24"/>
          <w:szCs w:val="24"/>
        </w:rPr>
        <w:t xml:space="preserve">) </w:t>
      </w:r>
      <w:r w:rsidR="000459C6" w:rsidRPr="00397EAC">
        <w:rPr>
          <w:rFonts w:ascii="Times New Roman" w:hAnsi="Times New Roman" w:cs="Times New Roman"/>
          <w:color w:val="212121"/>
          <w:sz w:val="24"/>
          <w:szCs w:val="24"/>
        </w:rPr>
        <w:t>"Minor"</w:t>
      </w:r>
      <w:r w:rsidR="002545BE" w:rsidRPr="00397EAC">
        <w:rPr>
          <w:rFonts w:ascii="Times New Roman" w:hAnsi="Times New Roman" w:cs="Times New Roman"/>
          <w:color w:val="212121"/>
          <w:sz w:val="24"/>
          <w:szCs w:val="24"/>
        </w:rPr>
        <w:t xml:space="preserve"> means a person who, according to the applicable legislation, has not yet reached the age of majority;</w:t>
      </w:r>
    </w:p>
    <w:p w14:paraId="613D3D93"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05700EBE" w14:textId="77777777" w:rsidR="002545BE" w:rsidRPr="00397EAC" w:rsidRDefault="00270793"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D55668" w:rsidRPr="00397EAC">
        <w:rPr>
          <w:rFonts w:ascii="Times New Roman" w:hAnsi="Times New Roman" w:cs="Times New Roman"/>
          <w:color w:val="212121"/>
          <w:sz w:val="24"/>
          <w:szCs w:val="24"/>
        </w:rPr>
        <w:t>l</w:t>
      </w:r>
      <w:r w:rsidR="000459C6" w:rsidRPr="00397EAC">
        <w:rPr>
          <w:rFonts w:ascii="Times New Roman" w:hAnsi="Times New Roman" w:cs="Times New Roman"/>
          <w:color w:val="212121"/>
          <w:sz w:val="24"/>
          <w:szCs w:val="24"/>
        </w:rPr>
        <w:t>) "unaccompanied minor"</w:t>
      </w:r>
      <w:r w:rsidR="00340EB9" w:rsidRPr="00397EAC">
        <w:rPr>
          <w:rFonts w:ascii="Times New Roman" w:hAnsi="Times New Roman" w:cs="Times New Roman"/>
          <w:color w:val="212121"/>
          <w:sz w:val="24"/>
          <w:szCs w:val="24"/>
        </w:rPr>
        <w:t xml:space="preserve"> means a minor who enters or</w:t>
      </w:r>
      <w:r w:rsidR="002545BE" w:rsidRPr="00397EAC">
        <w:rPr>
          <w:rFonts w:ascii="Times New Roman" w:hAnsi="Times New Roman" w:cs="Times New Roman"/>
          <w:color w:val="212121"/>
          <w:sz w:val="24"/>
          <w:szCs w:val="24"/>
        </w:rPr>
        <w:t xml:space="preserve"> leaves national territory unaccompanied by an adult who is his legal representative or who is not actually taken by that person or who has been abandoned after entering the territory national;</w:t>
      </w:r>
    </w:p>
    <w:p w14:paraId="36F23670"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051F2EFF" w14:textId="77777777" w:rsidR="002545BE" w:rsidRPr="00397EAC" w:rsidRDefault="00270793"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D55668" w:rsidRPr="00397EAC">
        <w:rPr>
          <w:rFonts w:ascii="Times New Roman" w:hAnsi="Times New Roman" w:cs="Times New Roman"/>
          <w:color w:val="212121"/>
          <w:sz w:val="24"/>
          <w:szCs w:val="24"/>
        </w:rPr>
        <w:t>m</w:t>
      </w:r>
      <w:r w:rsidR="000459C6" w:rsidRPr="00397EAC">
        <w:rPr>
          <w:rFonts w:ascii="Times New Roman" w:hAnsi="Times New Roman" w:cs="Times New Roman"/>
          <w:color w:val="212121"/>
          <w:sz w:val="24"/>
          <w:szCs w:val="24"/>
        </w:rPr>
        <w:t>) "</w:t>
      </w:r>
      <w:r w:rsidR="00340EB9" w:rsidRPr="00397EAC">
        <w:rPr>
          <w:rFonts w:ascii="Times New Roman" w:hAnsi="Times New Roman" w:cs="Times New Roman"/>
          <w:color w:val="212121"/>
          <w:sz w:val="24"/>
          <w:szCs w:val="24"/>
        </w:rPr>
        <w:t>ground</w:t>
      </w:r>
      <w:r w:rsidR="002545BE" w:rsidRPr="00397EAC">
        <w:rPr>
          <w:rFonts w:ascii="Times New Roman" w:hAnsi="Times New Roman" w:cs="Times New Roman"/>
          <w:color w:val="212121"/>
          <w:sz w:val="24"/>
          <w:szCs w:val="24"/>
        </w:rPr>
        <w:t xml:space="preserve"> or grounds for persecutio</w:t>
      </w:r>
      <w:r w:rsidR="000459C6" w:rsidRPr="00397EAC">
        <w:rPr>
          <w:rFonts w:ascii="Times New Roman" w:hAnsi="Times New Roman" w:cs="Times New Roman"/>
          <w:color w:val="212121"/>
          <w:sz w:val="24"/>
          <w:szCs w:val="24"/>
        </w:rPr>
        <w:t>n"</w:t>
      </w:r>
      <w:r w:rsidR="002545BE" w:rsidRPr="00397EAC">
        <w:rPr>
          <w:rFonts w:ascii="Times New Roman" w:hAnsi="Times New Roman" w:cs="Times New Roman"/>
          <w:color w:val="212121"/>
          <w:sz w:val="24"/>
          <w:szCs w:val="24"/>
        </w:rPr>
        <w:t xml:space="preserve"> shall be any act of persecution which may give rise to a right to asylum, irrespective of its individual or collective character, which constitutes a serious infringement of fundamental human rights by its natur</w:t>
      </w:r>
      <w:r w:rsidR="00356EA9" w:rsidRPr="00397EAC">
        <w:rPr>
          <w:rFonts w:ascii="Times New Roman" w:hAnsi="Times New Roman" w:cs="Times New Roman"/>
          <w:color w:val="212121"/>
          <w:sz w:val="24"/>
          <w:szCs w:val="24"/>
        </w:rPr>
        <w:t>e or reiteration, or a</w:t>
      </w:r>
      <w:r w:rsidR="002545BE" w:rsidRPr="00397EAC">
        <w:rPr>
          <w:rFonts w:ascii="Times New Roman" w:hAnsi="Times New Roman" w:cs="Times New Roman"/>
          <w:color w:val="212121"/>
          <w:sz w:val="24"/>
          <w:szCs w:val="24"/>
        </w:rPr>
        <w:t xml:space="preserve"> set of measures which by their nature or repetition affect the foreigner or stateless person in a manner similar to that resulting from a serious violation of fundamental rights;</w:t>
      </w:r>
    </w:p>
    <w:p w14:paraId="185AAAFB"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695E1774" w14:textId="77777777" w:rsidR="002545BE" w:rsidRPr="00397EAC" w:rsidRDefault="00270793"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D55668" w:rsidRPr="00397EAC">
        <w:rPr>
          <w:rFonts w:ascii="Times New Roman" w:hAnsi="Times New Roman" w:cs="Times New Roman"/>
          <w:color w:val="212121"/>
          <w:sz w:val="24"/>
          <w:szCs w:val="24"/>
        </w:rPr>
        <w:t>n</w:t>
      </w:r>
      <w:r w:rsidR="0015378A" w:rsidRPr="00397EAC">
        <w:rPr>
          <w:rFonts w:ascii="Times New Roman" w:hAnsi="Times New Roman" w:cs="Times New Roman"/>
          <w:color w:val="212121"/>
          <w:sz w:val="24"/>
          <w:szCs w:val="24"/>
        </w:rPr>
        <w:t>) "</w:t>
      </w:r>
      <w:r w:rsidR="002545BE" w:rsidRPr="00397EAC">
        <w:rPr>
          <w:rFonts w:ascii="Times New Roman" w:hAnsi="Times New Roman" w:cs="Times New Roman"/>
          <w:color w:val="212121"/>
          <w:sz w:val="24"/>
          <w:szCs w:val="24"/>
        </w:rPr>
        <w:t>political opinion</w:t>
      </w:r>
      <w:r w:rsidR="0015378A" w:rsidRPr="00397EAC">
        <w:rPr>
          <w:rFonts w:ascii="Times New Roman" w:hAnsi="Times New Roman" w:cs="Times New Roman"/>
          <w:color w:val="212121"/>
          <w:sz w:val="24"/>
          <w:szCs w:val="24"/>
        </w:rPr>
        <w:t>”</w:t>
      </w:r>
      <w:r w:rsidR="002545BE" w:rsidRPr="00397EAC">
        <w:rPr>
          <w:rFonts w:ascii="Times New Roman" w:hAnsi="Times New Roman" w:cs="Times New Roman"/>
          <w:color w:val="212121"/>
          <w:sz w:val="24"/>
          <w:szCs w:val="24"/>
        </w:rPr>
        <w:t xml:space="preserve"> means the opinion or idea related to the agents of persecution, in particular as to their policies and methods, whether or not this opinion or idea is expressed;</w:t>
      </w:r>
    </w:p>
    <w:p w14:paraId="59B6A6CA"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4F297191" w14:textId="77777777" w:rsidR="002545BE" w:rsidRPr="00397EAC" w:rsidRDefault="00270793"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D55668" w:rsidRPr="00397EAC">
        <w:rPr>
          <w:rFonts w:ascii="Times New Roman" w:hAnsi="Times New Roman" w:cs="Times New Roman"/>
          <w:color w:val="212121"/>
          <w:sz w:val="24"/>
          <w:szCs w:val="24"/>
        </w:rPr>
        <w:t>o</w:t>
      </w:r>
      <w:r w:rsidR="002545BE" w:rsidRPr="00397EAC">
        <w:rPr>
          <w:rFonts w:ascii="Times New Roman" w:hAnsi="Times New Roman" w:cs="Times New Roman"/>
          <w:color w:val="212121"/>
          <w:sz w:val="24"/>
          <w:szCs w:val="24"/>
        </w:rPr>
        <w:t xml:space="preserve">) </w:t>
      </w:r>
      <w:r w:rsidR="0015378A" w:rsidRPr="00397EAC">
        <w:rPr>
          <w:rFonts w:ascii="Times New Roman" w:hAnsi="Times New Roman" w:cs="Times New Roman"/>
          <w:color w:val="212121"/>
          <w:sz w:val="24"/>
          <w:szCs w:val="24"/>
        </w:rPr>
        <w:t>“</w:t>
      </w:r>
      <w:r w:rsidR="002545BE" w:rsidRPr="00397EAC">
        <w:rPr>
          <w:rFonts w:ascii="Times New Roman" w:hAnsi="Times New Roman" w:cs="Times New Roman"/>
          <w:color w:val="212121"/>
          <w:sz w:val="24"/>
          <w:szCs w:val="24"/>
        </w:rPr>
        <w:t>country of origin</w:t>
      </w:r>
      <w:r w:rsidR="0015378A" w:rsidRPr="00397EAC">
        <w:rPr>
          <w:rFonts w:ascii="Times New Roman" w:hAnsi="Times New Roman" w:cs="Times New Roman"/>
          <w:color w:val="212121"/>
          <w:sz w:val="24"/>
          <w:szCs w:val="24"/>
        </w:rPr>
        <w:t>”</w:t>
      </w:r>
      <w:r w:rsidR="002545BE" w:rsidRPr="00397EAC">
        <w:rPr>
          <w:rFonts w:ascii="Times New Roman" w:hAnsi="Times New Roman" w:cs="Times New Roman"/>
          <w:color w:val="212121"/>
          <w:sz w:val="24"/>
          <w:szCs w:val="24"/>
        </w:rPr>
        <w:t xml:space="preserve"> means the country or countries of nationality or, in the case of stateless persons, the country of their habitual residence;</w:t>
      </w:r>
    </w:p>
    <w:p w14:paraId="03F6ADE2"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2979614A" w14:textId="77777777" w:rsidR="002545BE" w:rsidRPr="00397EAC" w:rsidRDefault="00270793"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D55668" w:rsidRPr="00397EAC">
        <w:rPr>
          <w:rFonts w:ascii="Times New Roman" w:hAnsi="Times New Roman" w:cs="Times New Roman"/>
          <w:color w:val="212121"/>
          <w:sz w:val="24"/>
          <w:szCs w:val="24"/>
        </w:rPr>
        <w:t>p</w:t>
      </w:r>
      <w:r w:rsidR="002545BE" w:rsidRPr="00397EAC">
        <w:rPr>
          <w:rFonts w:ascii="Times New Roman" w:hAnsi="Times New Roman" w:cs="Times New Roman"/>
          <w:color w:val="212121"/>
          <w:sz w:val="24"/>
          <w:szCs w:val="24"/>
        </w:rPr>
        <w:t xml:space="preserve">) </w:t>
      </w:r>
      <w:r w:rsidR="0015378A" w:rsidRPr="00397EAC">
        <w:rPr>
          <w:rFonts w:ascii="Times New Roman" w:hAnsi="Times New Roman" w:cs="Times New Roman"/>
          <w:color w:val="212121"/>
          <w:sz w:val="24"/>
          <w:szCs w:val="24"/>
        </w:rPr>
        <w:t>“</w:t>
      </w:r>
      <w:r w:rsidR="002545BE" w:rsidRPr="00397EAC">
        <w:rPr>
          <w:rFonts w:ascii="Times New Roman" w:hAnsi="Times New Roman" w:cs="Times New Roman"/>
          <w:color w:val="212121"/>
          <w:sz w:val="24"/>
          <w:szCs w:val="24"/>
        </w:rPr>
        <w:t>safe country</w:t>
      </w:r>
      <w:r w:rsidR="0015378A" w:rsidRPr="00397EAC">
        <w:rPr>
          <w:rFonts w:ascii="Times New Roman" w:hAnsi="Times New Roman" w:cs="Times New Roman"/>
          <w:color w:val="212121"/>
          <w:sz w:val="24"/>
          <w:szCs w:val="24"/>
        </w:rPr>
        <w:t>”</w:t>
      </w:r>
      <w:r w:rsidR="002545BE" w:rsidRPr="00397EAC">
        <w:rPr>
          <w:rFonts w:ascii="Times New Roman" w:hAnsi="Times New Roman" w:cs="Times New Roman"/>
          <w:color w:val="212121"/>
          <w:sz w:val="24"/>
          <w:szCs w:val="24"/>
        </w:rPr>
        <w:t xml:space="preserve"> means the country of origin, habitual residence or in which the applicant for asylum has been admitted and for which it can be objectively and verifiably established that it does not give rise to any refugees or,</w:t>
      </w:r>
      <w:r w:rsidR="00356EA9" w:rsidRPr="00397EAC">
        <w:rPr>
          <w:rFonts w:ascii="Times New Roman" w:hAnsi="Times New Roman" w:cs="Times New Roman"/>
          <w:color w:val="212121"/>
          <w:sz w:val="24"/>
          <w:szCs w:val="24"/>
        </w:rPr>
        <w:t xml:space="preserve"> in respect of which m</w:t>
      </w:r>
      <w:r w:rsidR="002545BE" w:rsidRPr="00397EAC">
        <w:rPr>
          <w:rFonts w:ascii="Times New Roman" w:hAnsi="Times New Roman" w:cs="Times New Roman"/>
          <w:color w:val="212121"/>
          <w:sz w:val="24"/>
          <w:szCs w:val="24"/>
        </w:rPr>
        <w:t>ay determine that there are no longer circumstances which might have justified recourse to the 1951 Geneva Convention;</w:t>
      </w:r>
    </w:p>
    <w:p w14:paraId="3096117A"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082934A3" w14:textId="77777777" w:rsidR="002545BE" w:rsidRPr="00397EAC" w:rsidRDefault="00270793"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D55668" w:rsidRPr="00397EAC">
        <w:rPr>
          <w:rFonts w:ascii="Times New Roman" w:hAnsi="Times New Roman" w:cs="Times New Roman"/>
          <w:color w:val="212121"/>
          <w:sz w:val="24"/>
          <w:szCs w:val="24"/>
        </w:rPr>
        <w:t>q</w:t>
      </w:r>
      <w:r w:rsidR="002545BE" w:rsidRPr="00397EAC">
        <w:rPr>
          <w:rFonts w:ascii="Times New Roman" w:hAnsi="Times New Roman" w:cs="Times New Roman"/>
          <w:color w:val="212121"/>
          <w:sz w:val="24"/>
          <w:szCs w:val="24"/>
        </w:rPr>
        <w:t>) "host third country" means the country where the applicant for asylum has been proven not to be the object of threats to his or her life and freedom within the meaning of Article 33 of the 1951 Geneva Convention or t</w:t>
      </w:r>
      <w:r w:rsidR="00356EA9" w:rsidRPr="00397EAC">
        <w:rPr>
          <w:rFonts w:ascii="Times New Roman" w:hAnsi="Times New Roman" w:cs="Times New Roman"/>
          <w:color w:val="212121"/>
          <w:sz w:val="24"/>
          <w:szCs w:val="24"/>
        </w:rPr>
        <w:t>o torture or inhuman treatment o</w:t>
      </w:r>
      <w:r w:rsidR="002545BE" w:rsidRPr="00397EAC">
        <w:rPr>
          <w:rFonts w:ascii="Times New Roman" w:hAnsi="Times New Roman" w:cs="Times New Roman"/>
          <w:color w:val="212121"/>
          <w:sz w:val="24"/>
          <w:szCs w:val="24"/>
        </w:rPr>
        <w:t>r degrading treatment, or in which he has obtained protection or enjoyed the opportunity, at the border or within the territory, to contact the authorities of that country for protection or has been admitted and in which he enjoys real protection against repulsion, within the Geneva Convention of 1951;</w:t>
      </w:r>
    </w:p>
    <w:p w14:paraId="2FD51759"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1CED8BC6" w14:textId="77777777" w:rsidR="002545BE" w:rsidRPr="00397EAC" w:rsidRDefault="00270793"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D55668" w:rsidRPr="00397EAC">
        <w:rPr>
          <w:rFonts w:ascii="Times New Roman" w:hAnsi="Times New Roman" w:cs="Times New Roman"/>
          <w:color w:val="212121"/>
          <w:sz w:val="24"/>
          <w:szCs w:val="24"/>
        </w:rPr>
        <w:t>r</w:t>
      </w:r>
      <w:r w:rsidR="002545BE" w:rsidRPr="00397EAC">
        <w:rPr>
          <w:rFonts w:ascii="Times New Roman" w:hAnsi="Times New Roman" w:cs="Times New Roman"/>
          <w:color w:val="212121"/>
          <w:sz w:val="24"/>
          <w:szCs w:val="24"/>
        </w:rPr>
        <w:t xml:space="preserve">) "Illegal stay" means the stay in the national territory of a foreigner who has entered the territory in disobedience to what is established in the present diploma, remains in it </w:t>
      </w:r>
      <w:r w:rsidR="00577BD1" w:rsidRPr="00397EAC">
        <w:rPr>
          <w:rFonts w:ascii="Times New Roman" w:hAnsi="Times New Roman" w:cs="Times New Roman"/>
          <w:color w:val="212121"/>
          <w:sz w:val="24"/>
          <w:szCs w:val="24"/>
        </w:rPr>
        <w:t>without a valid visa or authoris</w:t>
      </w:r>
      <w:r w:rsidR="002545BE" w:rsidRPr="00397EAC">
        <w:rPr>
          <w:rFonts w:ascii="Times New Roman" w:hAnsi="Times New Roman" w:cs="Times New Roman"/>
          <w:color w:val="212121"/>
          <w:sz w:val="24"/>
          <w:szCs w:val="24"/>
        </w:rPr>
        <w:t>ation, or exercises in the national territory an activ</w:t>
      </w:r>
      <w:r w:rsidR="00577BD1" w:rsidRPr="00397EAC">
        <w:rPr>
          <w:rFonts w:ascii="Times New Roman" w:hAnsi="Times New Roman" w:cs="Times New Roman"/>
          <w:color w:val="212121"/>
          <w:sz w:val="24"/>
          <w:szCs w:val="24"/>
        </w:rPr>
        <w:t>ity for which he or she is not authoris</w:t>
      </w:r>
      <w:r w:rsidR="002545BE" w:rsidRPr="00397EAC">
        <w:rPr>
          <w:rFonts w:ascii="Times New Roman" w:hAnsi="Times New Roman" w:cs="Times New Roman"/>
          <w:color w:val="212121"/>
          <w:sz w:val="24"/>
          <w:szCs w:val="24"/>
        </w:rPr>
        <w:t>ed;</w:t>
      </w:r>
    </w:p>
    <w:p w14:paraId="6017E79F"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101D9D8D" w14:textId="77777777" w:rsidR="002545BE" w:rsidRPr="00397EAC" w:rsidRDefault="00270793"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D55668" w:rsidRPr="00397EAC">
        <w:rPr>
          <w:rFonts w:ascii="Times New Roman" w:hAnsi="Times New Roman" w:cs="Times New Roman"/>
          <w:color w:val="212121"/>
          <w:sz w:val="24"/>
          <w:szCs w:val="24"/>
        </w:rPr>
        <w:t>s</w:t>
      </w:r>
      <w:r w:rsidR="002545BE" w:rsidRPr="00397EAC">
        <w:rPr>
          <w:rFonts w:ascii="Times New Roman" w:hAnsi="Times New Roman" w:cs="Times New Roman"/>
          <w:color w:val="212121"/>
          <w:sz w:val="24"/>
          <w:szCs w:val="24"/>
        </w:rPr>
        <w:t xml:space="preserve">) </w:t>
      </w:r>
      <w:r w:rsidR="0015378A" w:rsidRPr="00397EAC">
        <w:rPr>
          <w:rFonts w:ascii="Times New Roman" w:hAnsi="Times New Roman" w:cs="Times New Roman"/>
          <w:color w:val="212121"/>
          <w:sz w:val="24"/>
          <w:szCs w:val="24"/>
        </w:rPr>
        <w:t>“</w:t>
      </w:r>
      <w:r w:rsidR="002545BE" w:rsidRPr="00397EAC">
        <w:rPr>
          <w:rFonts w:ascii="Times New Roman" w:hAnsi="Times New Roman" w:cs="Times New Roman"/>
          <w:color w:val="212121"/>
          <w:sz w:val="24"/>
          <w:szCs w:val="24"/>
        </w:rPr>
        <w:t>Principle of non-refoulement</w:t>
      </w:r>
      <w:r w:rsidR="0015378A" w:rsidRPr="00397EAC">
        <w:rPr>
          <w:rFonts w:ascii="Times New Roman" w:hAnsi="Times New Roman" w:cs="Times New Roman"/>
          <w:color w:val="212121"/>
          <w:sz w:val="24"/>
          <w:szCs w:val="24"/>
        </w:rPr>
        <w:t>”</w:t>
      </w:r>
      <w:r w:rsidR="002545BE" w:rsidRPr="00397EAC">
        <w:rPr>
          <w:rFonts w:ascii="Times New Roman" w:hAnsi="Times New Roman" w:cs="Times New Roman"/>
          <w:color w:val="212121"/>
          <w:sz w:val="24"/>
          <w:szCs w:val="24"/>
        </w:rPr>
        <w:t xml:space="preserve"> means the principle of international law enshrined in Article 33 of the 1951 Geneva Convention and Article 3 of the United Nations Convention against Torture and Other Cruel, Inhuman or De</w:t>
      </w:r>
      <w:r w:rsidR="00BA7DBF" w:rsidRPr="00397EAC">
        <w:rPr>
          <w:rFonts w:ascii="Times New Roman" w:hAnsi="Times New Roman" w:cs="Times New Roman"/>
          <w:color w:val="212121"/>
          <w:sz w:val="24"/>
          <w:szCs w:val="24"/>
        </w:rPr>
        <w:t>grading Treatment or Punishment</w:t>
      </w:r>
      <w:r w:rsidR="002545BE" w:rsidRPr="00397EAC">
        <w:rPr>
          <w:rFonts w:ascii="Times New Roman" w:hAnsi="Times New Roman" w:cs="Times New Roman"/>
          <w:color w:val="212121"/>
          <w:sz w:val="24"/>
          <w:szCs w:val="24"/>
        </w:rPr>
        <w:t>, according to which:</w:t>
      </w:r>
    </w:p>
    <w:p w14:paraId="5B31D515" w14:textId="77777777" w:rsidR="00577BD1" w:rsidRPr="00397EAC" w:rsidRDefault="00775294"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proofErr w:type="spellStart"/>
      <w:r w:rsidR="00D55668" w:rsidRPr="00397EAC">
        <w:rPr>
          <w:rFonts w:ascii="Times New Roman" w:hAnsi="Times New Roman" w:cs="Times New Roman"/>
          <w:color w:val="212121"/>
          <w:sz w:val="24"/>
          <w:szCs w:val="24"/>
        </w:rPr>
        <w:t>i</w:t>
      </w:r>
      <w:proofErr w:type="spellEnd"/>
      <w:r w:rsidR="00D55668" w:rsidRPr="00397EAC">
        <w:rPr>
          <w:rFonts w:ascii="Times New Roman" w:hAnsi="Times New Roman" w:cs="Times New Roman"/>
          <w:color w:val="212121"/>
          <w:sz w:val="24"/>
          <w:szCs w:val="24"/>
        </w:rPr>
        <w:t>.</w:t>
      </w:r>
      <w:r w:rsidR="002545BE" w:rsidRPr="00397EAC">
        <w:rPr>
          <w:rFonts w:ascii="Times New Roman" w:hAnsi="Times New Roman" w:cs="Times New Roman"/>
          <w:color w:val="212121"/>
          <w:sz w:val="24"/>
          <w:szCs w:val="24"/>
        </w:rPr>
        <w:t xml:space="preserve"> No refugee can be returned, expelled or extradited to a country or place where his or her life or liberty is threatened by reason of race, religion, nationality, membership of a particular social group or political opinion, unless th</w:t>
      </w:r>
      <w:r w:rsidR="00577BD1" w:rsidRPr="00397EAC">
        <w:rPr>
          <w:rFonts w:ascii="Times New Roman" w:hAnsi="Times New Roman" w:cs="Times New Roman"/>
          <w:color w:val="212121"/>
          <w:sz w:val="24"/>
          <w:szCs w:val="24"/>
        </w:rPr>
        <w:t>e person concerned constitutes a</w:t>
      </w:r>
      <w:r w:rsidR="002545BE" w:rsidRPr="00397EAC">
        <w:rPr>
          <w:rFonts w:ascii="Times New Roman" w:hAnsi="Times New Roman" w:cs="Times New Roman"/>
          <w:color w:val="212121"/>
          <w:sz w:val="24"/>
          <w:szCs w:val="24"/>
        </w:rPr>
        <w:t xml:space="preserve"> threat to </w:t>
      </w:r>
      <w:r w:rsidR="002545BE" w:rsidRPr="00397EAC">
        <w:rPr>
          <w:rFonts w:ascii="Times New Roman" w:hAnsi="Times New Roman" w:cs="Times New Roman"/>
          <w:color w:val="212121"/>
          <w:sz w:val="24"/>
          <w:szCs w:val="24"/>
        </w:rPr>
        <w:lastRenderedPageBreak/>
        <w:t>national security or has been the subject of a final conviction for a particularly serious crime, excluding convictions for purely political, ide</w:t>
      </w:r>
      <w:r w:rsidR="00577BD1" w:rsidRPr="00397EAC">
        <w:rPr>
          <w:rFonts w:ascii="Times New Roman" w:hAnsi="Times New Roman" w:cs="Times New Roman"/>
          <w:color w:val="212121"/>
          <w:sz w:val="24"/>
          <w:szCs w:val="24"/>
        </w:rPr>
        <w:t>ological or religious reasons;</w:t>
      </w:r>
    </w:p>
    <w:p w14:paraId="21C85C93" w14:textId="77777777" w:rsidR="00D55668" w:rsidRPr="00397EAC" w:rsidRDefault="00775294"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D55668" w:rsidRPr="00397EAC">
        <w:rPr>
          <w:rFonts w:ascii="Times New Roman" w:hAnsi="Times New Roman" w:cs="Times New Roman"/>
          <w:color w:val="212121"/>
          <w:sz w:val="24"/>
          <w:szCs w:val="24"/>
        </w:rPr>
        <w:t>i</w:t>
      </w:r>
      <w:r w:rsidR="002545BE" w:rsidRPr="00397EAC">
        <w:rPr>
          <w:rFonts w:ascii="Times New Roman" w:hAnsi="Times New Roman" w:cs="Times New Roman"/>
          <w:color w:val="212121"/>
          <w:sz w:val="24"/>
          <w:szCs w:val="24"/>
        </w:rPr>
        <w:t>i. No person may be expelled or extradited to a country or place where there is strong evidence that he or s</w:t>
      </w:r>
      <w:r w:rsidR="00D55668" w:rsidRPr="00397EAC">
        <w:rPr>
          <w:rFonts w:ascii="Times New Roman" w:hAnsi="Times New Roman" w:cs="Times New Roman"/>
          <w:color w:val="212121"/>
          <w:sz w:val="24"/>
          <w:szCs w:val="24"/>
        </w:rPr>
        <w:t>he may be subjected to torture.</w:t>
      </w:r>
    </w:p>
    <w:p w14:paraId="1E9433FE"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369B60C7" w14:textId="77777777" w:rsidR="00D55668" w:rsidRPr="00397EAC" w:rsidRDefault="00270793"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1B1CED" w:rsidRPr="00397EAC">
        <w:rPr>
          <w:rFonts w:ascii="Times New Roman" w:hAnsi="Times New Roman" w:cs="Times New Roman"/>
          <w:color w:val="212121"/>
          <w:sz w:val="24"/>
          <w:szCs w:val="24"/>
        </w:rPr>
        <w:t>t</w:t>
      </w:r>
      <w:r w:rsidR="002545BE" w:rsidRPr="00397EAC">
        <w:rPr>
          <w:rFonts w:ascii="Times New Roman" w:hAnsi="Times New Roman" w:cs="Times New Roman"/>
          <w:color w:val="212121"/>
          <w:sz w:val="24"/>
          <w:szCs w:val="24"/>
        </w:rPr>
        <w:t>) "Active readm</w:t>
      </w:r>
      <w:r w:rsidR="00577BD1" w:rsidRPr="00397EAC">
        <w:rPr>
          <w:rFonts w:ascii="Times New Roman" w:hAnsi="Times New Roman" w:cs="Times New Roman"/>
          <w:color w:val="212121"/>
          <w:sz w:val="24"/>
          <w:szCs w:val="24"/>
        </w:rPr>
        <w:t>ission" means the readmission to</w:t>
      </w:r>
      <w:r w:rsidR="002545BE" w:rsidRPr="00397EAC">
        <w:rPr>
          <w:rFonts w:ascii="Times New Roman" w:hAnsi="Times New Roman" w:cs="Times New Roman"/>
          <w:color w:val="212121"/>
          <w:sz w:val="24"/>
          <w:szCs w:val="24"/>
        </w:rPr>
        <w:t xml:space="preserve"> a foreign territory of a person who is illegally in the national territory after a request made by the RDTL to the State of which the person is a national or ha</w:t>
      </w:r>
      <w:r w:rsidR="001B1CED" w:rsidRPr="00397EAC">
        <w:rPr>
          <w:rFonts w:ascii="Times New Roman" w:hAnsi="Times New Roman" w:cs="Times New Roman"/>
          <w:color w:val="212121"/>
          <w:sz w:val="24"/>
          <w:szCs w:val="24"/>
        </w:rPr>
        <w:t>s his</w:t>
      </w:r>
      <w:r w:rsidR="00D55668" w:rsidRPr="00397EAC">
        <w:rPr>
          <w:rFonts w:ascii="Times New Roman" w:hAnsi="Times New Roman" w:cs="Times New Roman"/>
          <w:color w:val="212121"/>
          <w:sz w:val="24"/>
          <w:szCs w:val="24"/>
        </w:rPr>
        <w:t>/ her habitual residence;</w:t>
      </w:r>
    </w:p>
    <w:p w14:paraId="01DC9367"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060F997C" w14:textId="77777777" w:rsidR="00D55668" w:rsidRPr="00397EAC" w:rsidRDefault="00270793"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1B1CED" w:rsidRPr="00397EAC">
        <w:rPr>
          <w:rFonts w:ascii="Times New Roman" w:hAnsi="Times New Roman" w:cs="Times New Roman"/>
          <w:color w:val="212121"/>
          <w:sz w:val="24"/>
          <w:szCs w:val="24"/>
        </w:rPr>
        <w:t>u</w:t>
      </w:r>
      <w:r w:rsidR="002545BE" w:rsidRPr="00397EAC">
        <w:rPr>
          <w:rFonts w:ascii="Times New Roman" w:hAnsi="Times New Roman" w:cs="Times New Roman"/>
          <w:color w:val="212121"/>
          <w:sz w:val="24"/>
          <w:szCs w:val="24"/>
        </w:rPr>
        <w:t xml:space="preserve">) </w:t>
      </w:r>
      <w:r w:rsidR="00CA02CC" w:rsidRPr="00397EAC">
        <w:rPr>
          <w:rFonts w:ascii="Times New Roman" w:hAnsi="Times New Roman" w:cs="Times New Roman"/>
          <w:color w:val="212121"/>
          <w:sz w:val="24"/>
          <w:szCs w:val="24"/>
        </w:rPr>
        <w:t>“Passive readmission”</w:t>
      </w:r>
      <w:r w:rsidR="002545BE" w:rsidRPr="00397EAC">
        <w:rPr>
          <w:rFonts w:ascii="Times New Roman" w:hAnsi="Times New Roman" w:cs="Times New Roman"/>
          <w:color w:val="212121"/>
          <w:sz w:val="24"/>
          <w:szCs w:val="24"/>
        </w:rPr>
        <w:t xml:space="preserve"> mean</w:t>
      </w:r>
      <w:r w:rsidR="00577BD1" w:rsidRPr="00397EAC">
        <w:rPr>
          <w:rFonts w:ascii="Times New Roman" w:hAnsi="Times New Roman" w:cs="Times New Roman"/>
          <w:color w:val="212121"/>
          <w:sz w:val="24"/>
          <w:szCs w:val="24"/>
        </w:rPr>
        <w:t>s the readmission by the RDTL to</w:t>
      </w:r>
      <w:r w:rsidR="002545BE" w:rsidRPr="00397EAC">
        <w:rPr>
          <w:rFonts w:ascii="Times New Roman" w:hAnsi="Times New Roman" w:cs="Times New Roman"/>
          <w:color w:val="212121"/>
          <w:sz w:val="24"/>
          <w:szCs w:val="24"/>
        </w:rPr>
        <w:t xml:space="preserve"> its national territory of a person who is in an irregular situation in a foreign territory, upon the request of the </w:t>
      </w:r>
      <w:r w:rsidR="00D55668" w:rsidRPr="00397EAC">
        <w:rPr>
          <w:rFonts w:ascii="Times New Roman" w:hAnsi="Times New Roman" w:cs="Times New Roman"/>
          <w:color w:val="212121"/>
          <w:sz w:val="24"/>
          <w:szCs w:val="24"/>
        </w:rPr>
        <w:t>country in which he is staying;</w:t>
      </w:r>
    </w:p>
    <w:p w14:paraId="1F7FCCF8"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04E702EE" w14:textId="77777777" w:rsidR="00D55668" w:rsidRPr="00397EAC" w:rsidRDefault="00270793"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1B1CED" w:rsidRPr="00397EAC">
        <w:rPr>
          <w:rFonts w:ascii="Times New Roman" w:hAnsi="Times New Roman" w:cs="Times New Roman"/>
          <w:color w:val="212121"/>
          <w:sz w:val="24"/>
          <w:szCs w:val="24"/>
        </w:rPr>
        <w:t>v</w:t>
      </w:r>
      <w:r w:rsidR="00CA02CC" w:rsidRPr="00397EAC">
        <w:rPr>
          <w:rFonts w:ascii="Times New Roman" w:hAnsi="Times New Roman" w:cs="Times New Roman"/>
          <w:color w:val="212121"/>
          <w:sz w:val="24"/>
          <w:szCs w:val="24"/>
        </w:rPr>
        <w:t>) “refugee”</w:t>
      </w:r>
      <w:r w:rsidR="002545BE" w:rsidRPr="00397EAC">
        <w:rPr>
          <w:rFonts w:ascii="Times New Roman" w:hAnsi="Times New Roman" w:cs="Times New Roman"/>
          <w:color w:val="212121"/>
          <w:sz w:val="24"/>
          <w:szCs w:val="24"/>
        </w:rPr>
        <w:t xml:space="preserve"> means a foreigner or stateless person to whom the right to asylum is granted under the terms of this Decree and Article 1, A (1) and (2) of the 1951 Geneva Convention on the Status o</w:t>
      </w:r>
      <w:r w:rsidR="00577BD1" w:rsidRPr="00397EAC">
        <w:rPr>
          <w:rFonts w:ascii="Times New Roman" w:hAnsi="Times New Roman" w:cs="Times New Roman"/>
          <w:color w:val="212121"/>
          <w:sz w:val="24"/>
          <w:szCs w:val="24"/>
        </w:rPr>
        <w:t>f Refugees, the scope of which w</w:t>
      </w:r>
      <w:r w:rsidR="002545BE" w:rsidRPr="00397EAC">
        <w:rPr>
          <w:rFonts w:ascii="Times New Roman" w:hAnsi="Times New Roman" w:cs="Times New Roman"/>
          <w:color w:val="212121"/>
          <w:sz w:val="24"/>
          <w:szCs w:val="24"/>
        </w:rPr>
        <w:t>as extended by the New York Protocol of January 31, 1967, and ratified by National Parliament Resolutio</w:t>
      </w:r>
      <w:r w:rsidR="00D55668" w:rsidRPr="00397EAC">
        <w:rPr>
          <w:rFonts w:ascii="Times New Roman" w:hAnsi="Times New Roman" w:cs="Times New Roman"/>
          <w:color w:val="212121"/>
          <w:sz w:val="24"/>
          <w:szCs w:val="24"/>
        </w:rPr>
        <w:t>n No. 20/2003, of September 17;</w:t>
      </w:r>
    </w:p>
    <w:p w14:paraId="2D681B92"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0DF68D97" w14:textId="77777777" w:rsidR="00D55668" w:rsidRPr="00397EAC" w:rsidRDefault="00270793"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D55668" w:rsidRPr="00397EAC">
        <w:rPr>
          <w:rFonts w:ascii="Times New Roman" w:hAnsi="Times New Roman" w:cs="Times New Roman"/>
          <w:color w:val="212121"/>
          <w:sz w:val="24"/>
          <w:szCs w:val="24"/>
        </w:rPr>
        <w:t>w</w:t>
      </w:r>
      <w:r w:rsidR="00CA02CC" w:rsidRPr="00397EAC">
        <w:rPr>
          <w:rFonts w:ascii="Times New Roman" w:hAnsi="Times New Roman" w:cs="Times New Roman"/>
          <w:color w:val="212121"/>
          <w:sz w:val="24"/>
          <w:szCs w:val="24"/>
        </w:rPr>
        <w:t>) “</w:t>
      </w:r>
      <w:r w:rsidR="002545BE" w:rsidRPr="00397EAC">
        <w:rPr>
          <w:rFonts w:ascii="Times New Roman" w:hAnsi="Times New Roman" w:cs="Times New Roman"/>
          <w:color w:val="212121"/>
          <w:sz w:val="24"/>
          <w:szCs w:val="24"/>
        </w:rPr>
        <w:t>asylum seeker</w:t>
      </w:r>
      <w:r w:rsidR="00CA02CC" w:rsidRPr="00397EAC">
        <w:rPr>
          <w:rFonts w:ascii="Times New Roman" w:hAnsi="Times New Roman" w:cs="Times New Roman"/>
          <w:color w:val="212121"/>
          <w:sz w:val="24"/>
          <w:szCs w:val="24"/>
        </w:rPr>
        <w:t>”</w:t>
      </w:r>
      <w:r w:rsidR="002545BE" w:rsidRPr="00397EAC">
        <w:rPr>
          <w:rFonts w:ascii="Times New Roman" w:hAnsi="Times New Roman" w:cs="Times New Roman"/>
          <w:color w:val="212121"/>
          <w:sz w:val="24"/>
          <w:szCs w:val="24"/>
        </w:rPr>
        <w:t xml:space="preserve"> means an alien or stateless person who has made an application for asylum which has not yet been t</w:t>
      </w:r>
      <w:r w:rsidR="00D55668" w:rsidRPr="00397EAC">
        <w:rPr>
          <w:rFonts w:ascii="Times New Roman" w:hAnsi="Times New Roman" w:cs="Times New Roman"/>
          <w:color w:val="212121"/>
          <w:sz w:val="24"/>
          <w:szCs w:val="24"/>
        </w:rPr>
        <w:t>he subject of a final decision;</w:t>
      </w:r>
    </w:p>
    <w:p w14:paraId="46A29802" w14:textId="77777777" w:rsidR="00270793" w:rsidRPr="00397EAC" w:rsidRDefault="00270793" w:rsidP="001C6DEE">
      <w:pPr>
        <w:pStyle w:val="HTMLPreformatted"/>
        <w:shd w:val="clear" w:color="auto" w:fill="FFFFFF"/>
        <w:jc w:val="both"/>
        <w:rPr>
          <w:rFonts w:ascii="Times New Roman" w:hAnsi="Times New Roman" w:cs="Times New Roman"/>
          <w:color w:val="212121"/>
          <w:sz w:val="24"/>
          <w:szCs w:val="24"/>
        </w:rPr>
      </w:pPr>
    </w:p>
    <w:p w14:paraId="66AE651F" w14:textId="77777777" w:rsidR="00D55668" w:rsidRPr="00397EAC" w:rsidRDefault="00270793"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D55668" w:rsidRPr="00397EAC">
        <w:rPr>
          <w:rFonts w:ascii="Times New Roman" w:hAnsi="Times New Roman" w:cs="Times New Roman"/>
          <w:color w:val="212121"/>
          <w:sz w:val="24"/>
          <w:szCs w:val="24"/>
        </w:rPr>
        <w:t>x</w:t>
      </w:r>
      <w:r w:rsidR="00CA02CC" w:rsidRPr="00397EAC">
        <w:rPr>
          <w:rFonts w:ascii="Times New Roman" w:hAnsi="Times New Roman" w:cs="Times New Roman"/>
          <w:color w:val="212121"/>
          <w:sz w:val="24"/>
          <w:szCs w:val="24"/>
        </w:rPr>
        <w:t>) “Resident”</w:t>
      </w:r>
      <w:r w:rsidR="002545BE" w:rsidRPr="00397EAC">
        <w:rPr>
          <w:rFonts w:ascii="Times New Roman" w:hAnsi="Times New Roman" w:cs="Times New Roman"/>
          <w:color w:val="212121"/>
          <w:sz w:val="24"/>
          <w:szCs w:val="24"/>
        </w:rPr>
        <w:t xml:space="preserve"> means a foreigner with a valid residence perm</w:t>
      </w:r>
      <w:r w:rsidR="00D55668" w:rsidRPr="00397EAC">
        <w:rPr>
          <w:rFonts w:ascii="Times New Roman" w:hAnsi="Times New Roman" w:cs="Times New Roman"/>
          <w:color w:val="212121"/>
          <w:sz w:val="24"/>
          <w:szCs w:val="24"/>
        </w:rPr>
        <w:t>it issued pursuant to this law;</w:t>
      </w:r>
    </w:p>
    <w:p w14:paraId="4B6A3712"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44CF7B17" w14:textId="77777777" w:rsidR="00D55668" w:rsidRPr="00397EAC" w:rsidRDefault="00270793"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D55668" w:rsidRPr="00397EAC">
        <w:rPr>
          <w:rFonts w:ascii="Times New Roman" w:hAnsi="Times New Roman" w:cs="Times New Roman"/>
          <w:color w:val="212121"/>
          <w:sz w:val="24"/>
          <w:szCs w:val="24"/>
        </w:rPr>
        <w:t>y</w:t>
      </w:r>
      <w:r w:rsidR="002545BE" w:rsidRPr="00397EAC">
        <w:rPr>
          <w:rFonts w:ascii="Times New Roman" w:hAnsi="Times New Roman" w:cs="Times New Roman"/>
          <w:color w:val="212121"/>
          <w:sz w:val="24"/>
          <w:szCs w:val="24"/>
        </w:rPr>
        <w:t>) "Leg</w:t>
      </w:r>
      <w:r w:rsidR="00577BD1" w:rsidRPr="00397EAC">
        <w:rPr>
          <w:rFonts w:ascii="Times New Roman" w:hAnsi="Times New Roman" w:cs="Times New Roman"/>
          <w:color w:val="212121"/>
          <w:sz w:val="24"/>
          <w:szCs w:val="24"/>
        </w:rPr>
        <w:t>al representative of a minor" either</w:t>
      </w:r>
      <w:r w:rsidR="002545BE" w:rsidRPr="00397EAC">
        <w:rPr>
          <w:rFonts w:ascii="Times New Roman" w:hAnsi="Times New Roman" w:cs="Times New Roman"/>
          <w:color w:val="212121"/>
          <w:sz w:val="24"/>
          <w:szCs w:val="24"/>
        </w:rPr>
        <w:t xml:space="preserve"> the </w:t>
      </w:r>
      <w:r w:rsidR="00577BD1" w:rsidRPr="00397EAC">
        <w:rPr>
          <w:rFonts w:ascii="Times New Roman" w:hAnsi="Times New Roman" w:cs="Times New Roman"/>
          <w:color w:val="212121"/>
          <w:sz w:val="24"/>
          <w:szCs w:val="24"/>
        </w:rPr>
        <w:t>holder</w:t>
      </w:r>
      <w:r w:rsidR="002545BE" w:rsidRPr="00397EAC">
        <w:rPr>
          <w:rFonts w:ascii="Times New Roman" w:hAnsi="Times New Roman" w:cs="Times New Roman"/>
          <w:color w:val="212121"/>
          <w:sz w:val="24"/>
          <w:szCs w:val="24"/>
        </w:rPr>
        <w:t xml:space="preserve"> of parental authority or </w:t>
      </w:r>
      <w:r w:rsidR="00577BD1" w:rsidRPr="00397EAC">
        <w:rPr>
          <w:rFonts w:ascii="Times New Roman" w:hAnsi="Times New Roman" w:cs="Times New Roman"/>
          <w:color w:val="212121"/>
          <w:sz w:val="24"/>
          <w:szCs w:val="24"/>
        </w:rPr>
        <w:t xml:space="preserve">a </w:t>
      </w:r>
      <w:r w:rsidR="002545BE" w:rsidRPr="00397EAC">
        <w:rPr>
          <w:rFonts w:ascii="Times New Roman" w:hAnsi="Times New Roman" w:cs="Times New Roman"/>
          <w:color w:val="212121"/>
          <w:sz w:val="24"/>
          <w:szCs w:val="24"/>
        </w:rPr>
        <w:t>person who has the guardianship of the minor und</w:t>
      </w:r>
      <w:r w:rsidR="00D55668" w:rsidRPr="00397EAC">
        <w:rPr>
          <w:rFonts w:ascii="Times New Roman" w:hAnsi="Times New Roman" w:cs="Times New Roman"/>
          <w:color w:val="212121"/>
          <w:sz w:val="24"/>
          <w:szCs w:val="24"/>
        </w:rPr>
        <w:t>er the terms of the Civil Code;</w:t>
      </w:r>
    </w:p>
    <w:p w14:paraId="66B1FB1E"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54FB9EF7" w14:textId="77777777" w:rsidR="00D55668" w:rsidRPr="00397EAC" w:rsidRDefault="00270793"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D55668" w:rsidRPr="00397EAC">
        <w:rPr>
          <w:rFonts w:ascii="Times New Roman" w:hAnsi="Times New Roman" w:cs="Times New Roman"/>
          <w:color w:val="212121"/>
          <w:sz w:val="24"/>
          <w:szCs w:val="24"/>
        </w:rPr>
        <w:t>z</w:t>
      </w:r>
      <w:r w:rsidR="00CA02CC" w:rsidRPr="00397EAC">
        <w:rPr>
          <w:rFonts w:ascii="Times New Roman" w:hAnsi="Times New Roman" w:cs="Times New Roman"/>
          <w:color w:val="212121"/>
          <w:sz w:val="24"/>
          <w:szCs w:val="24"/>
        </w:rPr>
        <w:t>) “Rate”</w:t>
      </w:r>
      <w:r w:rsidR="001B1CED" w:rsidRPr="00397EAC">
        <w:rPr>
          <w:rFonts w:ascii="Times New Roman" w:hAnsi="Times New Roman" w:cs="Times New Roman"/>
          <w:color w:val="212121"/>
          <w:sz w:val="24"/>
          <w:szCs w:val="24"/>
        </w:rPr>
        <w:t xml:space="preserve"> </w:t>
      </w:r>
      <w:r w:rsidR="002545BE" w:rsidRPr="00397EAC">
        <w:rPr>
          <w:rFonts w:ascii="Times New Roman" w:hAnsi="Times New Roman" w:cs="Times New Roman"/>
          <w:color w:val="212121"/>
          <w:sz w:val="24"/>
          <w:szCs w:val="24"/>
        </w:rPr>
        <w:t xml:space="preserve">the monetary benefit established in </w:t>
      </w:r>
      <w:proofErr w:type="spellStart"/>
      <w:r w:rsidR="002545BE" w:rsidRPr="00397EAC">
        <w:rPr>
          <w:rFonts w:ascii="Times New Roman" w:hAnsi="Times New Roman" w:cs="Times New Roman"/>
          <w:color w:val="212121"/>
          <w:sz w:val="24"/>
          <w:szCs w:val="24"/>
        </w:rPr>
        <w:t>favor</w:t>
      </w:r>
      <w:proofErr w:type="spellEnd"/>
      <w:r w:rsidR="002545BE" w:rsidRPr="00397EAC">
        <w:rPr>
          <w:rFonts w:ascii="Times New Roman" w:hAnsi="Times New Roman" w:cs="Times New Roman"/>
          <w:color w:val="212121"/>
          <w:sz w:val="24"/>
          <w:szCs w:val="24"/>
        </w:rPr>
        <w:t xml:space="preserve"> of entities integrated in the Public Administration whose value corresponds econom</w:t>
      </w:r>
      <w:r w:rsidR="00D55668" w:rsidRPr="00397EAC">
        <w:rPr>
          <w:rFonts w:ascii="Times New Roman" w:hAnsi="Times New Roman" w:cs="Times New Roman"/>
          <w:color w:val="212121"/>
          <w:sz w:val="24"/>
          <w:szCs w:val="24"/>
        </w:rPr>
        <w:t>ically to the service rendered;</w:t>
      </w:r>
    </w:p>
    <w:p w14:paraId="540E473D"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42CFE360" w14:textId="77777777" w:rsidR="00D55668" w:rsidRPr="00397EAC" w:rsidRDefault="00270793"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D55668" w:rsidRPr="00397EAC">
        <w:rPr>
          <w:rFonts w:ascii="Times New Roman" w:hAnsi="Times New Roman" w:cs="Times New Roman"/>
          <w:color w:val="212121"/>
          <w:sz w:val="24"/>
          <w:szCs w:val="24"/>
        </w:rPr>
        <w:t>a</w:t>
      </w:r>
      <w:r w:rsidR="002545BE" w:rsidRPr="00397EAC">
        <w:rPr>
          <w:rFonts w:ascii="Times New Roman" w:hAnsi="Times New Roman" w:cs="Times New Roman"/>
          <w:color w:val="212121"/>
          <w:sz w:val="24"/>
          <w:szCs w:val="24"/>
        </w:rPr>
        <w:t xml:space="preserve">a) </w:t>
      </w:r>
      <w:r w:rsidR="00CA02CC" w:rsidRPr="00397EAC">
        <w:rPr>
          <w:rFonts w:ascii="Times New Roman" w:hAnsi="Times New Roman" w:cs="Times New Roman"/>
          <w:color w:val="212121"/>
          <w:sz w:val="24"/>
          <w:szCs w:val="24"/>
        </w:rPr>
        <w:t>“carrier”</w:t>
      </w:r>
      <w:r w:rsidR="002545BE" w:rsidRPr="00397EAC">
        <w:rPr>
          <w:rFonts w:ascii="Times New Roman" w:hAnsi="Times New Roman" w:cs="Times New Roman"/>
          <w:color w:val="212121"/>
          <w:sz w:val="24"/>
          <w:szCs w:val="24"/>
        </w:rPr>
        <w:t xml:space="preserve"> means any natural or legal person providing air, sea or inland passenger transport se</w:t>
      </w:r>
      <w:r w:rsidR="00D55668" w:rsidRPr="00397EAC">
        <w:rPr>
          <w:rFonts w:ascii="Times New Roman" w:hAnsi="Times New Roman" w:cs="Times New Roman"/>
          <w:color w:val="212121"/>
          <w:sz w:val="24"/>
          <w:szCs w:val="24"/>
        </w:rPr>
        <w:t>rvices on a professional basis;</w:t>
      </w:r>
    </w:p>
    <w:p w14:paraId="3C52A926"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4A2FF763" w14:textId="77777777" w:rsidR="002F1E48" w:rsidRPr="00397EAC" w:rsidRDefault="00270793"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D55668" w:rsidRPr="00397EAC">
        <w:rPr>
          <w:rFonts w:ascii="Times New Roman" w:hAnsi="Times New Roman" w:cs="Times New Roman"/>
          <w:color w:val="212121"/>
          <w:sz w:val="24"/>
          <w:szCs w:val="24"/>
        </w:rPr>
        <w:t>b</w:t>
      </w:r>
      <w:r w:rsidR="00CA02CC" w:rsidRPr="00397EAC">
        <w:rPr>
          <w:rFonts w:ascii="Times New Roman" w:hAnsi="Times New Roman" w:cs="Times New Roman"/>
          <w:color w:val="212121"/>
          <w:sz w:val="24"/>
          <w:szCs w:val="24"/>
        </w:rPr>
        <w:t>b) “Visa”</w:t>
      </w:r>
      <w:r w:rsidR="002545BE" w:rsidRPr="00397EAC">
        <w:rPr>
          <w:rFonts w:ascii="Times New Roman" w:hAnsi="Times New Roman" w:cs="Times New Roman"/>
          <w:color w:val="212121"/>
          <w:sz w:val="24"/>
          <w:szCs w:val="24"/>
        </w:rPr>
        <w:t xml:space="preserve"> means the authorization of travel, entry and stay in the national terri</w:t>
      </w:r>
      <w:r w:rsidR="002F1E48" w:rsidRPr="00397EAC">
        <w:rPr>
          <w:rFonts w:ascii="Times New Roman" w:hAnsi="Times New Roman" w:cs="Times New Roman"/>
          <w:color w:val="212121"/>
          <w:sz w:val="24"/>
          <w:szCs w:val="24"/>
        </w:rPr>
        <w:t xml:space="preserve">tory, for a specific purpose; </w:t>
      </w:r>
    </w:p>
    <w:p w14:paraId="2D326FFA"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02FE8997" w14:textId="77777777" w:rsidR="002545BE" w:rsidRPr="00397EAC" w:rsidRDefault="00270793"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D55668" w:rsidRPr="00397EAC">
        <w:rPr>
          <w:rFonts w:ascii="Times New Roman" w:hAnsi="Times New Roman" w:cs="Times New Roman"/>
          <w:color w:val="212121"/>
          <w:sz w:val="24"/>
          <w:szCs w:val="24"/>
        </w:rPr>
        <w:t>c</w:t>
      </w:r>
      <w:r w:rsidR="00CA02CC" w:rsidRPr="00397EAC">
        <w:rPr>
          <w:rFonts w:ascii="Times New Roman" w:hAnsi="Times New Roman" w:cs="Times New Roman"/>
          <w:color w:val="212121"/>
          <w:sz w:val="24"/>
          <w:szCs w:val="24"/>
        </w:rPr>
        <w:t>c) “long-stay visa”</w:t>
      </w:r>
      <w:r w:rsidR="002545BE" w:rsidRPr="00397EAC">
        <w:rPr>
          <w:rFonts w:ascii="Times New Roman" w:hAnsi="Times New Roman" w:cs="Times New Roman"/>
          <w:color w:val="212121"/>
          <w:sz w:val="24"/>
          <w:szCs w:val="24"/>
        </w:rPr>
        <w:t xml:space="preserve"> means a visa issued by Timorese entities of a duration of six months or more;</w:t>
      </w:r>
    </w:p>
    <w:p w14:paraId="79F10912"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2EF5DF9E" w14:textId="77777777" w:rsidR="002F1E48" w:rsidRPr="00397EAC" w:rsidRDefault="00270793"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2F1E48" w:rsidRPr="00397EAC">
        <w:rPr>
          <w:rFonts w:ascii="Times New Roman" w:hAnsi="Times New Roman" w:cs="Times New Roman"/>
          <w:color w:val="212121"/>
          <w:sz w:val="24"/>
          <w:szCs w:val="24"/>
        </w:rPr>
        <w:t xml:space="preserve">dd) "Volunteering" means work of social and community interest, in which all the activity carried out reverts in </w:t>
      </w:r>
      <w:proofErr w:type="spellStart"/>
      <w:r w:rsidR="002F1E48" w:rsidRPr="00397EAC">
        <w:rPr>
          <w:rFonts w:ascii="Times New Roman" w:hAnsi="Times New Roman" w:cs="Times New Roman"/>
          <w:color w:val="212121"/>
          <w:sz w:val="24"/>
          <w:szCs w:val="24"/>
        </w:rPr>
        <w:t>favor</w:t>
      </w:r>
      <w:proofErr w:type="spellEnd"/>
      <w:r w:rsidR="002F1E48" w:rsidRPr="00397EAC">
        <w:rPr>
          <w:rFonts w:ascii="Times New Roman" w:hAnsi="Times New Roman" w:cs="Times New Roman"/>
          <w:color w:val="212121"/>
          <w:sz w:val="24"/>
          <w:szCs w:val="24"/>
        </w:rPr>
        <w:t xml:space="preserve"> of a cause of public interest, of national and international scope and purpose, as a rule</w:t>
      </w:r>
      <w:r w:rsidR="00CA02CC" w:rsidRPr="00397EAC">
        <w:rPr>
          <w:rFonts w:ascii="Times New Roman" w:hAnsi="Times New Roman" w:cs="Times New Roman"/>
          <w:color w:val="212121"/>
          <w:sz w:val="24"/>
          <w:szCs w:val="24"/>
        </w:rPr>
        <w:t xml:space="preserve"> </w:t>
      </w:r>
      <w:r w:rsidR="002F1E48" w:rsidRPr="00397EAC">
        <w:rPr>
          <w:rFonts w:ascii="Times New Roman" w:hAnsi="Times New Roman" w:cs="Times New Roman"/>
          <w:color w:val="212121"/>
          <w:sz w:val="24"/>
          <w:szCs w:val="24"/>
        </w:rPr>
        <w:t>without receiving any remuneration or profit;</w:t>
      </w:r>
    </w:p>
    <w:p w14:paraId="29908658" w14:textId="77777777" w:rsidR="00D55668" w:rsidRPr="00397EAC" w:rsidRDefault="00D55668" w:rsidP="001C6DEE">
      <w:pPr>
        <w:pStyle w:val="HTMLPreformatted"/>
        <w:shd w:val="clear" w:color="auto" w:fill="FFFFFF"/>
        <w:jc w:val="both"/>
        <w:rPr>
          <w:rFonts w:ascii="Times New Roman" w:hAnsi="Times New Roman" w:cs="Times New Roman"/>
          <w:color w:val="212121"/>
          <w:sz w:val="24"/>
          <w:szCs w:val="24"/>
        </w:rPr>
      </w:pPr>
    </w:p>
    <w:p w14:paraId="287E9E8F" w14:textId="77777777" w:rsidR="002F1E48" w:rsidRPr="00397EAC" w:rsidRDefault="00270793"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proofErr w:type="spellStart"/>
      <w:r w:rsidR="00D55668" w:rsidRPr="00397EAC">
        <w:rPr>
          <w:rFonts w:ascii="Times New Roman" w:hAnsi="Times New Roman" w:cs="Times New Roman"/>
          <w:color w:val="212121"/>
          <w:sz w:val="24"/>
          <w:szCs w:val="24"/>
        </w:rPr>
        <w:t>e</w:t>
      </w:r>
      <w:r w:rsidR="00CA02CC" w:rsidRPr="00397EAC">
        <w:rPr>
          <w:rFonts w:ascii="Times New Roman" w:hAnsi="Times New Roman" w:cs="Times New Roman"/>
          <w:color w:val="212121"/>
          <w:sz w:val="24"/>
          <w:szCs w:val="24"/>
        </w:rPr>
        <w:t>e</w:t>
      </w:r>
      <w:proofErr w:type="spellEnd"/>
      <w:r w:rsidR="00CA02CC" w:rsidRPr="00397EAC">
        <w:rPr>
          <w:rFonts w:ascii="Times New Roman" w:hAnsi="Times New Roman" w:cs="Times New Roman"/>
          <w:color w:val="212121"/>
          <w:sz w:val="24"/>
          <w:szCs w:val="24"/>
        </w:rPr>
        <w:t>) “International zone”</w:t>
      </w:r>
      <w:r w:rsidR="002F1E48" w:rsidRPr="00397EAC">
        <w:rPr>
          <w:rFonts w:ascii="Times New Roman" w:hAnsi="Times New Roman" w:cs="Times New Roman"/>
          <w:color w:val="212121"/>
          <w:sz w:val="24"/>
          <w:szCs w:val="24"/>
        </w:rPr>
        <w:t xml:space="preserve"> for the purpose of documentary control and application of the provisions of this law, </w:t>
      </w:r>
      <w:r w:rsidR="00577BD1" w:rsidRPr="00397EAC">
        <w:rPr>
          <w:rFonts w:ascii="Times New Roman" w:hAnsi="Times New Roman" w:cs="Times New Roman"/>
          <w:color w:val="212121"/>
          <w:sz w:val="24"/>
          <w:szCs w:val="24"/>
        </w:rPr>
        <w:t>the following are</w:t>
      </w:r>
      <w:r w:rsidR="002F1E48" w:rsidRPr="00397EAC">
        <w:rPr>
          <w:rFonts w:ascii="Times New Roman" w:hAnsi="Times New Roman" w:cs="Times New Roman"/>
          <w:color w:val="212121"/>
          <w:sz w:val="24"/>
          <w:szCs w:val="24"/>
        </w:rPr>
        <w:t xml:space="preserve"> considered international zone:</w:t>
      </w:r>
    </w:p>
    <w:p w14:paraId="1C959D75" w14:textId="77777777" w:rsidR="002F1E48" w:rsidRPr="00397EAC" w:rsidRDefault="00270793"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proofErr w:type="spellStart"/>
      <w:r w:rsidR="00D55668" w:rsidRPr="00397EAC">
        <w:rPr>
          <w:rFonts w:ascii="Times New Roman" w:hAnsi="Times New Roman" w:cs="Times New Roman"/>
          <w:color w:val="212121"/>
          <w:sz w:val="24"/>
          <w:szCs w:val="24"/>
        </w:rPr>
        <w:t>i</w:t>
      </w:r>
      <w:proofErr w:type="spellEnd"/>
      <w:r w:rsidR="002F1E48" w:rsidRPr="00397EAC">
        <w:rPr>
          <w:rFonts w:ascii="Times New Roman" w:hAnsi="Times New Roman" w:cs="Times New Roman"/>
          <w:color w:val="212121"/>
          <w:sz w:val="24"/>
          <w:szCs w:val="24"/>
        </w:rPr>
        <w:t>. The area of territory between embarkation and disembarkation points and the place where the documentary checkpoints of persons are located at ports and airports;</w:t>
      </w:r>
    </w:p>
    <w:p w14:paraId="32C64C40" w14:textId="77777777" w:rsidR="002F1E48" w:rsidRPr="00397EAC" w:rsidRDefault="00270793"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D55668" w:rsidRPr="00397EAC">
        <w:rPr>
          <w:rFonts w:ascii="Times New Roman" w:hAnsi="Times New Roman" w:cs="Times New Roman"/>
          <w:color w:val="212121"/>
          <w:sz w:val="24"/>
          <w:szCs w:val="24"/>
        </w:rPr>
        <w:t>i</w:t>
      </w:r>
      <w:r w:rsidR="002F1E48" w:rsidRPr="00397EAC">
        <w:rPr>
          <w:rFonts w:ascii="Times New Roman" w:hAnsi="Times New Roman" w:cs="Times New Roman"/>
          <w:color w:val="212121"/>
          <w:sz w:val="24"/>
          <w:szCs w:val="24"/>
        </w:rPr>
        <w:t>i. The area between the foreign territory and the documentary checkpoints of persons at the land borders.</w:t>
      </w:r>
    </w:p>
    <w:p w14:paraId="402F6E2B" w14:textId="77777777" w:rsidR="00B876B2" w:rsidRDefault="00B876B2" w:rsidP="001C6DEE">
      <w:pPr>
        <w:pStyle w:val="HTMLPreformatted"/>
        <w:shd w:val="clear" w:color="auto" w:fill="FFFFFF"/>
        <w:jc w:val="center"/>
        <w:rPr>
          <w:rFonts w:ascii="Times New Roman" w:hAnsi="Times New Roman" w:cs="Times New Roman"/>
          <w:b/>
          <w:color w:val="212121"/>
          <w:sz w:val="24"/>
          <w:szCs w:val="24"/>
        </w:rPr>
      </w:pPr>
    </w:p>
    <w:p w14:paraId="18BC1053" w14:textId="4845FE09" w:rsidR="002F1E48" w:rsidRPr="00397EAC" w:rsidRDefault="002F1E48" w:rsidP="00B876B2">
      <w:pPr>
        <w:pStyle w:val="Heading1"/>
      </w:pPr>
      <w:bookmarkStart w:id="4" w:name="_Toc31886899"/>
      <w:r w:rsidRPr="00397EAC">
        <w:t>CHAPTER II</w:t>
      </w:r>
      <w:r w:rsidR="00B876B2">
        <w:t xml:space="preserve"> - </w:t>
      </w:r>
      <w:r w:rsidRPr="00397EAC">
        <w:t>Rights and duties of the foreigner</w:t>
      </w:r>
      <w:bookmarkEnd w:id="4"/>
    </w:p>
    <w:p w14:paraId="01CAF727" w14:textId="77777777" w:rsidR="002F1E48" w:rsidRPr="00397EAC" w:rsidRDefault="002F1E48" w:rsidP="001C6DEE">
      <w:pPr>
        <w:pStyle w:val="HTMLPreformatted"/>
        <w:shd w:val="clear" w:color="auto" w:fill="FFFFFF"/>
        <w:jc w:val="center"/>
        <w:rPr>
          <w:rFonts w:ascii="Times New Roman" w:hAnsi="Times New Roman" w:cs="Times New Roman"/>
          <w:b/>
          <w:color w:val="212121"/>
          <w:sz w:val="24"/>
          <w:szCs w:val="24"/>
        </w:rPr>
      </w:pPr>
    </w:p>
    <w:p w14:paraId="3D182426" w14:textId="0FE51560" w:rsidR="002F1E48" w:rsidRPr="00397EAC" w:rsidRDefault="002F1E48" w:rsidP="00D83E39">
      <w:pPr>
        <w:pStyle w:val="Heading3"/>
      </w:pPr>
      <w:bookmarkStart w:id="5" w:name="_Toc31886900"/>
      <w:r w:rsidRPr="00397EAC">
        <w:t>Article 3</w:t>
      </w:r>
      <w:r w:rsidR="00B876B2">
        <w:t xml:space="preserve"> - </w:t>
      </w:r>
      <w:r w:rsidRPr="00397EAC">
        <w:t>Principle of legality</w:t>
      </w:r>
      <w:bookmarkEnd w:id="5"/>
    </w:p>
    <w:p w14:paraId="622F9647" w14:textId="77777777" w:rsidR="002F1E48" w:rsidRPr="00397EAC" w:rsidRDefault="002F1E4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The foreigner who is on national territory enjoys the same rights, freedoms and guarantees and is subject to the same obligations enshr</w:t>
      </w:r>
      <w:r w:rsidR="00D66B33" w:rsidRPr="00397EAC">
        <w:rPr>
          <w:rFonts w:ascii="Times New Roman" w:hAnsi="Times New Roman" w:cs="Times New Roman"/>
          <w:color w:val="212121"/>
          <w:sz w:val="24"/>
          <w:szCs w:val="24"/>
        </w:rPr>
        <w:t xml:space="preserve">ined in the Constitution and </w:t>
      </w:r>
      <w:r w:rsidRPr="00397EAC">
        <w:rPr>
          <w:rFonts w:ascii="Times New Roman" w:hAnsi="Times New Roman" w:cs="Times New Roman"/>
          <w:color w:val="212121"/>
          <w:sz w:val="24"/>
          <w:szCs w:val="24"/>
        </w:rPr>
        <w:t xml:space="preserve">laws </w:t>
      </w:r>
      <w:r w:rsidR="00D66B33" w:rsidRPr="00397EAC">
        <w:rPr>
          <w:rFonts w:ascii="Times New Roman" w:hAnsi="Times New Roman" w:cs="Times New Roman"/>
          <w:color w:val="212121"/>
          <w:sz w:val="24"/>
          <w:szCs w:val="24"/>
        </w:rPr>
        <w:t>as</w:t>
      </w:r>
      <w:r w:rsidRPr="00397EAC">
        <w:rPr>
          <w:rFonts w:ascii="Times New Roman" w:hAnsi="Times New Roman" w:cs="Times New Roman"/>
          <w:color w:val="212121"/>
          <w:sz w:val="24"/>
          <w:szCs w:val="24"/>
        </w:rPr>
        <w:t xml:space="preserve"> Timorese citizens, without prejudice to the legal limits established as a function of the status of for</w:t>
      </w:r>
      <w:r w:rsidR="00577BD1" w:rsidRPr="00397EAC">
        <w:rPr>
          <w:rFonts w:ascii="Times New Roman" w:hAnsi="Times New Roman" w:cs="Times New Roman"/>
          <w:color w:val="212121"/>
          <w:sz w:val="24"/>
          <w:szCs w:val="24"/>
        </w:rPr>
        <w:t>eigner and the rights that are r</w:t>
      </w:r>
      <w:r w:rsidRPr="00397EAC">
        <w:rPr>
          <w:rFonts w:ascii="Times New Roman" w:hAnsi="Times New Roman" w:cs="Times New Roman"/>
          <w:color w:val="212121"/>
          <w:sz w:val="24"/>
          <w:szCs w:val="24"/>
        </w:rPr>
        <w:t>eserved to the status of a national of the Democratic Republic of Timor-Leste.</w:t>
      </w:r>
    </w:p>
    <w:p w14:paraId="56A4FEC7" w14:textId="77777777" w:rsidR="00356EA9" w:rsidRPr="00397EAC" w:rsidRDefault="00356EA9" w:rsidP="001C6DEE">
      <w:pPr>
        <w:pStyle w:val="HTMLPreformatted"/>
        <w:shd w:val="clear" w:color="auto" w:fill="FFFFFF"/>
        <w:jc w:val="both"/>
        <w:rPr>
          <w:rFonts w:ascii="Times New Roman" w:hAnsi="Times New Roman" w:cs="Times New Roman"/>
          <w:color w:val="212121"/>
          <w:sz w:val="24"/>
          <w:szCs w:val="24"/>
        </w:rPr>
      </w:pPr>
    </w:p>
    <w:p w14:paraId="2A90187B" w14:textId="68923050" w:rsidR="002F1E48" w:rsidRPr="00397EAC" w:rsidRDefault="002F1E48" w:rsidP="00325AAE">
      <w:pPr>
        <w:pStyle w:val="Heading3"/>
      </w:pPr>
      <w:bookmarkStart w:id="6" w:name="_Toc31886901"/>
      <w:r w:rsidRPr="00397EAC">
        <w:t>Article 4</w:t>
      </w:r>
      <w:r w:rsidR="00B876B2">
        <w:t xml:space="preserve"> </w:t>
      </w:r>
      <w:r w:rsidR="00D83E39">
        <w:t xml:space="preserve">- </w:t>
      </w:r>
      <w:r w:rsidRPr="00397EAC">
        <w:t>Documents</w:t>
      </w:r>
      <w:bookmarkEnd w:id="6"/>
    </w:p>
    <w:p w14:paraId="7507DE47" w14:textId="7569846B" w:rsidR="002F1E48" w:rsidRPr="00397EAC" w:rsidRDefault="002F1E4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foreigner must be a bearer</w:t>
      </w:r>
      <w:r w:rsidR="00A65683" w:rsidRPr="00397EAC">
        <w:rPr>
          <w:rFonts w:ascii="Times New Roman" w:hAnsi="Times New Roman" w:cs="Times New Roman"/>
          <w:color w:val="212121"/>
          <w:sz w:val="24"/>
          <w:szCs w:val="24"/>
        </w:rPr>
        <w:t xml:space="preserve"> </w:t>
      </w:r>
      <w:r w:rsidR="00577BD1" w:rsidRPr="00397EAC">
        <w:rPr>
          <w:rFonts w:ascii="Times New Roman" w:hAnsi="Times New Roman" w:cs="Times New Roman"/>
          <w:i/>
          <w:color w:val="FF0000"/>
          <w:sz w:val="16"/>
          <w:szCs w:val="16"/>
        </w:rPr>
        <w:t>[</w:t>
      </w:r>
      <w:r w:rsidR="00DD6CC1" w:rsidRPr="00397EAC">
        <w:rPr>
          <w:rFonts w:ascii="Times New Roman" w:hAnsi="Times New Roman" w:cs="Times New Roman"/>
          <w:i/>
          <w:color w:val="FF0000"/>
          <w:sz w:val="16"/>
          <w:szCs w:val="16"/>
        </w:rPr>
        <w:t>carry</w:t>
      </w:r>
      <w:r w:rsidR="00577BD1" w:rsidRPr="00397EAC">
        <w:rPr>
          <w:rFonts w:ascii="Times New Roman" w:hAnsi="Times New Roman" w:cs="Times New Roman"/>
          <w:i/>
          <w:color w:val="FF0000"/>
          <w:sz w:val="16"/>
          <w:szCs w:val="16"/>
        </w:rPr>
        <w:t xml:space="preserve"> upon his person</w:t>
      </w:r>
      <w:r w:rsidR="007C5418" w:rsidRPr="00397EAC">
        <w:rPr>
          <w:rFonts w:ascii="Times New Roman" w:hAnsi="Times New Roman" w:cs="Times New Roman"/>
          <w:i/>
          <w:color w:val="FF0000"/>
          <w:sz w:val="16"/>
          <w:szCs w:val="16"/>
        </w:rPr>
        <w:t>?</w:t>
      </w:r>
      <w:r w:rsidR="00577BD1" w:rsidRPr="00397EAC">
        <w:rPr>
          <w:rFonts w:ascii="Times New Roman" w:hAnsi="Times New Roman" w:cs="Times New Roman"/>
          <w:i/>
          <w:color w:val="FF0000"/>
          <w:sz w:val="16"/>
          <w:szCs w:val="16"/>
        </w:rPr>
        <w:t>]</w:t>
      </w:r>
      <w:r w:rsidRPr="00397EAC">
        <w:rPr>
          <w:rFonts w:ascii="Times New Roman" w:hAnsi="Times New Roman" w:cs="Times New Roman"/>
          <w:color w:val="212121"/>
          <w:sz w:val="24"/>
          <w:szCs w:val="24"/>
        </w:rPr>
        <w:t>, at all times, of a document proving his identity and nationality as well as his stay in national territory, in accordance with the provisions of the present diploma.</w:t>
      </w:r>
    </w:p>
    <w:p w14:paraId="49E74174" w14:textId="77777777" w:rsidR="00DD6CC1" w:rsidRPr="00397EAC" w:rsidRDefault="00DD6CC1" w:rsidP="001C6DEE">
      <w:pPr>
        <w:pStyle w:val="HTMLPreformatted"/>
        <w:shd w:val="clear" w:color="auto" w:fill="FFFFFF"/>
        <w:jc w:val="both"/>
        <w:rPr>
          <w:rFonts w:ascii="Times New Roman" w:hAnsi="Times New Roman" w:cs="Times New Roman"/>
          <w:color w:val="212121"/>
          <w:sz w:val="24"/>
          <w:szCs w:val="24"/>
        </w:rPr>
      </w:pPr>
    </w:p>
    <w:p w14:paraId="47C6DC20" w14:textId="77777777" w:rsidR="002F1E48" w:rsidRPr="00397EAC" w:rsidRDefault="00F70799"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An alien admitted to</w:t>
      </w:r>
      <w:r w:rsidR="002F1E48" w:rsidRPr="00397EAC">
        <w:rPr>
          <w:rFonts w:ascii="Times New Roman" w:hAnsi="Times New Roman" w:cs="Times New Roman"/>
          <w:color w:val="212121"/>
          <w:sz w:val="24"/>
          <w:szCs w:val="24"/>
        </w:rPr>
        <w:t xml:space="preserve"> national territory, with or without a visa requirement, throughout his stay, except in exceptional and duly justified conditions, is obliged to keep valid the travel document used for entry into </w:t>
      </w:r>
      <w:r w:rsidRPr="00397EAC">
        <w:rPr>
          <w:rFonts w:ascii="Times New Roman" w:hAnsi="Times New Roman" w:cs="Times New Roman"/>
          <w:color w:val="212121"/>
          <w:sz w:val="24"/>
          <w:szCs w:val="24"/>
        </w:rPr>
        <w:t xml:space="preserve">the </w:t>
      </w:r>
      <w:r w:rsidR="002F1E48" w:rsidRPr="00397EAC">
        <w:rPr>
          <w:rFonts w:ascii="Times New Roman" w:hAnsi="Times New Roman" w:cs="Times New Roman"/>
          <w:color w:val="212121"/>
          <w:sz w:val="24"/>
          <w:szCs w:val="24"/>
        </w:rPr>
        <w:t>national territory.</w:t>
      </w:r>
    </w:p>
    <w:p w14:paraId="32F7A16D" w14:textId="77777777" w:rsidR="00BA7DBF" w:rsidRPr="00397EAC" w:rsidRDefault="00BA7DBF" w:rsidP="001C6DEE">
      <w:pPr>
        <w:pStyle w:val="HTMLPreformatted"/>
        <w:shd w:val="clear" w:color="auto" w:fill="FFFFFF"/>
        <w:jc w:val="both"/>
        <w:rPr>
          <w:rFonts w:ascii="Times New Roman" w:hAnsi="Times New Roman" w:cs="Times New Roman"/>
          <w:color w:val="212121"/>
          <w:sz w:val="24"/>
          <w:szCs w:val="24"/>
        </w:rPr>
      </w:pPr>
    </w:p>
    <w:p w14:paraId="60F8985B" w14:textId="77777777" w:rsidR="002F1E48" w:rsidRPr="00397EAC" w:rsidRDefault="002F1E4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identity and travel documents provided for in the previous number shall be displayed by the foreigner when requested by any police or judicial authority.</w:t>
      </w:r>
    </w:p>
    <w:p w14:paraId="3BF9B905" w14:textId="77777777" w:rsidR="002F1E48" w:rsidRPr="00397EAC" w:rsidRDefault="002F1E48" w:rsidP="001C6DEE">
      <w:pPr>
        <w:pStyle w:val="HTMLPreformatted"/>
        <w:shd w:val="clear" w:color="auto" w:fill="FFFFFF"/>
        <w:jc w:val="both"/>
        <w:rPr>
          <w:rFonts w:ascii="Times New Roman" w:hAnsi="Times New Roman" w:cs="Times New Roman"/>
          <w:color w:val="212121"/>
          <w:sz w:val="24"/>
          <w:szCs w:val="24"/>
        </w:rPr>
      </w:pPr>
    </w:p>
    <w:p w14:paraId="6E2C2372" w14:textId="4F89F900" w:rsidR="002F1E48" w:rsidRPr="00397EAC" w:rsidRDefault="002F1E48" w:rsidP="00325AAE">
      <w:pPr>
        <w:pStyle w:val="Heading3"/>
      </w:pPr>
      <w:bookmarkStart w:id="7" w:name="_Toc31886902"/>
      <w:r w:rsidRPr="00397EAC">
        <w:t>Article 5</w:t>
      </w:r>
      <w:r w:rsidR="00D83E39">
        <w:t xml:space="preserve"> - </w:t>
      </w:r>
      <w:r w:rsidRPr="00397EAC">
        <w:t>Obligation to communicate</w:t>
      </w:r>
      <w:bookmarkEnd w:id="7"/>
    </w:p>
    <w:p w14:paraId="2E58AF3F" w14:textId="77777777" w:rsidR="002F1E48" w:rsidRPr="00397EAC" w:rsidRDefault="002F1E4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Foreigners authorized to remain or reside in the national territory under the terms of this decree-law for a period equal to or greater than six months are obliged to communicate to the public service responsible for migration, within a period of 60 days from the date of the occurrence, any </w:t>
      </w:r>
      <w:r w:rsidR="001B1CED" w:rsidRPr="00397EAC">
        <w:rPr>
          <w:rFonts w:ascii="Times New Roman" w:hAnsi="Times New Roman" w:cs="Times New Roman"/>
          <w:color w:val="212121"/>
          <w:sz w:val="24"/>
          <w:szCs w:val="24"/>
        </w:rPr>
        <w:t>change of n</w:t>
      </w:r>
      <w:r w:rsidRPr="00397EAC">
        <w:rPr>
          <w:rFonts w:ascii="Times New Roman" w:hAnsi="Times New Roman" w:cs="Times New Roman"/>
          <w:color w:val="212121"/>
          <w:sz w:val="24"/>
          <w:szCs w:val="24"/>
        </w:rPr>
        <w:t>ame, profession, domicile or nationality.</w:t>
      </w:r>
    </w:p>
    <w:p w14:paraId="1B47CDD8" w14:textId="77777777" w:rsidR="002F1E48" w:rsidRPr="00397EAC" w:rsidRDefault="002F1E48" w:rsidP="001C6DEE">
      <w:pPr>
        <w:pStyle w:val="HTMLPreformatted"/>
        <w:shd w:val="clear" w:color="auto" w:fill="FFFFFF"/>
        <w:jc w:val="both"/>
        <w:rPr>
          <w:rFonts w:ascii="Times New Roman" w:hAnsi="Times New Roman" w:cs="Times New Roman"/>
          <w:color w:val="212121"/>
          <w:sz w:val="24"/>
          <w:szCs w:val="24"/>
        </w:rPr>
      </w:pPr>
    </w:p>
    <w:p w14:paraId="0D6A4519" w14:textId="600B6C16" w:rsidR="002F1E48" w:rsidRPr="00397EAC" w:rsidRDefault="002F1E48" w:rsidP="00D83E39">
      <w:pPr>
        <w:pStyle w:val="Heading3"/>
      </w:pPr>
      <w:bookmarkStart w:id="8" w:name="_Toc31886903"/>
      <w:r w:rsidRPr="00397EAC">
        <w:t>Article 6</w:t>
      </w:r>
      <w:r w:rsidR="00D83E39">
        <w:t xml:space="preserve"> - </w:t>
      </w:r>
      <w:r w:rsidRPr="00397EAC">
        <w:t>Right to work</w:t>
      </w:r>
      <w:bookmarkEnd w:id="8"/>
    </w:p>
    <w:p w14:paraId="40E9753F" w14:textId="77777777" w:rsidR="002F1E48" w:rsidRPr="00397EAC" w:rsidRDefault="002F1E4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A</w:t>
      </w:r>
      <w:r w:rsidR="001B1CED" w:rsidRPr="00397EAC">
        <w:rPr>
          <w:rFonts w:ascii="Times New Roman" w:hAnsi="Times New Roman" w:cs="Times New Roman"/>
          <w:color w:val="212121"/>
          <w:sz w:val="24"/>
          <w:szCs w:val="24"/>
        </w:rPr>
        <w:t xml:space="preserve"> foreigner </w:t>
      </w:r>
      <w:r w:rsidRPr="00397EAC">
        <w:rPr>
          <w:rFonts w:ascii="Times New Roman" w:hAnsi="Times New Roman" w:cs="Times New Roman"/>
          <w:color w:val="212121"/>
          <w:sz w:val="24"/>
          <w:szCs w:val="24"/>
        </w:rPr>
        <w:t>is allowed to exercise paid activity, independently or subordinate, with</w:t>
      </w:r>
      <w:r w:rsidR="00D66D04" w:rsidRPr="00397EAC">
        <w:rPr>
          <w:rFonts w:ascii="Times New Roman" w:hAnsi="Times New Roman" w:cs="Times New Roman"/>
          <w:color w:val="212121"/>
          <w:sz w:val="24"/>
          <w:szCs w:val="24"/>
        </w:rPr>
        <w:t>in</w:t>
      </w:r>
      <w:r w:rsidRPr="00397EAC">
        <w:rPr>
          <w:rFonts w:ascii="Times New Roman" w:hAnsi="Times New Roman" w:cs="Times New Roman"/>
          <w:color w:val="212121"/>
          <w:sz w:val="24"/>
          <w:szCs w:val="24"/>
        </w:rPr>
        <w:t xml:space="preserve"> the limitations established by law.</w:t>
      </w:r>
    </w:p>
    <w:p w14:paraId="5743CF52" w14:textId="77777777" w:rsidR="00DD6CC1" w:rsidRPr="00397EAC" w:rsidRDefault="00DD6CC1" w:rsidP="001C6DEE">
      <w:pPr>
        <w:pStyle w:val="HTMLPreformatted"/>
        <w:shd w:val="clear" w:color="auto" w:fill="FFFFFF"/>
        <w:jc w:val="both"/>
        <w:rPr>
          <w:rFonts w:ascii="Times New Roman" w:hAnsi="Times New Roman" w:cs="Times New Roman"/>
          <w:color w:val="212121"/>
          <w:sz w:val="24"/>
          <w:szCs w:val="24"/>
        </w:rPr>
      </w:pPr>
    </w:p>
    <w:p w14:paraId="5F756A08" w14:textId="77777777" w:rsidR="002F1E48" w:rsidRPr="00397EAC" w:rsidRDefault="002F1E4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The exercise of remunerated activity is not allowed </w:t>
      </w:r>
      <w:r w:rsidR="001B1CED" w:rsidRPr="00397EAC">
        <w:rPr>
          <w:rFonts w:ascii="Times New Roman" w:hAnsi="Times New Roman" w:cs="Times New Roman"/>
          <w:color w:val="212121"/>
          <w:sz w:val="24"/>
          <w:szCs w:val="24"/>
        </w:rPr>
        <w:t>for a</w:t>
      </w:r>
      <w:r w:rsidRPr="00397EAC">
        <w:rPr>
          <w:rFonts w:ascii="Times New Roman" w:hAnsi="Times New Roman" w:cs="Times New Roman"/>
          <w:color w:val="212121"/>
          <w:sz w:val="24"/>
          <w:szCs w:val="24"/>
        </w:rPr>
        <w:t xml:space="preserve"> foreigner who </w:t>
      </w:r>
      <w:r w:rsidR="001B1CED" w:rsidRPr="00397EAC">
        <w:rPr>
          <w:rFonts w:ascii="Times New Roman" w:hAnsi="Times New Roman" w:cs="Times New Roman"/>
          <w:color w:val="212121"/>
          <w:sz w:val="24"/>
          <w:szCs w:val="24"/>
        </w:rPr>
        <w:t>does not have a</w:t>
      </w:r>
      <w:r w:rsidRPr="00397EAC">
        <w:rPr>
          <w:rFonts w:ascii="Times New Roman" w:hAnsi="Times New Roman" w:cs="Times New Roman"/>
          <w:color w:val="212121"/>
          <w:sz w:val="24"/>
          <w:szCs w:val="24"/>
        </w:rPr>
        <w:t xml:space="preserve"> visa or adequate document under the terms of the present law.</w:t>
      </w:r>
    </w:p>
    <w:p w14:paraId="3671AEAA" w14:textId="77777777" w:rsidR="00DD6CC1" w:rsidRPr="00397EAC" w:rsidRDefault="00DD6CC1" w:rsidP="001C6DEE">
      <w:pPr>
        <w:pStyle w:val="HTMLPreformatted"/>
        <w:shd w:val="clear" w:color="auto" w:fill="FFFFFF"/>
        <w:jc w:val="both"/>
        <w:rPr>
          <w:rFonts w:ascii="Times New Roman" w:hAnsi="Times New Roman" w:cs="Times New Roman"/>
          <w:color w:val="212121"/>
          <w:sz w:val="24"/>
          <w:szCs w:val="24"/>
        </w:rPr>
      </w:pPr>
    </w:p>
    <w:p w14:paraId="42468FF7" w14:textId="77777777" w:rsidR="002F1E48" w:rsidRPr="00397EAC" w:rsidRDefault="002F1E4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holder of a work visa for the exercise of remunerated activity on behalf of a third party may</w:t>
      </w:r>
      <w:r w:rsidR="00F70799" w:rsidRPr="00397EAC">
        <w:rPr>
          <w:rFonts w:ascii="Times New Roman" w:hAnsi="Times New Roman" w:cs="Times New Roman"/>
          <w:color w:val="212121"/>
          <w:sz w:val="24"/>
          <w:szCs w:val="24"/>
        </w:rPr>
        <w:t xml:space="preserve"> only carry out his activity f</w:t>
      </w:r>
      <w:r w:rsidRPr="00397EAC">
        <w:rPr>
          <w:rFonts w:ascii="Times New Roman" w:hAnsi="Times New Roman" w:cs="Times New Roman"/>
          <w:color w:val="212121"/>
          <w:sz w:val="24"/>
          <w:szCs w:val="24"/>
        </w:rPr>
        <w:t>o</w:t>
      </w:r>
      <w:r w:rsidR="00F70799" w:rsidRPr="00397EAC">
        <w:rPr>
          <w:rFonts w:ascii="Times New Roman" w:hAnsi="Times New Roman" w:cs="Times New Roman"/>
          <w:color w:val="212121"/>
          <w:sz w:val="24"/>
          <w:szCs w:val="24"/>
        </w:rPr>
        <w:t>r</w:t>
      </w:r>
      <w:r w:rsidRPr="00397EAC">
        <w:rPr>
          <w:rFonts w:ascii="Times New Roman" w:hAnsi="Times New Roman" w:cs="Times New Roman"/>
          <w:color w:val="212121"/>
          <w:sz w:val="24"/>
          <w:szCs w:val="24"/>
        </w:rPr>
        <w:t xml:space="preserve"> an entity other than that contracted by express authorization of the public service responsible for migration, otherwise the visa will be </w:t>
      </w:r>
      <w:proofErr w:type="spellStart"/>
      <w:r w:rsidRPr="00397EAC">
        <w:rPr>
          <w:rFonts w:ascii="Times New Roman" w:hAnsi="Times New Roman" w:cs="Times New Roman"/>
          <w:color w:val="212121"/>
          <w:sz w:val="24"/>
          <w:szCs w:val="24"/>
        </w:rPr>
        <w:t>canceled</w:t>
      </w:r>
      <w:proofErr w:type="spellEnd"/>
      <w:r w:rsidRPr="00397EAC">
        <w:rPr>
          <w:rFonts w:ascii="Times New Roman" w:hAnsi="Times New Roman" w:cs="Times New Roman"/>
          <w:color w:val="212121"/>
          <w:sz w:val="24"/>
          <w:szCs w:val="24"/>
        </w:rPr>
        <w:t xml:space="preserve"> in accordance with article 49.</w:t>
      </w:r>
    </w:p>
    <w:p w14:paraId="280DD943" w14:textId="77777777" w:rsidR="00DD6CC1" w:rsidRPr="00397EAC" w:rsidRDefault="00DD6CC1" w:rsidP="00AA750A">
      <w:pPr>
        <w:widowControl w:val="0"/>
        <w:autoSpaceDE w:val="0"/>
        <w:autoSpaceDN w:val="0"/>
        <w:adjustRightInd w:val="0"/>
        <w:spacing w:after="0" w:line="240" w:lineRule="auto"/>
        <w:rPr>
          <w:rFonts w:ascii="Times New Roman" w:hAnsi="Times New Roman" w:cs="Times New Roman"/>
          <w:color w:val="212121"/>
          <w:sz w:val="24"/>
          <w:szCs w:val="24"/>
        </w:rPr>
      </w:pPr>
    </w:p>
    <w:p w14:paraId="3654B3B6" w14:textId="15B90109" w:rsidR="002F1E48" w:rsidRPr="00397EAC" w:rsidRDefault="002F1E48" w:rsidP="00AA750A">
      <w:pPr>
        <w:widowControl w:val="0"/>
        <w:autoSpaceDE w:val="0"/>
        <w:autoSpaceDN w:val="0"/>
        <w:adjustRightInd w:val="0"/>
        <w:spacing w:after="0" w:line="240" w:lineRule="auto"/>
        <w:rPr>
          <w:rFonts w:ascii="Times New Roman" w:hAnsi="Times New Roman" w:cs="Times New Roman"/>
          <w:color w:val="212121"/>
          <w:sz w:val="24"/>
          <w:szCs w:val="24"/>
        </w:rPr>
      </w:pPr>
      <w:r w:rsidRPr="00397EAC">
        <w:rPr>
          <w:rFonts w:ascii="Times New Roman" w:hAnsi="Times New Roman" w:cs="Times New Roman"/>
          <w:color w:val="212121"/>
          <w:sz w:val="24"/>
          <w:szCs w:val="24"/>
        </w:rPr>
        <w:t>4. The provisions of this article shall apply to any paid or unpaid work</w:t>
      </w:r>
      <w:r w:rsidR="00A65683"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activities, including voluntary work.</w:t>
      </w:r>
    </w:p>
    <w:p w14:paraId="6A7F14D2" w14:textId="77777777" w:rsidR="00DD6CC1" w:rsidRPr="00397EAC" w:rsidRDefault="00DD6CC1" w:rsidP="001C6DEE">
      <w:pPr>
        <w:pStyle w:val="HTMLPreformatted"/>
        <w:shd w:val="clear" w:color="auto" w:fill="FFFFFF"/>
        <w:jc w:val="both"/>
        <w:rPr>
          <w:rFonts w:ascii="Times New Roman" w:hAnsi="Times New Roman" w:cs="Times New Roman"/>
          <w:color w:val="212121"/>
          <w:sz w:val="24"/>
          <w:szCs w:val="24"/>
        </w:rPr>
      </w:pPr>
    </w:p>
    <w:p w14:paraId="284EB5F9" w14:textId="77777777" w:rsidR="002F1E48" w:rsidRPr="00397EAC" w:rsidRDefault="002F1E4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5. The Government periodically defines the professional activities that </w:t>
      </w:r>
      <w:r w:rsidR="002A5CF5" w:rsidRPr="00397EAC">
        <w:rPr>
          <w:rFonts w:ascii="Times New Roman" w:hAnsi="Times New Roman" w:cs="Times New Roman"/>
          <w:color w:val="212121"/>
          <w:sz w:val="24"/>
          <w:szCs w:val="24"/>
        </w:rPr>
        <w:t>cannot</w:t>
      </w:r>
      <w:r w:rsidRPr="00397EAC">
        <w:rPr>
          <w:rFonts w:ascii="Times New Roman" w:hAnsi="Times New Roman" w:cs="Times New Roman"/>
          <w:color w:val="212121"/>
          <w:sz w:val="24"/>
          <w:szCs w:val="24"/>
        </w:rPr>
        <w:t xml:space="preserve"> be exercised by foreigners.</w:t>
      </w:r>
    </w:p>
    <w:p w14:paraId="6EA7EAB2" w14:textId="77777777" w:rsidR="002F1E48" w:rsidRPr="00397EAC" w:rsidRDefault="002F1E48" w:rsidP="001C6DEE">
      <w:pPr>
        <w:pStyle w:val="HTMLPreformatted"/>
        <w:shd w:val="clear" w:color="auto" w:fill="FFFFFF"/>
        <w:jc w:val="both"/>
        <w:rPr>
          <w:rFonts w:ascii="Times New Roman" w:hAnsi="Times New Roman" w:cs="Times New Roman"/>
          <w:color w:val="212121"/>
          <w:sz w:val="24"/>
          <w:szCs w:val="24"/>
        </w:rPr>
      </w:pPr>
    </w:p>
    <w:p w14:paraId="099AB42F" w14:textId="77777777" w:rsidR="00701819" w:rsidRDefault="00701819" w:rsidP="001B1CED">
      <w:pPr>
        <w:pStyle w:val="HTMLPreformatted"/>
        <w:shd w:val="clear" w:color="auto" w:fill="FFFFFF"/>
        <w:jc w:val="center"/>
        <w:rPr>
          <w:rFonts w:ascii="Times New Roman" w:hAnsi="Times New Roman" w:cs="Times New Roman"/>
          <w:b/>
          <w:color w:val="212121"/>
          <w:sz w:val="24"/>
          <w:szCs w:val="24"/>
        </w:rPr>
      </w:pPr>
    </w:p>
    <w:p w14:paraId="47E41892" w14:textId="0707A2A5" w:rsidR="002F1E48" w:rsidRPr="00397EAC" w:rsidRDefault="002F1E48" w:rsidP="00D83E39">
      <w:pPr>
        <w:pStyle w:val="Heading3"/>
      </w:pPr>
      <w:bookmarkStart w:id="9" w:name="_Toc31886904"/>
      <w:r w:rsidRPr="00397EAC">
        <w:lastRenderedPageBreak/>
        <w:t>Article 7</w:t>
      </w:r>
      <w:r w:rsidR="00D83E39">
        <w:t xml:space="preserve"> - </w:t>
      </w:r>
      <w:r w:rsidRPr="00397EAC">
        <w:t>Right of association</w:t>
      </w:r>
      <w:bookmarkEnd w:id="9"/>
    </w:p>
    <w:p w14:paraId="148F7235" w14:textId="77777777" w:rsidR="002F1E48" w:rsidRPr="00397EAC" w:rsidRDefault="002F1E4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1. Foreigners may </w:t>
      </w:r>
      <w:r w:rsidR="00927407" w:rsidRPr="00397EAC">
        <w:rPr>
          <w:rFonts w:ascii="Times New Roman" w:hAnsi="Times New Roman" w:cs="Times New Roman"/>
          <w:color w:val="212121"/>
          <w:sz w:val="24"/>
          <w:szCs w:val="24"/>
        </w:rPr>
        <w:t>associate</w:t>
      </w:r>
      <w:r w:rsidRPr="00397EAC">
        <w:rPr>
          <w:rFonts w:ascii="Times New Roman" w:hAnsi="Times New Roman" w:cs="Times New Roman"/>
          <w:color w:val="212121"/>
          <w:sz w:val="24"/>
          <w:szCs w:val="24"/>
        </w:rPr>
        <w:t xml:space="preserve"> or join associations, including for cultural, religious, recreational, sporting, charitable or assistance purposes, and participate in meetings commemorating their national dates.</w:t>
      </w:r>
    </w:p>
    <w:p w14:paraId="5E1D1493" w14:textId="77777777" w:rsidR="00DD6CC1" w:rsidRPr="00397EAC" w:rsidRDefault="00DD6CC1" w:rsidP="008D4AA4">
      <w:pPr>
        <w:pStyle w:val="HTMLPreformatted"/>
        <w:shd w:val="clear" w:color="auto" w:fill="FFFFFF"/>
        <w:jc w:val="both"/>
        <w:rPr>
          <w:rFonts w:ascii="Times New Roman" w:hAnsi="Times New Roman" w:cs="Times New Roman"/>
          <w:color w:val="212121"/>
          <w:sz w:val="24"/>
          <w:szCs w:val="24"/>
        </w:rPr>
      </w:pPr>
    </w:p>
    <w:p w14:paraId="1CAB2385" w14:textId="77777777" w:rsidR="008D4AA4" w:rsidRPr="00397EAC" w:rsidRDefault="002F1E48" w:rsidP="008D4AA4">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For reasons of national security, in addition to the requirements of the special laws on non-profit legal persons, registration of associations that are exclusively constituted by foreign associates or </w:t>
      </w:r>
      <w:r w:rsidR="000B770E" w:rsidRPr="00397EAC">
        <w:rPr>
          <w:rFonts w:ascii="Times New Roman" w:hAnsi="Times New Roman" w:cs="Times New Roman"/>
          <w:color w:val="212121"/>
          <w:sz w:val="24"/>
          <w:szCs w:val="24"/>
        </w:rPr>
        <w:t xml:space="preserve">which have </w:t>
      </w:r>
      <w:r w:rsidR="00F70799" w:rsidRPr="00397EAC">
        <w:rPr>
          <w:rFonts w:ascii="Times New Roman" w:hAnsi="Times New Roman" w:cs="Times New Roman"/>
          <w:color w:val="212121"/>
          <w:sz w:val="24"/>
          <w:szCs w:val="24"/>
        </w:rPr>
        <w:t>t</w:t>
      </w:r>
      <w:r w:rsidRPr="00397EAC">
        <w:rPr>
          <w:rFonts w:ascii="Times New Roman" w:hAnsi="Times New Roman" w:cs="Times New Roman"/>
          <w:color w:val="212121"/>
          <w:sz w:val="24"/>
          <w:szCs w:val="24"/>
        </w:rPr>
        <w:t xml:space="preserve">he majority of </w:t>
      </w:r>
      <w:r w:rsidR="000B770E" w:rsidRPr="00397EAC">
        <w:rPr>
          <w:rFonts w:ascii="Times New Roman" w:hAnsi="Times New Roman" w:cs="Times New Roman"/>
          <w:color w:val="212121"/>
          <w:sz w:val="24"/>
          <w:szCs w:val="24"/>
        </w:rPr>
        <w:t xml:space="preserve">its </w:t>
      </w:r>
      <w:r w:rsidRPr="00397EAC">
        <w:rPr>
          <w:rFonts w:ascii="Times New Roman" w:hAnsi="Times New Roman" w:cs="Times New Roman"/>
          <w:color w:val="212121"/>
          <w:sz w:val="24"/>
          <w:szCs w:val="24"/>
        </w:rPr>
        <w:t xml:space="preserve">social bodies composed of foreigners </w:t>
      </w:r>
      <w:r w:rsidR="000B770E" w:rsidRPr="00397EAC">
        <w:rPr>
          <w:rFonts w:ascii="Times New Roman" w:hAnsi="Times New Roman" w:cs="Times New Roman"/>
          <w:color w:val="212121"/>
          <w:sz w:val="24"/>
          <w:szCs w:val="24"/>
        </w:rPr>
        <w:t>must be</w:t>
      </w:r>
      <w:r w:rsidR="00035269"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communicate</w:t>
      </w:r>
      <w:r w:rsidR="000B770E" w:rsidRPr="00397EAC">
        <w:rPr>
          <w:rFonts w:ascii="Times New Roman" w:hAnsi="Times New Roman" w:cs="Times New Roman"/>
          <w:color w:val="212121"/>
          <w:sz w:val="24"/>
          <w:szCs w:val="24"/>
        </w:rPr>
        <w:t>d</w:t>
      </w:r>
      <w:r w:rsidRPr="00397EAC">
        <w:rPr>
          <w:rFonts w:ascii="Times New Roman" w:hAnsi="Times New Roman" w:cs="Times New Roman"/>
          <w:color w:val="212121"/>
          <w:sz w:val="24"/>
          <w:szCs w:val="24"/>
        </w:rPr>
        <w:t xml:space="preserve"> to the member of</w:t>
      </w:r>
      <w:r w:rsidR="00F70799" w:rsidRPr="00397EAC">
        <w:rPr>
          <w:rFonts w:ascii="Times New Roman" w:hAnsi="Times New Roman" w:cs="Times New Roman"/>
          <w:color w:val="212121"/>
          <w:sz w:val="24"/>
          <w:szCs w:val="24"/>
        </w:rPr>
        <w:t xml:space="preserve"> the Government that </w:t>
      </w:r>
      <w:r w:rsidR="000B770E" w:rsidRPr="00397EAC">
        <w:rPr>
          <w:rFonts w:ascii="Times New Roman" w:hAnsi="Times New Roman" w:cs="Times New Roman"/>
          <w:color w:val="212121"/>
          <w:sz w:val="24"/>
          <w:szCs w:val="24"/>
        </w:rPr>
        <w:t>regulates</w:t>
      </w:r>
      <w:r w:rsidR="00035269"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migration.</w:t>
      </w:r>
    </w:p>
    <w:p w14:paraId="6C7E702B" w14:textId="77777777" w:rsidR="00DD6CC1" w:rsidRPr="00397EAC" w:rsidRDefault="00DD6CC1" w:rsidP="00131231">
      <w:pPr>
        <w:pStyle w:val="HTMLPreformatted"/>
        <w:shd w:val="clear" w:color="auto" w:fill="FFFFFF"/>
        <w:jc w:val="both"/>
        <w:rPr>
          <w:rFonts w:ascii="Times New Roman" w:hAnsi="Times New Roman" w:cs="Times New Roman"/>
          <w:color w:val="212121"/>
          <w:sz w:val="24"/>
          <w:szCs w:val="24"/>
        </w:rPr>
      </w:pPr>
    </w:p>
    <w:p w14:paraId="68DC314C" w14:textId="60D725EA" w:rsidR="002F1E48" w:rsidRPr="00397EAC" w:rsidRDefault="002F1E4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3. The communication provided for in the preceding paragraph shall be made by means of an application addressed to the member of the Government </w:t>
      </w:r>
      <w:r w:rsidR="008D4AA4" w:rsidRPr="00397EAC">
        <w:rPr>
          <w:rFonts w:ascii="Times New Roman" w:hAnsi="Times New Roman" w:cs="Times New Roman"/>
          <w:color w:val="212121"/>
          <w:sz w:val="24"/>
          <w:szCs w:val="24"/>
        </w:rPr>
        <w:t xml:space="preserve">in charge of </w:t>
      </w:r>
      <w:r w:rsidRPr="00397EAC">
        <w:rPr>
          <w:rFonts w:ascii="Times New Roman" w:hAnsi="Times New Roman" w:cs="Times New Roman"/>
          <w:color w:val="212121"/>
          <w:sz w:val="24"/>
          <w:szCs w:val="24"/>
        </w:rPr>
        <w:t xml:space="preserve">migration, </w:t>
      </w:r>
      <w:r w:rsidR="000B770E" w:rsidRPr="00397EAC">
        <w:rPr>
          <w:rFonts w:ascii="Times New Roman" w:hAnsi="Times New Roman" w:cs="Times New Roman"/>
          <w:color w:val="212121"/>
          <w:sz w:val="24"/>
          <w:szCs w:val="24"/>
        </w:rPr>
        <w:t xml:space="preserve">and must </w:t>
      </w:r>
      <w:r w:rsidR="008D4AA4" w:rsidRPr="00397EAC">
        <w:rPr>
          <w:rFonts w:ascii="Times New Roman" w:hAnsi="Times New Roman" w:cs="Times New Roman"/>
          <w:color w:val="212121"/>
          <w:sz w:val="24"/>
          <w:szCs w:val="24"/>
        </w:rPr>
        <w:t>describe b</w:t>
      </w:r>
      <w:r w:rsidR="000B770E" w:rsidRPr="00397EAC">
        <w:rPr>
          <w:rFonts w:ascii="Times New Roman" w:hAnsi="Times New Roman" w:cs="Times New Roman"/>
          <w:color w:val="212121"/>
          <w:sz w:val="24"/>
          <w:szCs w:val="24"/>
        </w:rPr>
        <w:t xml:space="preserve">riefly </w:t>
      </w:r>
      <w:r w:rsidRPr="00397EAC">
        <w:rPr>
          <w:rFonts w:ascii="Times New Roman" w:hAnsi="Times New Roman" w:cs="Times New Roman"/>
          <w:color w:val="212121"/>
          <w:sz w:val="24"/>
          <w:szCs w:val="24"/>
        </w:rPr>
        <w:t xml:space="preserve">the purposes of the association, </w:t>
      </w:r>
      <w:r w:rsidR="00D508D1" w:rsidRPr="00397EAC">
        <w:rPr>
          <w:rFonts w:ascii="Times New Roman" w:hAnsi="Times New Roman" w:cs="Times New Roman"/>
          <w:color w:val="212121"/>
          <w:sz w:val="24"/>
          <w:szCs w:val="24"/>
        </w:rPr>
        <w:t>attaching</w:t>
      </w:r>
      <w:r w:rsidR="00035269"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 xml:space="preserve">a copy of </w:t>
      </w:r>
      <w:r w:rsidR="00D508D1" w:rsidRPr="00397EAC">
        <w:rPr>
          <w:rFonts w:ascii="Times New Roman" w:hAnsi="Times New Roman" w:cs="Times New Roman"/>
          <w:color w:val="212121"/>
          <w:sz w:val="24"/>
          <w:szCs w:val="24"/>
        </w:rPr>
        <w:t xml:space="preserve">its </w:t>
      </w:r>
      <w:r w:rsidRPr="00397EAC">
        <w:rPr>
          <w:rFonts w:ascii="Times New Roman" w:hAnsi="Times New Roman" w:cs="Times New Roman"/>
          <w:color w:val="212121"/>
          <w:sz w:val="24"/>
          <w:szCs w:val="24"/>
        </w:rPr>
        <w:t xml:space="preserve">articles of association or </w:t>
      </w:r>
      <w:r w:rsidR="00D508D1" w:rsidRPr="00397EAC">
        <w:rPr>
          <w:rFonts w:ascii="Times New Roman" w:hAnsi="Times New Roman" w:cs="Times New Roman"/>
          <w:color w:val="212121"/>
          <w:sz w:val="24"/>
          <w:szCs w:val="24"/>
        </w:rPr>
        <w:t xml:space="preserve">social pact, </w:t>
      </w:r>
      <w:r w:rsidRPr="00397EAC">
        <w:rPr>
          <w:rFonts w:ascii="Times New Roman" w:hAnsi="Times New Roman" w:cs="Times New Roman"/>
          <w:color w:val="212121"/>
          <w:sz w:val="24"/>
          <w:szCs w:val="24"/>
        </w:rPr>
        <w:t xml:space="preserve">and the composition of its </w:t>
      </w:r>
      <w:r w:rsidR="00D508D1" w:rsidRPr="00397EAC">
        <w:rPr>
          <w:rFonts w:ascii="Times New Roman" w:hAnsi="Times New Roman" w:cs="Times New Roman"/>
          <w:color w:val="212121"/>
          <w:sz w:val="24"/>
          <w:szCs w:val="24"/>
        </w:rPr>
        <w:t>board</w:t>
      </w:r>
      <w:r w:rsidRPr="00397EAC">
        <w:rPr>
          <w:rFonts w:ascii="Times New Roman" w:hAnsi="Times New Roman" w:cs="Times New Roman"/>
          <w:color w:val="212121"/>
          <w:sz w:val="24"/>
          <w:szCs w:val="24"/>
        </w:rPr>
        <w:t>.</w:t>
      </w:r>
    </w:p>
    <w:p w14:paraId="21C7259B" w14:textId="77777777" w:rsidR="00D83E39" w:rsidRDefault="00D83E39" w:rsidP="001C6DEE">
      <w:pPr>
        <w:pStyle w:val="HTMLPreformatted"/>
        <w:shd w:val="clear" w:color="auto" w:fill="FFFFFF"/>
        <w:jc w:val="center"/>
        <w:rPr>
          <w:rFonts w:ascii="Times New Roman" w:hAnsi="Times New Roman" w:cs="Times New Roman"/>
          <w:b/>
          <w:color w:val="212121"/>
          <w:sz w:val="24"/>
          <w:szCs w:val="24"/>
        </w:rPr>
      </w:pPr>
    </w:p>
    <w:p w14:paraId="00A7C857" w14:textId="62E5B7C0" w:rsidR="002F1E48" w:rsidRPr="00397EAC" w:rsidRDefault="002F1E48" w:rsidP="00D83E39">
      <w:pPr>
        <w:pStyle w:val="Heading3"/>
      </w:pPr>
      <w:bookmarkStart w:id="10" w:name="_Toc31886905"/>
      <w:r w:rsidRPr="00397EAC">
        <w:t>Article 8</w:t>
      </w:r>
      <w:r w:rsidR="00D83E39">
        <w:t xml:space="preserve"> - </w:t>
      </w:r>
      <w:r w:rsidRPr="00397EAC">
        <w:t>Cancellation of membership registration</w:t>
      </w:r>
      <w:bookmarkEnd w:id="10"/>
    </w:p>
    <w:p w14:paraId="3FBD6827" w14:textId="77777777" w:rsidR="002F1E48" w:rsidRPr="00397EAC" w:rsidRDefault="002F1E4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A member of the Government responsible for migration, by means of a reasoned order, may propose to the member of the Government responsible for registration of associations that he or she cancels the registration of any association that has obtained registration by providing fals</w:t>
      </w:r>
      <w:r w:rsidR="00927407" w:rsidRPr="00397EAC">
        <w:rPr>
          <w:rFonts w:ascii="Times New Roman" w:hAnsi="Times New Roman" w:cs="Times New Roman"/>
          <w:color w:val="212121"/>
          <w:sz w:val="24"/>
          <w:szCs w:val="24"/>
        </w:rPr>
        <w:t>e declarations of its purposes o</w:t>
      </w:r>
      <w:r w:rsidRPr="00397EAC">
        <w:rPr>
          <w:rFonts w:ascii="Times New Roman" w:hAnsi="Times New Roman" w:cs="Times New Roman"/>
          <w:color w:val="212121"/>
          <w:sz w:val="24"/>
          <w:szCs w:val="24"/>
        </w:rPr>
        <w:t xml:space="preserve">r, after registration, </w:t>
      </w:r>
      <w:r w:rsidR="00035269" w:rsidRPr="00397EAC">
        <w:rPr>
          <w:rFonts w:ascii="Times New Roman" w:hAnsi="Times New Roman" w:cs="Times New Roman"/>
          <w:color w:val="212121"/>
          <w:sz w:val="24"/>
          <w:szCs w:val="24"/>
        </w:rPr>
        <w:t xml:space="preserve">carries out </w:t>
      </w:r>
      <w:r w:rsidRPr="00397EAC">
        <w:rPr>
          <w:rFonts w:ascii="Times New Roman" w:hAnsi="Times New Roman" w:cs="Times New Roman"/>
          <w:color w:val="212121"/>
          <w:sz w:val="24"/>
          <w:szCs w:val="24"/>
        </w:rPr>
        <w:t>illegal activities.</w:t>
      </w:r>
    </w:p>
    <w:p w14:paraId="605182FF" w14:textId="77777777" w:rsidR="00DD6CC1" w:rsidRPr="00397EAC" w:rsidRDefault="00DD6CC1" w:rsidP="001C6DEE">
      <w:pPr>
        <w:pStyle w:val="HTMLPreformatted"/>
        <w:shd w:val="clear" w:color="auto" w:fill="FFFFFF"/>
        <w:jc w:val="both"/>
        <w:rPr>
          <w:rFonts w:ascii="Times New Roman" w:hAnsi="Times New Roman" w:cs="Times New Roman"/>
          <w:color w:val="212121"/>
          <w:sz w:val="24"/>
          <w:szCs w:val="24"/>
        </w:rPr>
      </w:pPr>
    </w:p>
    <w:p w14:paraId="321B6C58" w14:textId="77777777" w:rsidR="002F1E48" w:rsidRPr="00397EAC" w:rsidRDefault="002F1E4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member of the Government that supervises migration communicates the facts foreseen in the previous number to the Public Ministry for eventual extinction of the association and criminal procedure against those responsible.</w:t>
      </w:r>
    </w:p>
    <w:p w14:paraId="61184189" w14:textId="77777777" w:rsidR="002F1E48" w:rsidRPr="00397EAC" w:rsidRDefault="002F1E48" w:rsidP="001C6DEE">
      <w:pPr>
        <w:pStyle w:val="HTMLPreformatted"/>
        <w:shd w:val="clear" w:color="auto" w:fill="FFFFFF"/>
        <w:jc w:val="both"/>
        <w:rPr>
          <w:rFonts w:ascii="Times New Roman" w:hAnsi="Times New Roman" w:cs="Times New Roman"/>
          <w:color w:val="212121"/>
          <w:sz w:val="24"/>
          <w:szCs w:val="24"/>
        </w:rPr>
      </w:pPr>
    </w:p>
    <w:p w14:paraId="10309BA3" w14:textId="644F704A" w:rsidR="002F1E48" w:rsidRPr="00397EAC" w:rsidRDefault="002F1E48" w:rsidP="00D83E39">
      <w:pPr>
        <w:pStyle w:val="Heading3"/>
      </w:pPr>
      <w:bookmarkStart w:id="11" w:name="_Toc31886906"/>
      <w:r w:rsidRPr="00397EAC">
        <w:t>Article 9</w:t>
      </w:r>
      <w:r w:rsidR="00D83E39">
        <w:t xml:space="preserve"> - </w:t>
      </w:r>
      <w:r w:rsidRPr="00397EAC">
        <w:t>Restrictions</w:t>
      </w:r>
      <w:bookmarkEnd w:id="11"/>
    </w:p>
    <w:p w14:paraId="33CF7516" w14:textId="77777777" w:rsidR="00927407" w:rsidRPr="00397EAC" w:rsidRDefault="002F1E48" w:rsidP="009B5E64">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Foreig</w:t>
      </w:r>
      <w:r w:rsidR="00927407" w:rsidRPr="00397EAC">
        <w:rPr>
          <w:rFonts w:ascii="Times New Roman" w:hAnsi="Times New Roman" w:cs="Times New Roman"/>
          <w:color w:val="212121"/>
          <w:sz w:val="24"/>
          <w:szCs w:val="24"/>
        </w:rPr>
        <w:t>ners shall be prohibited from:</w:t>
      </w:r>
    </w:p>
    <w:p w14:paraId="38CBA1A9" w14:textId="0AA29F92" w:rsidR="00927407" w:rsidRPr="00397EAC" w:rsidRDefault="009B5E64" w:rsidP="009B5E64">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t xml:space="preserve">a) </w:t>
      </w:r>
      <w:r w:rsidR="00927407" w:rsidRPr="00397EAC">
        <w:rPr>
          <w:rFonts w:ascii="Times New Roman" w:hAnsi="Times New Roman" w:cs="Times New Roman"/>
          <w:color w:val="212121"/>
          <w:sz w:val="24"/>
          <w:szCs w:val="24"/>
        </w:rPr>
        <w:t>Participating</w:t>
      </w:r>
      <w:r w:rsidR="00A65683" w:rsidRPr="00397EAC">
        <w:rPr>
          <w:rFonts w:ascii="Times New Roman" w:hAnsi="Times New Roman" w:cs="Times New Roman"/>
          <w:i/>
          <w:color w:val="FF0000"/>
          <w:sz w:val="16"/>
          <w:szCs w:val="16"/>
        </w:rPr>
        <w:t xml:space="preserve"> </w:t>
      </w:r>
      <w:r w:rsidR="002F1E48" w:rsidRPr="00397EAC">
        <w:rPr>
          <w:rFonts w:ascii="Times New Roman" w:hAnsi="Times New Roman" w:cs="Times New Roman"/>
          <w:color w:val="212121"/>
          <w:sz w:val="24"/>
          <w:szCs w:val="24"/>
        </w:rPr>
        <w:t>in the political life a</w:t>
      </w:r>
      <w:r w:rsidR="00927407" w:rsidRPr="00397EAC">
        <w:rPr>
          <w:rFonts w:ascii="Times New Roman" w:hAnsi="Times New Roman" w:cs="Times New Roman"/>
          <w:color w:val="212121"/>
          <w:sz w:val="24"/>
          <w:szCs w:val="24"/>
        </w:rPr>
        <w:t>nd public affairs of the RDTL;</w:t>
      </w:r>
    </w:p>
    <w:p w14:paraId="7705B3F9" w14:textId="77777777" w:rsidR="00927407" w:rsidRPr="00397EAC" w:rsidRDefault="009B5E64" w:rsidP="009B5E64">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t xml:space="preserve">b) </w:t>
      </w:r>
      <w:r w:rsidR="00927407" w:rsidRPr="00397EAC">
        <w:rPr>
          <w:rFonts w:ascii="Times New Roman" w:hAnsi="Times New Roman" w:cs="Times New Roman"/>
          <w:color w:val="212121"/>
          <w:sz w:val="24"/>
          <w:szCs w:val="24"/>
        </w:rPr>
        <w:t>Owning private land;</w:t>
      </w:r>
    </w:p>
    <w:p w14:paraId="30D640A8" w14:textId="77777777" w:rsidR="00927407" w:rsidRPr="00397EAC" w:rsidRDefault="009B5E64" w:rsidP="009B5E64">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t xml:space="preserve">c) </w:t>
      </w:r>
      <w:r w:rsidR="00927407" w:rsidRPr="00397EAC">
        <w:rPr>
          <w:rFonts w:ascii="Times New Roman" w:hAnsi="Times New Roman" w:cs="Times New Roman"/>
          <w:color w:val="212121"/>
          <w:sz w:val="24"/>
          <w:szCs w:val="24"/>
        </w:rPr>
        <w:t>Providing</w:t>
      </w:r>
      <w:r w:rsidR="002F1E48" w:rsidRPr="00397EAC">
        <w:rPr>
          <w:rFonts w:ascii="Times New Roman" w:hAnsi="Times New Roman" w:cs="Times New Roman"/>
          <w:color w:val="212121"/>
          <w:sz w:val="24"/>
          <w:szCs w:val="24"/>
        </w:rPr>
        <w:t xml:space="preserve"> religious assistance to the </w:t>
      </w:r>
      <w:proofErr w:type="spellStart"/>
      <w:r w:rsidR="002F1E48" w:rsidRPr="00397EAC">
        <w:rPr>
          <w:rFonts w:ascii="Times New Roman" w:hAnsi="Times New Roman" w:cs="Times New Roman"/>
          <w:color w:val="212121"/>
          <w:sz w:val="24"/>
          <w:szCs w:val="24"/>
        </w:rPr>
        <w:t>Defense</w:t>
      </w:r>
      <w:proofErr w:type="spellEnd"/>
      <w:r w:rsidR="002F1E48" w:rsidRPr="00397EAC">
        <w:rPr>
          <w:rFonts w:ascii="Times New Roman" w:hAnsi="Times New Roman" w:cs="Times New Roman"/>
          <w:color w:val="212121"/>
          <w:sz w:val="24"/>
          <w:szCs w:val="24"/>
        </w:rPr>
        <w:t xml:space="preserve"> and Security Forces, except in case of absolute necessity a</w:t>
      </w:r>
      <w:r w:rsidR="00C06A87" w:rsidRPr="00397EAC">
        <w:rPr>
          <w:rFonts w:ascii="Times New Roman" w:hAnsi="Times New Roman" w:cs="Times New Roman"/>
          <w:color w:val="212121"/>
          <w:sz w:val="24"/>
          <w:szCs w:val="24"/>
        </w:rPr>
        <w:t>nd urgency or when duly authoris</w:t>
      </w:r>
      <w:r w:rsidR="002F1E48" w:rsidRPr="00397EAC">
        <w:rPr>
          <w:rFonts w:ascii="Times New Roman" w:hAnsi="Times New Roman" w:cs="Times New Roman"/>
          <w:color w:val="212121"/>
          <w:sz w:val="24"/>
          <w:szCs w:val="24"/>
        </w:rPr>
        <w:t>ed by the Government;</w:t>
      </w:r>
    </w:p>
    <w:p w14:paraId="267B47C5" w14:textId="761007FF" w:rsidR="00927407" w:rsidRPr="00397EAC" w:rsidRDefault="009B5E64" w:rsidP="009B5E64">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t xml:space="preserve">d) </w:t>
      </w:r>
      <w:r w:rsidR="00927407" w:rsidRPr="00397EAC">
        <w:rPr>
          <w:rFonts w:ascii="Times New Roman" w:hAnsi="Times New Roman" w:cs="Times New Roman"/>
          <w:color w:val="212121"/>
          <w:sz w:val="24"/>
          <w:szCs w:val="24"/>
        </w:rPr>
        <w:t>Interfering, directly or in</w:t>
      </w:r>
      <w:r w:rsidR="002F1E48" w:rsidRPr="00397EAC">
        <w:rPr>
          <w:rFonts w:ascii="Times New Roman" w:hAnsi="Times New Roman" w:cs="Times New Roman"/>
          <w:color w:val="212121"/>
          <w:sz w:val="24"/>
          <w:szCs w:val="24"/>
        </w:rPr>
        <w:t>directly</w:t>
      </w:r>
      <w:r w:rsidR="00927407" w:rsidRPr="00397EAC">
        <w:rPr>
          <w:rFonts w:ascii="Times New Roman" w:hAnsi="Times New Roman" w:cs="Times New Roman"/>
          <w:color w:val="212121"/>
          <w:sz w:val="24"/>
          <w:szCs w:val="24"/>
        </w:rPr>
        <w:t>, in the affairs of the State;</w:t>
      </w:r>
    </w:p>
    <w:p w14:paraId="627D2921" w14:textId="77777777" w:rsidR="00927407" w:rsidRPr="00397EAC" w:rsidRDefault="009B5E64" w:rsidP="009B5E64">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t xml:space="preserve">e) </w:t>
      </w:r>
      <w:r w:rsidR="002F1E48" w:rsidRPr="00397EAC">
        <w:rPr>
          <w:rFonts w:ascii="Times New Roman" w:hAnsi="Times New Roman" w:cs="Times New Roman"/>
          <w:color w:val="212121"/>
          <w:sz w:val="24"/>
          <w:szCs w:val="24"/>
        </w:rPr>
        <w:t>Press</w:t>
      </w:r>
      <w:r w:rsidR="00927407" w:rsidRPr="00397EAC">
        <w:rPr>
          <w:rFonts w:ascii="Times New Roman" w:hAnsi="Times New Roman" w:cs="Times New Roman"/>
          <w:color w:val="212121"/>
          <w:sz w:val="24"/>
          <w:szCs w:val="24"/>
        </w:rPr>
        <w:t>ing or coercing</w:t>
      </w:r>
      <w:r w:rsidR="002F1E48" w:rsidRPr="00397EAC">
        <w:rPr>
          <w:rFonts w:ascii="Times New Roman" w:hAnsi="Times New Roman" w:cs="Times New Roman"/>
          <w:color w:val="212121"/>
          <w:sz w:val="24"/>
          <w:szCs w:val="24"/>
        </w:rPr>
        <w:t xml:space="preserve"> any persons, groups or associations to adhere to ideas, programs or norms of political parties or factions of any country.</w:t>
      </w:r>
    </w:p>
    <w:p w14:paraId="769FCBA6" w14:textId="77777777" w:rsidR="00DD6CC1" w:rsidRPr="00397EAC" w:rsidRDefault="00DD6CC1" w:rsidP="00927407">
      <w:pPr>
        <w:pStyle w:val="HTMLPreformatted"/>
        <w:shd w:val="clear" w:color="auto" w:fill="FFFFFF"/>
        <w:jc w:val="both"/>
        <w:rPr>
          <w:rFonts w:ascii="Times New Roman" w:hAnsi="Times New Roman" w:cs="Times New Roman"/>
          <w:color w:val="212121"/>
          <w:sz w:val="24"/>
          <w:szCs w:val="24"/>
        </w:rPr>
      </w:pPr>
    </w:p>
    <w:p w14:paraId="6B549863" w14:textId="77777777" w:rsidR="00927407" w:rsidRPr="00397EAC" w:rsidRDefault="002F1E48" w:rsidP="00927407">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The restriction provided for in </w:t>
      </w:r>
      <w:r w:rsidR="00927407" w:rsidRPr="00397EAC">
        <w:rPr>
          <w:rFonts w:ascii="Times New Roman" w:hAnsi="Times New Roman" w:cs="Times New Roman"/>
          <w:color w:val="212121"/>
          <w:sz w:val="24"/>
          <w:szCs w:val="24"/>
        </w:rPr>
        <w:t>item d) above does not include:</w:t>
      </w:r>
    </w:p>
    <w:p w14:paraId="2766FC30" w14:textId="77777777" w:rsidR="00927407" w:rsidRPr="00397EAC" w:rsidRDefault="009B5E64" w:rsidP="009B5E64">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927407" w:rsidRPr="00397EAC">
        <w:rPr>
          <w:rFonts w:ascii="Times New Roman" w:hAnsi="Times New Roman" w:cs="Times New Roman"/>
          <w:color w:val="212121"/>
          <w:sz w:val="24"/>
          <w:szCs w:val="24"/>
        </w:rPr>
        <w:t xml:space="preserve">a) </w:t>
      </w:r>
      <w:r w:rsidR="002F1E48" w:rsidRPr="00397EAC">
        <w:rPr>
          <w:rFonts w:ascii="Times New Roman" w:hAnsi="Times New Roman" w:cs="Times New Roman"/>
          <w:color w:val="212121"/>
          <w:sz w:val="24"/>
          <w:szCs w:val="24"/>
        </w:rPr>
        <w:t>Activities o</w:t>
      </w:r>
      <w:r w:rsidR="00927407" w:rsidRPr="00397EAC">
        <w:rPr>
          <w:rFonts w:ascii="Times New Roman" w:hAnsi="Times New Roman" w:cs="Times New Roman"/>
          <w:color w:val="212121"/>
          <w:sz w:val="24"/>
          <w:szCs w:val="24"/>
        </w:rPr>
        <w:t>f a strictly academic nature;</w:t>
      </w:r>
    </w:p>
    <w:p w14:paraId="34E57868" w14:textId="77777777" w:rsidR="00356EA9" w:rsidRPr="00397EAC" w:rsidRDefault="009B5E64" w:rsidP="009B5E64">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356EA9" w:rsidRPr="00397EAC">
        <w:rPr>
          <w:rFonts w:ascii="Times New Roman" w:hAnsi="Times New Roman" w:cs="Times New Roman"/>
          <w:color w:val="212121"/>
          <w:sz w:val="24"/>
          <w:szCs w:val="24"/>
        </w:rPr>
        <w:t>b</w:t>
      </w:r>
      <w:r w:rsidR="007E51A7" w:rsidRPr="00397EAC">
        <w:rPr>
          <w:rFonts w:ascii="Times New Roman" w:hAnsi="Times New Roman" w:cs="Times New Roman"/>
          <w:color w:val="212121"/>
          <w:sz w:val="24"/>
          <w:szCs w:val="24"/>
        </w:rPr>
        <w:t>)</w:t>
      </w:r>
      <w:r w:rsidR="002F1E48" w:rsidRPr="00397EAC">
        <w:rPr>
          <w:rFonts w:ascii="Times New Roman" w:hAnsi="Times New Roman" w:cs="Times New Roman"/>
          <w:color w:val="212121"/>
          <w:sz w:val="24"/>
          <w:szCs w:val="24"/>
        </w:rPr>
        <w:t xml:space="preserve"> Foreign technical assistance contrac</w:t>
      </w:r>
      <w:r w:rsidR="00356EA9" w:rsidRPr="00397EAC">
        <w:rPr>
          <w:rFonts w:ascii="Times New Roman" w:hAnsi="Times New Roman" w:cs="Times New Roman"/>
          <w:color w:val="212121"/>
          <w:sz w:val="24"/>
          <w:szCs w:val="24"/>
        </w:rPr>
        <w:t xml:space="preserve">ted by the State institutions; </w:t>
      </w:r>
    </w:p>
    <w:p w14:paraId="624905BF" w14:textId="77777777" w:rsidR="002F1E48" w:rsidRPr="00397EAC" w:rsidRDefault="009B5E64" w:rsidP="009B5E64">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356EA9" w:rsidRPr="00397EAC">
        <w:rPr>
          <w:rFonts w:ascii="Times New Roman" w:hAnsi="Times New Roman" w:cs="Times New Roman"/>
          <w:color w:val="212121"/>
          <w:sz w:val="24"/>
          <w:szCs w:val="24"/>
        </w:rPr>
        <w:t>c</w:t>
      </w:r>
      <w:r w:rsidR="00BA7DBF" w:rsidRPr="00397EAC">
        <w:rPr>
          <w:rFonts w:ascii="Times New Roman" w:hAnsi="Times New Roman" w:cs="Times New Roman"/>
          <w:color w:val="212121"/>
          <w:sz w:val="24"/>
          <w:szCs w:val="24"/>
        </w:rPr>
        <w:t>)</w:t>
      </w:r>
      <w:r w:rsidR="00D66D04" w:rsidRPr="00397EAC">
        <w:rPr>
          <w:rFonts w:ascii="Times New Roman" w:hAnsi="Times New Roman" w:cs="Times New Roman"/>
          <w:color w:val="212121"/>
          <w:sz w:val="24"/>
          <w:szCs w:val="24"/>
        </w:rPr>
        <w:t xml:space="preserve"> </w:t>
      </w:r>
      <w:r w:rsidR="002F1E48" w:rsidRPr="00397EAC">
        <w:rPr>
          <w:rFonts w:ascii="Times New Roman" w:hAnsi="Times New Roman" w:cs="Times New Roman"/>
          <w:color w:val="212121"/>
          <w:sz w:val="24"/>
          <w:szCs w:val="24"/>
        </w:rPr>
        <w:t xml:space="preserve">Assistance programs bilaterally or multilaterally agreed to </w:t>
      </w:r>
      <w:r w:rsidR="006E649B" w:rsidRPr="00397EAC">
        <w:rPr>
          <w:rFonts w:ascii="Times New Roman" w:hAnsi="Times New Roman" w:cs="Times New Roman"/>
          <w:color w:val="212121"/>
          <w:sz w:val="24"/>
          <w:szCs w:val="24"/>
        </w:rPr>
        <w:t>develop</w:t>
      </w:r>
      <w:r w:rsidR="00035269" w:rsidRPr="00397EAC">
        <w:rPr>
          <w:rFonts w:ascii="Times New Roman" w:hAnsi="Times New Roman" w:cs="Times New Roman"/>
          <w:color w:val="212121"/>
          <w:sz w:val="24"/>
          <w:szCs w:val="24"/>
        </w:rPr>
        <w:t xml:space="preserve"> </w:t>
      </w:r>
      <w:r w:rsidR="002F1E48" w:rsidRPr="00397EAC">
        <w:rPr>
          <w:rFonts w:ascii="Times New Roman" w:hAnsi="Times New Roman" w:cs="Times New Roman"/>
          <w:color w:val="212121"/>
          <w:sz w:val="24"/>
          <w:szCs w:val="24"/>
        </w:rPr>
        <w:t>and strengthen democratic institutions that are constitutionally established and regulated by law.</w:t>
      </w:r>
    </w:p>
    <w:p w14:paraId="266E53AB" w14:textId="77777777" w:rsidR="004D2CDA" w:rsidRPr="00397EAC" w:rsidRDefault="004D2CDA" w:rsidP="001B1CED">
      <w:pPr>
        <w:pStyle w:val="HTMLPreformatted"/>
        <w:shd w:val="clear" w:color="auto" w:fill="FFFFFF"/>
        <w:jc w:val="center"/>
        <w:rPr>
          <w:rFonts w:ascii="Times New Roman" w:hAnsi="Times New Roman" w:cs="Times New Roman"/>
          <w:b/>
          <w:color w:val="212121"/>
          <w:sz w:val="24"/>
          <w:szCs w:val="24"/>
        </w:rPr>
      </w:pPr>
    </w:p>
    <w:p w14:paraId="6FD42AC0" w14:textId="77777777" w:rsidR="00701819" w:rsidRDefault="00701819">
      <w:pPr>
        <w:rPr>
          <w:rFonts w:ascii="Times New Roman" w:eastAsia="Times New Roman" w:hAnsi="Times New Roman" w:cs="Times New Roman"/>
          <w:b/>
          <w:color w:val="212121"/>
          <w:sz w:val="24"/>
          <w:szCs w:val="24"/>
          <w:lang w:eastAsia="id-ID"/>
        </w:rPr>
      </w:pPr>
      <w:r>
        <w:rPr>
          <w:rFonts w:ascii="Times New Roman" w:hAnsi="Times New Roman" w:cs="Times New Roman"/>
          <w:b/>
          <w:color w:val="212121"/>
          <w:sz w:val="24"/>
          <w:szCs w:val="24"/>
        </w:rPr>
        <w:br w:type="page"/>
      </w:r>
    </w:p>
    <w:p w14:paraId="3927C4A3" w14:textId="39760151" w:rsidR="002F1E48" w:rsidRPr="00397EAC" w:rsidRDefault="0053056A" w:rsidP="00D83E39">
      <w:pPr>
        <w:pStyle w:val="Heading1"/>
      </w:pPr>
      <w:bookmarkStart w:id="12" w:name="_Toc31886907"/>
      <w:r w:rsidRPr="00397EAC">
        <w:lastRenderedPageBreak/>
        <w:t>CHAPTER III</w:t>
      </w:r>
      <w:r w:rsidR="00D83E39">
        <w:t xml:space="preserve"> - </w:t>
      </w:r>
      <w:r w:rsidR="002F1E48" w:rsidRPr="00397EAC">
        <w:t>Entry, stay and departure from the national territory</w:t>
      </w:r>
      <w:bookmarkEnd w:id="12"/>
    </w:p>
    <w:p w14:paraId="45AF785B" w14:textId="77777777" w:rsidR="009B5E64" w:rsidRPr="00397EAC" w:rsidRDefault="009B5E64" w:rsidP="001B1CED">
      <w:pPr>
        <w:pStyle w:val="HTMLPreformatted"/>
        <w:shd w:val="clear" w:color="auto" w:fill="FFFFFF"/>
        <w:jc w:val="center"/>
        <w:rPr>
          <w:rFonts w:ascii="Times New Roman" w:hAnsi="Times New Roman" w:cs="Times New Roman"/>
          <w:b/>
          <w:color w:val="212121"/>
          <w:sz w:val="24"/>
          <w:szCs w:val="24"/>
        </w:rPr>
      </w:pPr>
    </w:p>
    <w:p w14:paraId="2E009CCE" w14:textId="35F914AE" w:rsidR="002F1E48" w:rsidRPr="00D83E39" w:rsidRDefault="002F1E48" w:rsidP="00D83E39">
      <w:pPr>
        <w:pStyle w:val="Heading2"/>
      </w:pPr>
      <w:bookmarkStart w:id="13" w:name="_Toc31886908"/>
      <w:r w:rsidRPr="00D83E39">
        <w:t>SECTION I</w:t>
      </w:r>
      <w:r w:rsidR="00D83E39" w:rsidRPr="00D83E39">
        <w:t xml:space="preserve"> - </w:t>
      </w:r>
      <w:r w:rsidRPr="00D83E39">
        <w:t>General provisions</w:t>
      </w:r>
      <w:bookmarkEnd w:id="13"/>
    </w:p>
    <w:p w14:paraId="688C4BA6" w14:textId="77777777" w:rsidR="00015A4D" w:rsidRPr="00397EAC" w:rsidRDefault="00015A4D" w:rsidP="00015A4D">
      <w:pPr>
        <w:pStyle w:val="HTMLPreformatted"/>
        <w:shd w:val="clear" w:color="auto" w:fill="FFFFFF"/>
        <w:jc w:val="both"/>
        <w:rPr>
          <w:rFonts w:ascii="Times New Roman" w:hAnsi="Times New Roman" w:cs="Times New Roman"/>
          <w:color w:val="212121"/>
          <w:sz w:val="24"/>
          <w:szCs w:val="24"/>
        </w:rPr>
      </w:pPr>
    </w:p>
    <w:p w14:paraId="30982A3A" w14:textId="51066FD9" w:rsidR="002F1E48" w:rsidRPr="00397EAC" w:rsidRDefault="002F1E48" w:rsidP="00D83E39">
      <w:pPr>
        <w:pStyle w:val="Heading3"/>
      </w:pPr>
      <w:bookmarkStart w:id="14" w:name="_Toc31886909"/>
      <w:r w:rsidRPr="00397EAC">
        <w:t>Article 10</w:t>
      </w:r>
      <w:r w:rsidR="00D83E39">
        <w:t xml:space="preserve"> - </w:t>
      </w:r>
      <w:r w:rsidRPr="00397EAC">
        <w:t>Border posts</w:t>
      </w:r>
      <w:bookmarkEnd w:id="14"/>
    </w:p>
    <w:p w14:paraId="5898B741" w14:textId="610FB7BB" w:rsidR="002F1E48" w:rsidRPr="00397EAC" w:rsidRDefault="00EB1C05"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E</w:t>
      </w:r>
      <w:r w:rsidR="002F1E48" w:rsidRPr="00397EAC">
        <w:rPr>
          <w:rFonts w:ascii="Times New Roman" w:hAnsi="Times New Roman" w:cs="Times New Roman"/>
          <w:color w:val="212121"/>
          <w:sz w:val="24"/>
          <w:szCs w:val="24"/>
        </w:rPr>
        <w:t xml:space="preserve">ntrance </w:t>
      </w:r>
      <w:r w:rsidRPr="00397EAC">
        <w:rPr>
          <w:rFonts w:ascii="Times New Roman" w:hAnsi="Times New Roman" w:cs="Times New Roman"/>
          <w:color w:val="212121"/>
          <w:sz w:val="24"/>
          <w:szCs w:val="24"/>
        </w:rPr>
        <w:t xml:space="preserve">to </w:t>
      </w:r>
      <w:r w:rsidR="002F1E48" w:rsidRPr="00397EAC">
        <w:rPr>
          <w:rFonts w:ascii="Times New Roman" w:hAnsi="Times New Roman" w:cs="Times New Roman"/>
          <w:color w:val="212121"/>
          <w:sz w:val="24"/>
          <w:szCs w:val="24"/>
        </w:rPr>
        <w:t xml:space="preserve">and exit </w:t>
      </w:r>
      <w:r w:rsidR="00A9490A" w:rsidRPr="00397EAC">
        <w:rPr>
          <w:rFonts w:ascii="Times New Roman" w:hAnsi="Times New Roman" w:cs="Times New Roman"/>
          <w:color w:val="212121"/>
          <w:sz w:val="24"/>
          <w:szCs w:val="24"/>
        </w:rPr>
        <w:t xml:space="preserve">from </w:t>
      </w:r>
      <w:r w:rsidR="002F1E48" w:rsidRPr="00397EAC">
        <w:rPr>
          <w:rFonts w:ascii="Times New Roman" w:hAnsi="Times New Roman" w:cs="Times New Roman"/>
          <w:color w:val="212121"/>
          <w:sz w:val="24"/>
          <w:szCs w:val="24"/>
        </w:rPr>
        <w:t>the national territory sha</w:t>
      </w:r>
      <w:r w:rsidR="00356EA9" w:rsidRPr="00397EAC">
        <w:rPr>
          <w:rFonts w:ascii="Times New Roman" w:hAnsi="Times New Roman" w:cs="Times New Roman"/>
          <w:color w:val="212121"/>
          <w:sz w:val="24"/>
          <w:szCs w:val="24"/>
        </w:rPr>
        <w:t xml:space="preserve">ll be </w:t>
      </w:r>
      <w:r w:rsidRPr="00397EAC">
        <w:rPr>
          <w:rFonts w:ascii="Times New Roman" w:hAnsi="Times New Roman" w:cs="Times New Roman"/>
          <w:color w:val="212121"/>
          <w:sz w:val="24"/>
          <w:szCs w:val="24"/>
        </w:rPr>
        <w:t>made</w:t>
      </w:r>
      <w:r w:rsidR="00356EA9" w:rsidRPr="00397EAC">
        <w:rPr>
          <w:rFonts w:ascii="Times New Roman" w:hAnsi="Times New Roman" w:cs="Times New Roman"/>
          <w:color w:val="212121"/>
          <w:sz w:val="24"/>
          <w:szCs w:val="24"/>
        </w:rPr>
        <w:t xml:space="preserve"> exclusively at</w:t>
      </w:r>
      <w:r w:rsidR="002F1E48" w:rsidRPr="00397EAC">
        <w:rPr>
          <w:rFonts w:ascii="Times New Roman" w:hAnsi="Times New Roman" w:cs="Times New Roman"/>
          <w:color w:val="212121"/>
          <w:sz w:val="24"/>
          <w:szCs w:val="24"/>
        </w:rPr>
        <w:t xml:space="preserve"> the border posts authorized for that purpose and during the hours of their operation, without </w:t>
      </w:r>
      <w:r w:rsidR="0049337D" w:rsidRPr="00397EAC">
        <w:rPr>
          <w:rFonts w:ascii="Times New Roman" w:hAnsi="Times New Roman" w:cs="Times New Roman"/>
          <w:color w:val="212121"/>
          <w:sz w:val="24"/>
          <w:szCs w:val="24"/>
        </w:rPr>
        <w:t>prejudice</w:t>
      </w:r>
      <w:r w:rsidR="002F1E48" w:rsidRPr="00397EAC">
        <w:rPr>
          <w:rFonts w:ascii="Times New Roman" w:hAnsi="Times New Roman" w:cs="Times New Roman"/>
          <w:color w:val="212121"/>
          <w:sz w:val="24"/>
          <w:szCs w:val="24"/>
        </w:rPr>
        <w:t xml:space="preserve"> to entry and exit at land border crossing points used for traditional, c</w:t>
      </w:r>
      <w:r w:rsidR="00356EA9" w:rsidRPr="00397EAC">
        <w:rPr>
          <w:rFonts w:ascii="Times New Roman" w:hAnsi="Times New Roman" w:cs="Times New Roman"/>
          <w:color w:val="212121"/>
          <w:sz w:val="24"/>
          <w:szCs w:val="24"/>
        </w:rPr>
        <w:t>ustomary or commercial reasons, u</w:t>
      </w:r>
      <w:r w:rsidR="002F1E48" w:rsidRPr="00397EAC">
        <w:rPr>
          <w:rFonts w:ascii="Times New Roman" w:hAnsi="Times New Roman" w:cs="Times New Roman"/>
          <w:color w:val="212121"/>
          <w:sz w:val="24"/>
          <w:szCs w:val="24"/>
        </w:rPr>
        <w:t>nder conditions that have been bilaterally agreed between the Democratic Republic of Timor-Leste and the Republic of Indonesia.</w:t>
      </w:r>
    </w:p>
    <w:p w14:paraId="75BB1DB0" w14:textId="77777777" w:rsidR="00DD6CC1" w:rsidRPr="00397EAC" w:rsidRDefault="00DD6CC1" w:rsidP="001C6DEE">
      <w:pPr>
        <w:pStyle w:val="HTMLPreformatted"/>
        <w:shd w:val="clear" w:color="auto" w:fill="FFFFFF"/>
        <w:jc w:val="both"/>
        <w:rPr>
          <w:rFonts w:ascii="Times New Roman" w:hAnsi="Times New Roman" w:cs="Times New Roman"/>
          <w:color w:val="212121"/>
          <w:sz w:val="24"/>
          <w:szCs w:val="24"/>
        </w:rPr>
      </w:pPr>
    </w:p>
    <w:p w14:paraId="266EEA6A" w14:textId="77777777" w:rsidR="002F1E48" w:rsidRPr="00397EAC" w:rsidRDefault="002F1E4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All persons entering or leaving the national territory shall be subject to migration control and identity </w:t>
      </w:r>
      <w:r w:rsidR="00356EA9" w:rsidRPr="00397EAC">
        <w:rPr>
          <w:rFonts w:ascii="Times New Roman" w:hAnsi="Times New Roman" w:cs="Times New Roman"/>
          <w:color w:val="212121"/>
          <w:sz w:val="24"/>
          <w:szCs w:val="24"/>
        </w:rPr>
        <w:t xml:space="preserve">checks </w:t>
      </w:r>
      <w:r w:rsidRPr="00397EAC">
        <w:rPr>
          <w:rFonts w:ascii="Times New Roman" w:hAnsi="Times New Roman" w:cs="Times New Roman"/>
          <w:color w:val="212121"/>
          <w:sz w:val="24"/>
          <w:szCs w:val="24"/>
        </w:rPr>
        <w:t>at border posts.</w:t>
      </w:r>
    </w:p>
    <w:p w14:paraId="0823B98E" w14:textId="77777777" w:rsidR="009B5E64" w:rsidRPr="00397EAC" w:rsidRDefault="009B5E64" w:rsidP="001C6DEE">
      <w:pPr>
        <w:pStyle w:val="HTMLPreformatted"/>
        <w:shd w:val="clear" w:color="auto" w:fill="FFFFFF"/>
        <w:jc w:val="both"/>
        <w:rPr>
          <w:rFonts w:ascii="Times New Roman" w:hAnsi="Times New Roman" w:cs="Times New Roman"/>
          <w:color w:val="212121"/>
          <w:sz w:val="24"/>
          <w:szCs w:val="24"/>
        </w:rPr>
      </w:pPr>
    </w:p>
    <w:p w14:paraId="5D923647" w14:textId="77777777" w:rsidR="002F1E48" w:rsidRPr="00397EAC" w:rsidRDefault="002F1E4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member of the Government responsible for migration may, by order, make temporary exceptions to the requirements of paragraph 1, whenever reasons of national interest and public order require this.</w:t>
      </w:r>
    </w:p>
    <w:p w14:paraId="4D393CC0" w14:textId="77777777" w:rsidR="002F1E48" w:rsidRPr="00397EAC" w:rsidRDefault="002F1E48" w:rsidP="001C6DEE">
      <w:pPr>
        <w:pStyle w:val="HTMLPreformatted"/>
        <w:shd w:val="clear" w:color="auto" w:fill="FFFFFF"/>
        <w:jc w:val="both"/>
        <w:rPr>
          <w:rFonts w:ascii="Times New Roman" w:hAnsi="Times New Roman" w:cs="Times New Roman"/>
          <w:color w:val="212121"/>
          <w:sz w:val="24"/>
          <w:szCs w:val="24"/>
        </w:rPr>
      </w:pPr>
    </w:p>
    <w:p w14:paraId="4E82ACBE" w14:textId="793B2214" w:rsidR="002F1E48" w:rsidRPr="00397EAC" w:rsidRDefault="002F1E48" w:rsidP="00D83E39">
      <w:pPr>
        <w:pStyle w:val="Heading3"/>
      </w:pPr>
      <w:bookmarkStart w:id="15" w:name="_Toc31886910"/>
      <w:r w:rsidRPr="00397EAC">
        <w:t>Article 11</w:t>
      </w:r>
      <w:r w:rsidR="00D83E39">
        <w:t xml:space="preserve"> - </w:t>
      </w:r>
      <w:r w:rsidRPr="00397EAC">
        <w:t>Right of entry and exit</w:t>
      </w:r>
      <w:bookmarkEnd w:id="15"/>
    </w:p>
    <w:p w14:paraId="0629CF64" w14:textId="77777777" w:rsidR="002F1E48" w:rsidRPr="00397EAC" w:rsidRDefault="002F1E4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Any person who, upon presentation of an identity document issued by the RDTL authorities, proves to be a national of the RDTL or who, as a foreigner, meets all the requirements estab</w:t>
      </w:r>
      <w:r w:rsidR="00356EA9" w:rsidRPr="00397EAC">
        <w:rPr>
          <w:rFonts w:ascii="Times New Roman" w:hAnsi="Times New Roman" w:cs="Times New Roman"/>
          <w:color w:val="212121"/>
          <w:sz w:val="24"/>
          <w:szCs w:val="24"/>
        </w:rPr>
        <w:t>lished in the present diploma may</w:t>
      </w:r>
      <w:r w:rsidRPr="00397EAC">
        <w:rPr>
          <w:rFonts w:ascii="Times New Roman" w:hAnsi="Times New Roman" w:cs="Times New Roman"/>
          <w:color w:val="212121"/>
          <w:sz w:val="24"/>
          <w:szCs w:val="24"/>
        </w:rPr>
        <w:t xml:space="preserve"> enter the country.</w:t>
      </w:r>
    </w:p>
    <w:p w14:paraId="0D05E50E" w14:textId="77777777" w:rsidR="00DD6CC1" w:rsidRPr="00397EAC" w:rsidRDefault="00DD6CC1" w:rsidP="001C6DEE">
      <w:pPr>
        <w:pStyle w:val="HTMLPreformatted"/>
        <w:shd w:val="clear" w:color="auto" w:fill="FFFFFF"/>
        <w:jc w:val="both"/>
        <w:rPr>
          <w:rFonts w:ascii="Times New Roman" w:hAnsi="Times New Roman" w:cs="Times New Roman"/>
          <w:color w:val="212121"/>
          <w:sz w:val="24"/>
          <w:szCs w:val="24"/>
        </w:rPr>
      </w:pPr>
    </w:p>
    <w:p w14:paraId="363106A1" w14:textId="77777777" w:rsidR="002F1E48" w:rsidRPr="00397EAC" w:rsidRDefault="002F1E4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All persons who are not subject to any order or restriction issued under the law are entitled to leave the national territory.</w:t>
      </w:r>
    </w:p>
    <w:p w14:paraId="11D81F57"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2B36FFB5" w14:textId="77777777" w:rsidR="002F1E48" w:rsidRPr="00397EAC" w:rsidRDefault="002F1E4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For the purposes of the preceding paragraph, the courts are exclusively competent t</w:t>
      </w:r>
      <w:r w:rsidR="00356EA9" w:rsidRPr="00397EAC">
        <w:rPr>
          <w:rFonts w:ascii="Times New Roman" w:hAnsi="Times New Roman" w:cs="Times New Roman"/>
          <w:color w:val="212121"/>
          <w:sz w:val="24"/>
          <w:szCs w:val="24"/>
        </w:rPr>
        <w:t xml:space="preserve">o apply measures prohibiting absence </w:t>
      </w:r>
      <w:r w:rsidRPr="00397EAC">
        <w:rPr>
          <w:rFonts w:ascii="Times New Roman" w:hAnsi="Times New Roman" w:cs="Times New Roman"/>
          <w:color w:val="212121"/>
          <w:sz w:val="24"/>
          <w:szCs w:val="24"/>
        </w:rPr>
        <w:t>f</w:t>
      </w:r>
      <w:r w:rsidR="00356EA9" w:rsidRPr="00397EAC">
        <w:rPr>
          <w:rFonts w:ascii="Times New Roman" w:hAnsi="Times New Roman" w:cs="Times New Roman"/>
          <w:color w:val="212121"/>
          <w:sz w:val="24"/>
          <w:szCs w:val="24"/>
        </w:rPr>
        <w:t>rom</w:t>
      </w:r>
      <w:r w:rsidRPr="00397EAC">
        <w:rPr>
          <w:rFonts w:ascii="Times New Roman" w:hAnsi="Times New Roman" w:cs="Times New Roman"/>
          <w:color w:val="212121"/>
          <w:sz w:val="24"/>
          <w:szCs w:val="24"/>
        </w:rPr>
        <w:t xml:space="preserve"> the national territory in accordance with the law, and must communicate this fact to the public service responsible for migration.</w:t>
      </w:r>
    </w:p>
    <w:p w14:paraId="77FC97F2" w14:textId="77777777" w:rsidR="002F1E48" w:rsidRPr="00397EAC" w:rsidRDefault="002F1E48" w:rsidP="001C6DEE">
      <w:pPr>
        <w:pStyle w:val="HTMLPreformatted"/>
        <w:shd w:val="clear" w:color="auto" w:fill="FFFFFF"/>
        <w:jc w:val="both"/>
        <w:rPr>
          <w:rFonts w:ascii="Times New Roman" w:hAnsi="Times New Roman" w:cs="Times New Roman"/>
          <w:color w:val="212121"/>
          <w:sz w:val="24"/>
          <w:szCs w:val="24"/>
        </w:rPr>
      </w:pPr>
    </w:p>
    <w:p w14:paraId="23221300" w14:textId="016B73BE" w:rsidR="002F1E48" w:rsidRPr="00397EAC" w:rsidRDefault="002F1E48" w:rsidP="00D83E39">
      <w:pPr>
        <w:pStyle w:val="Heading2"/>
      </w:pPr>
      <w:bookmarkStart w:id="16" w:name="_Toc31886911"/>
      <w:r w:rsidRPr="00397EAC">
        <w:t>SECTION II</w:t>
      </w:r>
      <w:r w:rsidR="00D83E39">
        <w:t xml:space="preserve"> - </w:t>
      </w:r>
      <w:r w:rsidRPr="00397EAC">
        <w:t>General conditions of entry, stay and departure</w:t>
      </w:r>
      <w:bookmarkEnd w:id="16"/>
    </w:p>
    <w:p w14:paraId="6D3F9DFF" w14:textId="77777777" w:rsidR="002F1E48" w:rsidRPr="00397EAC" w:rsidRDefault="002F1E48" w:rsidP="001C6DEE">
      <w:pPr>
        <w:pStyle w:val="HTMLPreformatted"/>
        <w:shd w:val="clear" w:color="auto" w:fill="FFFFFF"/>
        <w:jc w:val="both"/>
        <w:rPr>
          <w:rFonts w:ascii="Times New Roman" w:hAnsi="Times New Roman" w:cs="Times New Roman"/>
          <w:b/>
          <w:color w:val="212121"/>
          <w:sz w:val="24"/>
          <w:szCs w:val="24"/>
        </w:rPr>
      </w:pPr>
    </w:p>
    <w:p w14:paraId="73C45999" w14:textId="70558434" w:rsidR="002F1E48" w:rsidRPr="00397EAC" w:rsidRDefault="002F1E48" w:rsidP="00D83E39">
      <w:pPr>
        <w:pStyle w:val="Heading3"/>
      </w:pPr>
      <w:bookmarkStart w:id="17" w:name="_Toc31886912"/>
      <w:r w:rsidRPr="00397EAC">
        <w:t>Article 12</w:t>
      </w:r>
      <w:r w:rsidR="00D83E39">
        <w:t xml:space="preserve"> - </w:t>
      </w:r>
      <w:r w:rsidRPr="00397EAC">
        <w:t>Travel documents and documents replacing them</w:t>
      </w:r>
      <w:bookmarkEnd w:id="17"/>
    </w:p>
    <w:p w14:paraId="4EAE2962" w14:textId="77777777" w:rsidR="002F1E48" w:rsidRPr="00397EAC" w:rsidRDefault="002F1E4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1. To enter and leave the national territory, national citizens and foreign citizens </w:t>
      </w:r>
      <w:r w:rsidR="00E546C8" w:rsidRPr="00397EAC">
        <w:rPr>
          <w:rFonts w:ascii="Times New Roman" w:hAnsi="Times New Roman" w:cs="Times New Roman"/>
          <w:color w:val="212121"/>
          <w:sz w:val="24"/>
          <w:szCs w:val="24"/>
        </w:rPr>
        <w:t>must</w:t>
      </w:r>
      <w:r w:rsidRPr="00397EAC">
        <w:rPr>
          <w:rFonts w:ascii="Times New Roman" w:hAnsi="Times New Roman" w:cs="Times New Roman"/>
          <w:color w:val="212121"/>
          <w:sz w:val="24"/>
          <w:szCs w:val="24"/>
        </w:rPr>
        <w:t xml:space="preserve"> hold a valid travel document.</w:t>
      </w:r>
    </w:p>
    <w:p w14:paraId="0A767689" w14:textId="77777777" w:rsidR="00756B92" w:rsidRPr="00397EAC" w:rsidRDefault="00756B92" w:rsidP="001C6DEE">
      <w:pPr>
        <w:pStyle w:val="HTMLPreformatted"/>
        <w:shd w:val="clear" w:color="auto" w:fill="FFFFFF"/>
        <w:jc w:val="both"/>
        <w:rPr>
          <w:rFonts w:ascii="Times New Roman" w:hAnsi="Times New Roman" w:cs="Times New Roman"/>
          <w:color w:val="212121"/>
          <w:sz w:val="24"/>
          <w:szCs w:val="24"/>
        </w:rPr>
      </w:pPr>
    </w:p>
    <w:p w14:paraId="7DAE28C1" w14:textId="12729270" w:rsidR="002F1E48" w:rsidRPr="00397EAC" w:rsidRDefault="002F1E4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For the purposes of entry by foreign nationals, the travel document must be valid for </w:t>
      </w:r>
      <w:r w:rsidR="00A9490A" w:rsidRPr="00397EAC">
        <w:rPr>
          <w:rFonts w:ascii="Times New Roman" w:hAnsi="Times New Roman" w:cs="Times New Roman"/>
          <w:color w:val="212121"/>
          <w:sz w:val="24"/>
          <w:szCs w:val="24"/>
        </w:rPr>
        <w:t>at least</w:t>
      </w:r>
      <w:r w:rsidRPr="00397EAC">
        <w:rPr>
          <w:rFonts w:ascii="Times New Roman" w:hAnsi="Times New Roman" w:cs="Times New Roman"/>
          <w:color w:val="212121"/>
          <w:sz w:val="24"/>
          <w:szCs w:val="24"/>
        </w:rPr>
        <w:t xml:space="preserve"> six months </w:t>
      </w:r>
      <w:r w:rsidR="00A9490A" w:rsidRPr="00397EAC">
        <w:rPr>
          <w:rFonts w:ascii="Times New Roman" w:hAnsi="Times New Roman" w:cs="Times New Roman"/>
          <w:color w:val="212121"/>
          <w:sz w:val="24"/>
          <w:szCs w:val="24"/>
        </w:rPr>
        <w:t>more than</w:t>
      </w:r>
      <w:r w:rsidR="00860CBF"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the duration of the stay, except in the case of the re-entry of a foreign citizen residing in the national territory or a foreign cit</w:t>
      </w:r>
      <w:r w:rsidR="00E546C8" w:rsidRPr="00397EAC">
        <w:rPr>
          <w:rFonts w:ascii="Times New Roman" w:hAnsi="Times New Roman" w:cs="Times New Roman"/>
          <w:color w:val="212121"/>
          <w:sz w:val="24"/>
          <w:szCs w:val="24"/>
        </w:rPr>
        <w:t xml:space="preserve">izen with </w:t>
      </w:r>
      <w:r w:rsidRPr="00397EAC">
        <w:rPr>
          <w:rFonts w:ascii="Times New Roman" w:hAnsi="Times New Roman" w:cs="Times New Roman"/>
          <w:color w:val="212121"/>
          <w:sz w:val="24"/>
          <w:szCs w:val="24"/>
        </w:rPr>
        <w:t>Special</w:t>
      </w:r>
      <w:r w:rsidR="00E546C8" w:rsidRPr="00397EAC">
        <w:rPr>
          <w:rFonts w:ascii="Times New Roman" w:hAnsi="Times New Roman" w:cs="Times New Roman"/>
          <w:color w:val="212121"/>
          <w:sz w:val="24"/>
          <w:szCs w:val="24"/>
        </w:rPr>
        <w:t xml:space="preserve"> Stay Authorisation</w:t>
      </w:r>
      <w:r w:rsidRPr="00397EAC">
        <w:rPr>
          <w:rFonts w:ascii="Times New Roman" w:hAnsi="Times New Roman" w:cs="Times New Roman"/>
          <w:color w:val="212121"/>
          <w:sz w:val="24"/>
          <w:szCs w:val="24"/>
        </w:rPr>
        <w:t xml:space="preserve"> or long-stay visa and</w:t>
      </w:r>
      <w:r w:rsidR="00035269"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only when there is diplomatic representation in the national territory of the count</w:t>
      </w:r>
      <w:r w:rsidR="00860CBF" w:rsidRPr="00397EAC">
        <w:rPr>
          <w:rFonts w:ascii="Times New Roman" w:hAnsi="Times New Roman" w:cs="Times New Roman"/>
          <w:color w:val="212121"/>
          <w:sz w:val="24"/>
          <w:szCs w:val="24"/>
        </w:rPr>
        <w:t>ry of which he is a national that</w:t>
      </w:r>
      <w:r w:rsidRPr="00397EAC">
        <w:rPr>
          <w:rFonts w:ascii="Times New Roman" w:hAnsi="Times New Roman" w:cs="Times New Roman"/>
          <w:color w:val="212121"/>
          <w:sz w:val="24"/>
          <w:szCs w:val="24"/>
        </w:rPr>
        <w:t xml:space="preserve"> can issue a new travel document.</w:t>
      </w:r>
    </w:p>
    <w:p w14:paraId="1D5E5CCA" w14:textId="77777777" w:rsidR="00756B92" w:rsidRPr="00397EAC" w:rsidRDefault="002F1E4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sz w:val="24"/>
          <w:szCs w:val="24"/>
        </w:rPr>
        <w:br/>
      </w:r>
      <w:r w:rsidRPr="00397EAC">
        <w:rPr>
          <w:rFonts w:ascii="Times New Roman" w:hAnsi="Times New Roman" w:cs="Times New Roman"/>
          <w:color w:val="212121"/>
          <w:sz w:val="24"/>
          <w:szCs w:val="24"/>
        </w:rPr>
        <w:t xml:space="preserve">3. Foreign and national citizens may also enter or leave the national territory, </w:t>
      </w:r>
      <w:r w:rsidR="00E546C8" w:rsidRPr="00397EAC">
        <w:rPr>
          <w:rFonts w:ascii="Times New Roman" w:hAnsi="Times New Roman" w:cs="Times New Roman"/>
          <w:color w:val="212121"/>
          <w:sz w:val="24"/>
          <w:szCs w:val="24"/>
        </w:rPr>
        <w:t>if they</w:t>
      </w:r>
      <w:r w:rsidR="00756B92" w:rsidRPr="00397EAC">
        <w:rPr>
          <w:rFonts w:ascii="Times New Roman" w:hAnsi="Times New Roman" w:cs="Times New Roman"/>
          <w:color w:val="212121"/>
          <w:sz w:val="24"/>
          <w:szCs w:val="24"/>
        </w:rPr>
        <w:t>:</w:t>
      </w:r>
    </w:p>
    <w:p w14:paraId="481A81C8" w14:textId="0CA2567F" w:rsidR="00756B92" w:rsidRPr="00397EAC" w:rsidRDefault="00515D8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756B92" w:rsidRPr="00397EAC">
        <w:rPr>
          <w:rFonts w:ascii="Times New Roman" w:hAnsi="Times New Roman" w:cs="Times New Roman"/>
          <w:color w:val="212121"/>
          <w:sz w:val="24"/>
          <w:szCs w:val="24"/>
        </w:rPr>
        <w:t>a</w:t>
      </w:r>
      <w:r w:rsidR="00E546C8" w:rsidRPr="00397EAC">
        <w:rPr>
          <w:rFonts w:ascii="Times New Roman" w:hAnsi="Times New Roman" w:cs="Times New Roman"/>
          <w:color w:val="212121"/>
          <w:sz w:val="24"/>
          <w:szCs w:val="24"/>
        </w:rPr>
        <w:t>) a</w:t>
      </w:r>
      <w:r w:rsidR="002F1E48" w:rsidRPr="00397EAC">
        <w:rPr>
          <w:rFonts w:ascii="Times New Roman" w:hAnsi="Times New Roman" w:cs="Times New Roman"/>
          <w:color w:val="212121"/>
          <w:sz w:val="24"/>
          <w:szCs w:val="24"/>
        </w:rPr>
        <w:t xml:space="preserve">re holders of border crossing permits and travel permits within the border areas issued under the Agreement between the RDTL and the Republic of Indonesia on the </w:t>
      </w:r>
      <w:r w:rsidR="002F1E48" w:rsidRPr="00397EAC">
        <w:rPr>
          <w:rFonts w:ascii="Times New Roman" w:hAnsi="Times New Roman" w:cs="Times New Roman"/>
          <w:color w:val="212121"/>
          <w:sz w:val="24"/>
          <w:szCs w:val="24"/>
        </w:rPr>
        <w:lastRenderedPageBreak/>
        <w:t>Traditional Border Crossing and the Regulated Markets, approved by National Parliament Resol</w:t>
      </w:r>
      <w:r w:rsidR="00756B92" w:rsidRPr="00397EAC">
        <w:rPr>
          <w:rFonts w:ascii="Times New Roman" w:hAnsi="Times New Roman" w:cs="Times New Roman"/>
          <w:color w:val="212121"/>
          <w:sz w:val="24"/>
          <w:szCs w:val="24"/>
        </w:rPr>
        <w:t>ution no. 21/2009, of May 28;</w:t>
      </w:r>
    </w:p>
    <w:p w14:paraId="3BF1ABAD" w14:textId="77777777" w:rsidR="00756B92" w:rsidRPr="00397EAC" w:rsidRDefault="00515D8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756B92" w:rsidRPr="00397EAC">
        <w:rPr>
          <w:rFonts w:ascii="Times New Roman" w:hAnsi="Times New Roman" w:cs="Times New Roman"/>
          <w:color w:val="212121"/>
          <w:sz w:val="24"/>
          <w:szCs w:val="24"/>
        </w:rPr>
        <w:t>b</w:t>
      </w:r>
      <w:r w:rsidR="00E546C8" w:rsidRPr="00397EAC">
        <w:rPr>
          <w:rFonts w:ascii="Times New Roman" w:hAnsi="Times New Roman" w:cs="Times New Roman"/>
          <w:color w:val="212121"/>
          <w:sz w:val="24"/>
          <w:szCs w:val="24"/>
        </w:rPr>
        <w:t>)</w:t>
      </w:r>
      <w:r w:rsidR="002F1E48" w:rsidRPr="00397EAC">
        <w:rPr>
          <w:rFonts w:ascii="Times New Roman" w:hAnsi="Times New Roman" w:cs="Times New Roman"/>
          <w:color w:val="212121"/>
          <w:sz w:val="24"/>
          <w:szCs w:val="24"/>
        </w:rPr>
        <w:t xml:space="preserve"> are holders of a safe-conduct or equivalent issued by the authorities of the State of which they are nationals or of the State representing them; </w:t>
      </w:r>
    </w:p>
    <w:p w14:paraId="4153D368" w14:textId="77777777" w:rsidR="00756B92" w:rsidRPr="00397EAC" w:rsidRDefault="00515D8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756B92" w:rsidRPr="00397EAC">
        <w:rPr>
          <w:rFonts w:ascii="Times New Roman" w:hAnsi="Times New Roman" w:cs="Times New Roman"/>
          <w:color w:val="212121"/>
          <w:sz w:val="24"/>
          <w:szCs w:val="24"/>
        </w:rPr>
        <w:t>c</w:t>
      </w:r>
      <w:r w:rsidR="002F1E48" w:rsidRPr="00397EAC">
        <w:rPr>
          <w:rFonts w:ascii="Times New Roman" w:hAnsi="Times New Roman" w:cs="Times New Roman"/>
          <w:color w:val="212121"/>
          <w:sz w:val="24"/>
          <w:szCs w:val="24"/>
        </w:rPr>
        <w:t>) they are holders of a flight license or crew certificate referred to in Annexes 1 and 9 to the Convention on International Civil Aviation or other documents whic</w:t>
      </w:r>
      <w:r w:rsidR="00756B92" w:rsidRPr="00397EAC">
        <w:rPr>
          <w:rFonts w:ascii="Times New Roman" w:hAnsi="Times New Roman" w:cs="Times New Roman"/>
          <w:color w:val="212121"/>
          <w:sz w:val="24"/>
          <w:szCs w:val="24"/>
        </w:rPr>
        <w:t>h replace them when in service;</w:t>
      </w:r>
    </w:p>
    <w:p w14:paraId="47E2022A" w14:textId="77777777" w:rsidR="00756B92" w:rsidRPr="00397EAC" w:rsidRDefault="00515D8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756B92" w:rsidRPr="00397EAC">
        <w:rPr>
          <w:rFonts w:ascii="Times New Roman" w:hAnsi="Times New Roman" w:cs="Times New Roman"/>
          <w:color w:val="212121"/>
          <w:sz w:val="24"/>
          <w:szCs w:val="24"/>
        </w:rPr>
        <w:t>d</w:t>
      </w:r>
      <w:r w:rsidR="002F1E48" w:rsidRPr="00397EAC">
        <w:rPr>
          <w:rFonts w:ascii="Times New Roman" w:hAnsi="Times New Roman" w:cs="Times New Roman"/>
          <w:color w:val="212121"/>
          <w:sz w:val="24"/>
          <w:szCs w:val="24"/>
        </w:rPr>
        <w:t xml:space="preserve">) bear a maritime identification document referred to in Convention 108 of the International </w:t>
      </w:r>
      <w:proofErr w:type="spellStart"/>
      <w:r w:rsidR="00756B92" w:rsidRPr="00397EAC">
        <w:rPr>
          <w:rFonts w:ascii="Times New Roman" w:hAnsi="Times New Roman" w:cs="Times New Roman"/>
          <w:color w:val="212121"/>
          <w:sz w:val="24"/>
          <w:szCs w:val="24"/>
        </w:rPr>
        <w:t>L</w:t>
      </w:r>
      <w:r w:rsidR="002F1E48" w:rsidRPr="00397EAC">
        <w:rPr>
          <w:rFonts w:ascii="Times New Roman" w:hAnsi="Times New Roman" w:cs="Times New Roman"/>
          <w:color w:val="212121"/>
          <w:sz w:val="24"/>
          <w:szCs w:val="24"/>
        </w:rPr>
        <w:t>abor</w:t>
      </w:r>
      <w:proofErr w:type="spellEnd"/>
      <w:r w:rsidR="002F1E48" w:rsidRPr="00397EAC">
        <w:rPr>
          <w:rFonts w:ascii="Times New Roman" w:hAnsi="Times New Roman" w:cs="Times New Roman"/>
          <w:color w:val="212121"/>
          <w:sz w:val="24"/>
          <w:szCs w:val="24"/>
        </w:rPr>
        <w:t xml:space="preserve"> Organization when in </w:t>
      </w:r>
      <w:r w:rsidR="00756B92" w:rsidRPr="00397EAC">
        <w:rPr>
          <w:rFonts w:ascii="Times New Roman" w:hAnsi="Times New Roman" w:cs="Times New Roman"/>
          <w:color w:val="212121"/>
          <w:sz w:val="24"/>
          <w:szCs w:val="24"/>
        </w:rPr>
        <w:t>service;</w:t>
      </w:r>
    </w:p>
    <w:p w14:paraId="4479E6BD" w14:textId="77777777" w:rsidR="00756B92" w:rsidRPr="00397EAC" w:rsidRDefault="00515D8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756B92" w:rsidRPr="00397EAC">
        <w:rPr>
          <w:rFonts w:ascii="Times New Roman" w:hAnsi="Times New Roman" w:cs="Times New Roman"/>
          <w:color w:val="212121"/>
          <w:sz w:val="24"/>
          <w:szCs w:val="24"/>
        </w:rPr>
        <w:t>e</w:t>
      </w:r>
      <w:r w:rsidR="00E546C8" w:rsidRPr="00397EAC">
        <w:rPr>
          <w:rFonts w:ascii="Times New Roman" w:hAnsi="Times New Roman" w:cs="Times New Roman"/>
          <w:color w:val="212121"/>
          <w:sz w:val="24"/>
          <w:szCs w:val="24"/>
        </w:rPr>
        <w:t>) are h</w:t>
      </w:r>
      <w:r w:rsidR="002F1E48" w:rsidRPr="00397EAC">
        <w:rPr>
          <w:rFonts w:ascii="Times New Roman" w:hAnsi="Times New Roman" w:cs="Times New Roman"/>
          <w:color w:val="212121"/>
          <w:sz w:val="24"/>
          <w:szCs w:val="24"/>
        </w:rPr>
        <w:t>olders of "laissez passer" iss</w:t>
      </w:r>
      <w:r w:rsidR="00756B92" w:rsidRPr="00397EAC">
        <w:rPr>
          <w:rFonts w:ascii="Times New Roman" w:hAnsi="Times New Roman" w:cs="Times New Roman"/>
          <w:color w:val="212121"/>
          <w:sz w:val="24"/>
          <w:szCs w:val="24"/>
        </w:rPr>
        <w:t>ued by the United Nations (UN);</w:t>
      </w:r>
    </w:p>
    <w:p w14:paraId="1395C691" w14:textId="77777777" w:rsidR="00756B92" w:rsidRPr="00397EAC" w:rsidRDefault="00515D8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756B92" w:rsidRPr="00397EAC">
        <w:rPr>
          <w:rFonts w:ascii="Times New Roman" w:hAnsi="Times New Roman" w:cs="Times New Roman"/>
          <w:color w:val="212121"/>
          <w:sz w:val="24"/>
          <w:szCs w:val="24"/>
        </w:rPr>
        <w:t>f</w:t>
      </w:r>
      <w:r w:rsidR="002F1E48" w:rsidRPr="00397EAC">
        <w:rPr>
          <w:rFonts w:ascii="Times New Roman" w:hAnsi="Times New Roman" w:cs="Times New Roman"/>
          <w:color w:val="212121"/>
          <w:sz w:val="24"/>
          <w:szCs w:val="24"/>
        </w:rPr>
        <w:t>) bear the travel document referred to in the Gen</w:t>
      </w:r>
      <w:r w:rsidR="00756B92" w:rsidRPr="00397EAC">
        <w:rPr>
          <w:rFonts w:ascii="Times New Roman" w:hAnsi="Times New Roman" w:cs="Times New Roman"/>
          <w:color w:val="212121"/>
          <w:sz w:val="24"/>
          <w:szCs w:val="24"/>
        </w:rPr>
        <w:t>eva Convention of 28 July 1951.</w:t>
      </w:r>
    </w:p>
    <w:p w14:paraId="73EF5D59" w14:textId="77777777" w:rsidR="00756B92" w:rsidRPr="00397EAC" w:rsidRDefault="00756B92" w:rsidP="001C6DEE">
      <w:pPr>
        <w:pStyle w:val="HTMLPreformatted"/>
        <w:shd w:val="clear" w:color="auto" w:fill="FFFFFF"/>
        <w:jc w:val="both"/>
        <w:rPr>
          <w:rFonts w:ascii="Times New Roman" w:hAnsi="Times New Roman" w:cs="Times New Roman"/>
          <w:color w:val="212121"/>
          <w:sz w:val="24"/>
          <w:szCs w:val="24"/>
        </w:rPr>
      </w:pPr>
    </w:p>
    <w:p w14:paraId="40DD13C5" w14:textId="77777777" w:rsidR="00756B92" w:rsidRPr="00397EAC" w:rsidRDefault="002F1E4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The safe conduct provided for in paragraph b) of the preceding paragraph is valid only for transit and whenever issued in national territory follow</w:t>
      </w:r>
      <w:r w:rsidR="00E546C8" w:rsidRPr="00397EAC">
        <w:rPr>
          <w:rFonts w:ascii="Times New Roman" w:hAnsi="Times New Roman" w:cs="Times New Roman"/>
          <w:color w:val="212121"/>
          <w:sz w:val="24"/>
          <w:szCs w:val="24"/>
        </w:rPr>
        <w:t>s the provisions of A</w:t>
      </w:r>
      <w:r w:rsidR="00756B92" w:rsidRPr="00397EAC">
        <w:rPr>
          <w:rFonts w:ascii="Times New Roman" w:hAnsi="Times New Roman" w:cs="Times New Roman"/>
          <w:color w:val="212121"/>
          <w:sz w:val="24"/>
          <w:szCs w:val="24"/>
        </w:rPr>
        <w:t>rticle 21.</w:t>
      </w:r>
    </w:p>
    <w:p w14:paraId="7C4C50E4" w14:textId="77777777" w:rsidR="00756B92" w:rsidRPr="00397EAC" w:rsidRDefault="00756B92" w:rsidP="001C6DEE">
      <w:pPr>
        <w:pStyle w:val="HTMLPreformatted"/>
        <w:shd w:val="clear" w:color="auto" w:fill="FFFFFF"/>
        <w:jc w:val="both"/>
        <w:rPr>
          <w:rFonts w:ascii="Times New Roman" w:hAnsi="Times New Roman" w:cs="Times New Roman"/>
          <w:color w:val="212121"/>
          <w:sz w:val="24"/>
          <w:szCs w:val="24"/>
        </w:rPr>
      </w:pPr>
    </w:p>
    <w:p w14:paraId="16C8435A" w14:textId="77777777" w:rsidR="00D80807" w:rsidRPr="00397EAC" w:rsidRDefault="00E546C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5. Foreigners authoris</w:t>
      </w:r>
      <w:r w:rsidR="002F1E48" w:rsidRPr="00397EAC">
        <w:rPr>
          <w:rFonts w:ascii="Times New Roman" w:hAnsi="Times New Roman" w:cs="Times New Roman"/>
          <w:color w:val="212121"/>
          <w:sz w:val="24"/>
          <w:szCs w:val="24"/>
        </w:rPr>
        <w:t>ed with valid documents issued by RDTL under the te</w:t>
      </w:r>
      <w:r w:rsidRPr="00397EAC">
        <w:rPr>
          <w:rFonts w:ascii="Times New Roman" w:hAnsi="Times New Roman" w:cs="Times New Roman"/>
          <w:color w:val="212121"/>
          <w:sz w:val="24"/>
          <w:szCs w:val="24"/>
        </w:rPr>
        <w:t>rms of the law are also authoris</w:t>
      </w:r>
      <w:r w:rsidR="002F1E48" w:rsidRPr="00397EAC">
        <w:rPr>
          <w:rFonts w:ascii="Times New Roman" w:hAnsi="Times New Roman" w:cs="Times New Roman"/>
          <w:color w:val="212121"/>
          <w:sz w:val="24"/>
          <w:szCs w:val="24"/>
        </w:rPr>
        <w:t>ed to leave the national t</w:t>
      </w:r>
      <w:r w:rsidR="00D80807" w:rsidRPr="00397EAC">
        <w:rPr>
          <w:rFonts w:ascii="Times New Roman" w:hAnsi="Times New Roman" w:cs="Times New Roman"/>
          <w:color w:val="212121"/>
          <w:sz w:val="24"/>
          <w:szCs w:val="24"/>
        </w:rPr>
        <w:t>erritory.</w:t>
      </w:r>
    </w:p>
    <w:p w14:paraId="1BCC8560" w14:textId="77777777" w:rsidR="00D80807" w:rsidRPr="00397EAC" w:rsidRDefault="00D80807" w:rsidP="001C6DEE">
      <w:pPr>
        <w:pStyle w:val="HTMLPreformatted"/>
        <w:shd w:val="clear" w:color="auto" w:fill="FFFFFF"/>
        <w:jc w:val="both"/>
        <w:rPr>
          <w:rFonts w:ascii="Times New Roman" w:hAnsi="Times New Roman" w:cs="Times New Roman"/>
          <w:color w:val="212121"/>
          <w:sz w:val="24"/>
          <w:szCs w:val="24"/>
        </w:rPr>
      </w:pPr>
    </w:p>
    <w:p w14:paraId="08703D0C" w14:textId="326CB04E" w:rsidR="00D80807" w:rsidRPr="00397EAC" w:rsidRDefault="00D80807" w:rsidP="00D83E39">
      <w:pPr>
        <w:pStyle w:val="Heading3"/>
      </w:pPr>
      <w:bookmarkStart w:id="18" w:name="_Toc31886913"/>
      <w:r w:rsidRPr="00397EAC">
        <w:t>Article 13</w:t>
      </w:r>
      <w:r w:rsidR="00D83E39">
        <w:t xml:space="preserve"> - </w:t>
      </w:r>
      <w:r w:rsidRPr="00397EAC">
        <w:t>Entry visa</w:t>
      </w:r>
      <w:bookmarkEnd w:id="18"/>
    </w:p>
    <w:p w14:paraId="54E2BA98" w14:textId="77777777" w:rsidR="00D80807" w:rsidRPr="00397EAC" w:rsidRDefault="00D8080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For entry into national territory, foreigners must hold valid visas adequate to the purpose of their travel, in accordance with the provisions of this law.</w:t>
      </w:r>
    </w:p>
    <w:p w14:paraId="191D2CC4" w14:textId="77777777" w:rsidR="00756B92" w:rsidRPr="00397EAC" w:rsidRDefault="00756B92" w:rsidP="001C6DEE">
      <w:pPr>
        <w:pStyle w:val="HTMLPreformatted"/>
        <w:shd w:val="clear" w:color="auto" w:fill="FFFFFF"/>
        <w:jc w:val="both"/>
        <w:rPr>
          <w:rFonts w:ascii="Times New Roman" w:hAnsi="Times New Roman" w:cs="Times New Roman"/>
          <w:color w:val="212121"/>
          <w:sz w:val="24"/>
          <w:szCs w:val="24"/>
        </w:rPr>
      </w:pPr>
    </w:p>
    <w:p w14:paraId="0F4B22FD" w14:textId="77777777" w:rsidR="00D80807" w:rsidRPr="00397EAC" w:rsidRDefault="00D8080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Foreigners </w:t>
      </w:r>
      <w:r w:rsidR="000E6E64" w:rsidRPr="00397EAC">
        <w:rPr>
          <w:rFonts w:ascii="Times New Roman" w:hAnsi="Times New Roman" w:cs="Times New Roman"/>
          <w:color w:val="212121"/>
          <w:sz w:val="24"/>
          <w:szCs w:val="24"/>
        </w:rPr>
        <w:t xml:space="preserve">are allowed to enter </w:t>
      </w:r>
      <w:r w:rsidR="00E546C8" w:rsidRPr="00397EAC">
        <w:rPr>
          <w:rFonts w:ascii="Times New Roman" w:hAnsi="Times New Roman" w:cs="Times New Roman"/>
          <w:color w:val="212121"/>
          <w:sz w:val="24"/>
          <w:szCs w:val="24"/>
        </w:rPr>
        <w:t>if they</w:t>
      </w:r>
      <w:r w:rsidRPr="00397EAC">
        <w:rPr>
          <w:rFonts w:ascii="Times New Roman" w:hAnsi="Times New Roman" w:cs="Times New Roman"/>
          <w:color w:val="212121"/>
          <w:sz w:val="24"/>
          <w:szCs w:val="24"/>
        </w:rPr>
        <w:t>:</w:t>
      </w:r>
    </w:p>
    <w:p w14:paraId="5089F7D6" w14:textId="77777777" w:rsidR="00D80807" w:rsidRPr="00397EAC" w:rsidRDefault="00515D8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756B92" w:rsidRPr="00397EAC">
        <w:rPr>
          <w:rFonts w:ascii="Times New Roman" w:hAnsi="Times New Roman" w:cs="Times New Roman"/>
          <w:color w:val="212121"/>
          <w:sz w:val="24"/>
          <w:szCs w:val="24"/>
        </w:rPr>
        <w:t>a</w:t>
      </w:r>
      <w:r w:rsidR="00E546C8" w:rsidRPr="00397EAC">
        <w:rPr>
          <w:rFonts w:ascii="Times New Roman" w:hAnsi="Times New Roman" w:cs="Times New Roman"/>
          <w:color w:val="212121"/>
          <w:sz w:val="24"/>
          <w:szCs w:val="24"/>
        </w:rPr>
        <w:t>) a</w:t>
      </w:r>
      <w:r w:rsidR="00D80807" w:rsidRPr="00397EAC">
        <w:rPr>
          <w:rFonts w:ascii="Times New Roman" w:hAnsi="Times New Roman" w:cs="Times New Roman"/>
          <w:color w:val="212121"/>
          <w:sz w:val="24"/>
          <w:szCs w:val="24"/>
        </w:rPr>
        <w:t xml:space="preserve">re qualified with a valid residence permit or identity card issued to diplomatic personnel and </w:t>
      </w:r>
      <w:r w:rsidR="006B7AF0" w:rsidRPr="00397EAC">
        <w:rPr>
          <w:rFonts w:ascii="Times New Roman" w:hAnsi="Times New Roman" w:cs="Times New Roman"/>
          <w:color w:val="212121"/>
          <w:sz w:val="24"/>
          <w:szCs w:val="24"/>
        </w:rPr>
        <w:t>equivalent</w:t>
      </w:r>
      <w:r w:rsidR="00D80807" w:rsidRPr="00397EAC">
        <w:rPr>
          <w:rFonts w:ascii="Times New Roman" w:hAnsi="Times New Roman" w:cs="Times New Roman"/>
          <w:color w:val="212121"/>
          <w:sz w:val="24"/>
          <w:szCs w:val="24"/>
        </w:rPr>
        <w:t>, in accordance with the terms of this diploma;</w:t>
      </w:r>
    </w:p>
    <w:p w14:paraId="57F5A1DC" w14:textId="77777777" w:rsidR="00D80807" w:rsidRPr="00397EAC" w:rsidRDefault="00515D8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756B92" w:rsidRPr="00397EAC">
        <w:rPr>
          <w:rFonts w:ascii="Times New Roman" w:hAnsi="Times New Roman" w:cs="Times New Roman"/>
          <w:color w:val="212121"/>
          <w:sz w:val="24"/>
          <w:szCs w:val="24"/>
        </w:rPr>
        <w:t>b</w:t>
      </w:r>
      <w:r w:rsidR="00D80807" w:rsidRPr="00397EAC">
        <w:rPr>
          <w:rFonts w:ascii="Times New Roman" w:hAnsi="Times New Roman" w:cs="Times New Roman"/>
          <w:color w:val="212121"/>
          <w:sz w:val="24"/>
          <w:szCs w:val="24"/>
        </w:rPr>
        <w:t>) Are authorized with a stay permit;</w:t>
      </w:r>
    </w:p>
    <w:p w14:paraId="054F5BF4" w14:textId="77777777" w:rsidR="00D80807" w:rsidRPr="00397EAC" w:rsidRDefault="00515D8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756B92" w:rsidRPr="00397EAC">
        <w:rPr>
          <w:rFonts w:ascii="Times New Roman" w:hAnsi="Times New Roman" w:cs="Times New Roman"/>
          <w:color w:val="212121"/>
          <w:sz w:val="24"/>
          <w:szCs w:val="24"/>
        </w:rPr>
        <w:t>c</w:t>
      </w:r>
      <w:r w:rsidR="00D80807" w:rsidRPr="00397EAC">
        <w:rPr>
          <w:rFonts w:ascii="Times New Roman" w:hAnsi="Times New Roman" w:cs="Times New Roman"/>
          <w:color w:val="212121"/>
          <w:sz w:val="24"/>
          <w:szCs w:val="24"/>
        </w:rPr>
        <w:t>) Prove that they are at the service of the UN or one of its accredited agencies in the national territory;</w:t>
      </w:r>
    </w:p>
    <w:p w14:paraId="508749C0" w14:textId="77777777" w:rsidR="00D80807" w:rsidRPr="00397EAC" w:rsidRDefault="00515D8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756B92" w:rsidRPr="00397EAC">
        <w:rPr>
          <w:rFonts w:ascii="Times New Roman" w:hAnsi="Times New Roman" w:cs="Times New Roman"/>
          <w:color w:val="212121"/>
          <w:sz w:val="24"/>
          <w:szCs w:val="24"/>
        </w:rPr>
        <w:t>d</w:t>
      </w:r>
      <w:r w:rsidR="00D80807" w:rsidRPr="00397EAC">
        <w:rPr>
          <w:rFonts w:ascii="Times New Roman" w:hAnsi="Times New Roman" w:cs="Times New Roman"/>
          <w:color w:val="212121"/>
          <w:sz w:val="24"/>
          <w:szCs w:val="24"/>
        </w:rPr>
        <w:t>) are exempted from the entry visa requirement as a result of bilateral or multilateral agreements concluded by the RDTL and the State of which they are nationals.</w:t>
      </w:r>
    </w:p>
    <w:p w14:paraId="712527BC" w14:textId="77777777" w:rsidR="00756B92" w:rsidRPr="00397EAC" w:rsidRDefault="00756B92" w:rsidP="001C6DEE">
      <w:pPr>
        <w:pStyle w:val="HTMLPreformatted"/>
        <w:shd w:val="clear" w:color="auto" w:fill="FFFFFF"/>
        <w:jc w:val="both"/>
        <w:rPr>
          <w:rFonts w:ascii="Times New Roman" w:hAnsi="Times New Roman" w:cs="Times New Roman"/>
          <w:color w:val="212121"/>
          <w:sz w:val="24"/>
          <w:szCs w:val="24"/>
        </w:rPr>
      </w:pPr>
    </w:p>
    <w:p w14:paraId="39724119" w14:textId="77777777" w:rsidR="00D80807" w:rsidRPr="00397EAC" w:rsidRDefault="00D8080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Foreigners who enter national territory with a visa waiver, have a maximum limit of stay of ninety days, without prejudice to the cases in which they are extended to stay under the terms of this diploma.</w:t>
      </w:r>
    </w:p>
    <w:p w14:paraId="6F3821D6" w14:textId="77777777" w:rsidR="00D80807" w:rsidRPr="00397EAC" w:rsidRDefault="00D80807" w:rsidP="001C6DEE">
      <w:pPr>
        <w:pStyle w:val="HTMLPreformatted"/>
        <w:shd w:val="clear" w:color="auto" w:fill="FFFFFF"/>
        <w:jc w:val="both"/>
        <w:rPr>
          <w:rFonts w:ascii="Times New Roman" w:hAnsi="Times New Roman" w:cs="Times New Roman"/>
          <w:color w:val="212121"/>
          <w:sz w:val="24"/>
          <w:szCs w:val="24"/>
        </w:rPr>
      </w:pPr>
    </w:p>
    <w:p w14:paraId="0E2344A0" w14:textId="28ED7378" w:rsidR="00D80807" w:rsidRPr="00397EAC" w:rsidRDefault="00D80807" w:rsidP="00D83E39">
      <w:pPr>
        <w:pStyle w:val="Heading3"/>
      </w:pPr>
      <w:bookmarkStart w:id="19" w:name="_Toc31886914"/>
      <w:r w:rsidRPr="00397EAC">
        <w:t>Article 14</w:t>
      </w:r>
      <w:r w:rsidR="00D83E39">
        <w:t xml:space="preserve"> - </w:t>
      </w:r>
      <w:r w:rsidR="00E546C8" w:rsidRPr="00397EAC">
        <w:t>Special Stay Authorisation</w:t>
      </w:r>
      <w:bookmarkEnd w:id="19"/>
    </w:p>
    <w:p w14:paraId="7A0C729B" w14:textId="77777777" w:rsidR="00D80807" w:rsidRPr="00397EAC" w:rsidRDefault="00D8080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A special stay permit shall be granted, subject to a visa requirement</w:t>
      </w:r>
      <w:r w:rsidR="00E546C8" w:rsidRPr="00397EAC">
        <w:rPr>
          <w:rFonts w:ascii="Times New Roman" w:hAnsi="Times New Roman" w:cs="Times New Roman"/>
          <w:color w:val="212121"/>
          <w:sz w:val="24"/>
          <w:szCs w:val="24"/>
        </w:rPr>
        <w:t>, to</w:t>
      </w:r>
      <w:r w:rsidRPr="00397EAC">
        <w:rPr>
          <w:rFonts w:ascii="Times New Roman" w:hAnsi="Times New Roman" w:cs="Times New Roman"/>
          <w:color w:val="212121"/>
          <w:sz w:val="24"/>
          <w:szCs w:val="24"/>
        </w:rPr>
        <w:t>:</w:t>
      </w:r>
    </w:p>
    <w:p w14:paraId="4A95A543" w14:textId="77777777" w:rsidR="00D80807" w:rsidRPr="00397EAC" w:rsidRDefault="00515D8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6E7F92" w:rsidRPr="00397EAC">
        <w:rPr>
          <w:rFonts w:ascii="Times New Roman" w:hAnsi="Times New Roman" w:cs="Times New Roman"/>
          <w:color w:val="212121"/>
          <w:sz w:val="24"/>
          <w:szCs w:val="24"/>
        </w:rPr>
        <w:t>a</w:t>
      </w:r>
      <w:r w:rsidR="00D80807" w:rsidRPr="00397EAC">
        <w:rPr>
          <w:rFonts w:ascii="Times New Roman" w:hAnsi="Times New Roman" w:cs="Times New Roman"/>
          <w:color w:val="212121"/>
          <w:sz w:val="24"/>
          <w:szCs w:val="24"/>
        </w:rPr>
        <w:t xml:space="preserve">) Foreigners who are directly in the service of the institutions of the Timorese State by means of </w:t>
      </w:r>
      <w:r w:rsidR="00E546C8" w:rsidRPr="00397EAC">
        <w:rPr>
          <w:rFonts w:ascii="Times New Roman" w:hAnsi="Times New Roman" w:cs="Times New Roman"/>
          <w:color w:val="212121"/>
          <w:sz w:val="24"/>
          <w:szCs w:val="24"/>
        </w:rPr>
        <w:t>a</w:t>
      </w:r>
      <w:r w:rsidR="00D80807" w:rsidRPr="00397EAC">
        <w:rPr>
          <w:rFonts w:ascii="Times New Roman" w:hAnsi="Times New Roman" w:cs="Times New Roman"/>
          <w:color w:val="212121"/>
          <w:sz w:val="24"/>
          <w:szCs w:val="24"/>
        </w:rPr>
        <w:t xml:space="preserve"> contract </w:t>
      </w:r>
      <w:r w:rsidR="00E546C8" w:rsidRPr="00397EAC">
        <w:rPr>
          <w:rFonts w:ascii="Times New Roman" w:hAnsi="Times New Roman" w:cs="Times New Roman"/>
          <w:color w:val="212121"/>
          <w:sz w:val="24"/>
          <w:szCs w:val="24"/>
        </w:rPr>
        <w:t xml:space="preserve">for labour </w:t>
      </w:r>
      <w:r w:rsidR="00D80807" w:rsidRPr="00397EAC">
        <w:rPr>
          <w:rFonts w:ascii="Times New Roman" w:hAnsi="Times New Roman" w:cs="Times New Roman"/>
          <w:color w:val="212121"/>
          <w:sz w:val="24"/>
          <w:szCs w:val="24"/>
        </w:rPr>
        <w:t>or service</w:t>
      </w:r>
      <w:r w:rsidR="00E546C8" w:rsidRPr="00397EAC">
        <w:rPr>
          <w:rFonts w:ascii="Times New Roman" w:hAnsi="Times New Roman" w:cs="Times New Roman"/>
          <w:color w:val="212121"/>
          <w:sz w:val="24"/>
          <w:szCs w:val="24"/>
        </w:rPr>
        <w:t>s</w:t>
      </w:r>
      <w:r w:rsidR="00D80807" w:rsidRPr="00397EAC">
        <w:rPr>
          <w:rFonts w:ascii="Times New Roman" w:hAnsi="Times New Roman" w:cs="Times New Roman"/>
          <w:color w:val="212121"/>
          <w:sz w:val="24"/>
          <w:szCs w:val="24"/>
        </w:rPr>
        <w:t>;</w:t>
      </w:r>
    </w:p>
    <w:p w14:paraId="69F1C60B" w14:textId="77777777" w:rsidR="00D80807" w:rsidRPr="00397EAC" w:rsidRDefault="00515D8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6E7F92" w:rsidRPr="00397EAC">
        <w:rPr>
          <w:rFonts w:ascii="Times New Roman" w:hAnsi="Times New Roman" w:cs="Times New Roman"/>
          <w:color w:val="212121"/>
          <w:sz w:val="24"/>
          <w:szCs w:val="24"/>
        </w:rPr>
        <w:t>b</w:t>
      </w:r>
      <w:r w:rsidR="00D80807" w:rsidRPr="00397EAC">
        <w:rPr>
          <w:rFonts w:ascii="Times New Roman" w:hAnsi="Times New Roman" w:cs="Times New Roman"/>
          <w:color w:val="212121"/>
          <w:sz w:val="24"/>
          <w:szCs w:val="24"/>
        </w:rPr>
        <w:t xml:space="preserve">) Foreigners who are directly linked to the UN, or to any of its agencies, or to another international organization duly accredited in the RDTL, under a </w:t>
      </w:r>
      <w:r w:rsidR="00E546C8" w:rsidRPr="00397EAC">
        <w:rPr>
          <w:rFonts w:ascii="Times New Roman" w:hAnsi="Times New Roman" w:cs="Times New Roman"/>
          <w:color w:val="212121"/>
          <w:sz w:val="24"/>
          <w:szCs w:val="24"/>
        </w:rPr>
        <w:t>contract for labour or services</w:t>
      </w:r>
      <w:r w:rsidR="00D80807" w:rsidRPr="00397EAC">
        <w:rPr>
          <w:rFonts w:ascii="Times New Roman" w:hAnsi="Times New Roman" w:cs="Times New Roman"/>
          <w:color w:val="212121"/>
          <w:sz w:val="24"/>
          <w:szCs w:val="24"/>
        </w:rPr>
        <w:t>;</w:t>
      </w:r>
    </w:p>
    <w:p w14:paraId="7B477181" w14:textId="77777777" w:rsidR="00D80807" w:rsidRPr="00397EAC" w:rsidRDefault="00515D8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6E7F92" w:rsidRPr="00397EAC">
        <w:rPr>
          <w:rFonts w:ascii="Times New Roman" w:hAnsi="Times New Roman" w:cs="Times New Roman"/>
          <w:color w:val="212121"/>
          <w:sz w:val="24"/>
          <w:szCs w:val="24"/>
        </w:rPr>
        <w:t>c</w:t>
      </w:r>
      <w:r w:rsidR="00D80807" w:rsidRPr="00397EAC">
        <w:rPr>
          <w:rFonts w:ascii="Times New Roman" w:hAnsi="Times New Roman" w:cs="Times New Roman"/>
          <w:color w:val="212121"/>
          <w:sz w:val="24"/>
          <w:szCs w:val="24"/>
        </w:rPr>
        <w:t xml:space="preserve">) Foreigners who are directly linked to cooperation programs between the RDTL and the State of which they are nationals or because they are in the service of such a program, under a </w:t>
      </w:r>
      <w:r w:rsidR="00A81AEC" w:rsidRPr="00397EAC">
        <w:rPr>
          <w:rFonts w:ascii="Times New Roman" w:hAnsi="Times New Roman" w:cs="Times New Roman"/>
          <w:color w:val="212121"/>
          <w:sz w:val="24"/>
          <w:szCs w:val="24"/>
        </w:rPr>
        <w:t>contract for work or services</w:t>
      </w:r>
      <w:r w:rsidR="00D80807" w:rsidRPr="00397EAC">
        <w:rPr>
          <w:rFonts w:ascii="Times New Roman" w:hAnsi="Times New Roman" w:cs="Times New Roman"/>
          <w:color w:val="212121"/>
          <w:sz w:val="24"/>
          <w:szCs w:val="24"/>
        </w:rPr>
        <w:t>;</w:t>
      </w:r>
    </w:p>
    <w:p w14:paraId="7EDA5613" w14:textId="77777777" w:rsidR="00D80807" w:rsidRPr="00397EAC" w:rsidRDefault="00515D8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6E7F92" w:rsidRPr="00397EAC">
        <w:rPr>
          <w:rFonts w:ascii="Times New Roman" w:hAnsi="Times New Roman" w:cs="Times New Roman"/>
          <w:color w:val="212121"/>
          <w:sz w:val="24"/>
          <w:szCs w:val="24"/>
        </w:rPr>
        <w:t>d</w:t>
      </w:r>
      <w:r w:rsidR="00D80807" w:rsidRPr="00397EAC">
        <w:rPr>
          <w:rFonts w:ascii="Times New Roman" w:hAnsi="Times New Roman" w:cs="Times New Roman"/>
          <w:color w:val="212121"/>
          <w:sz w:val="24"/>
          <w:szCs w:val="24"/>
        </w:rPr>
        <w:t xml:space="preserve">) Foreigners who are directly linked to cooperation programs between the RDTL and non-governmental organizations duly constituted in the national territory, under a </w:t>
      </w:r>
      <w:r w:rsidR="00A81AEC" w:rsidRPr="00397EAC">
        <w:rPr>
          <w:rFonts w:ascii="Times New Roman" w:hAnsi="Times New Roman" w:cs="Times New Roman"/>
          <w:color w:val="212121"/>
          <w:sz w:val="24"/>
          <w:szCs w:val="24"/>
        </w:rPr>
        <w:t>contract for labour or services</w:t>
      </w:r>
      <w:r w:rsidR="00D80807" w:rsidRPr="00397EAC">
        <w:rPr>
          <w:rFonts w:ascii="Times New Roman" w:hAnsi="Times New Roman" w:cs="Times New Roman"/>
          <w:color w:val="212121"/>
          <w:sz w:val="24"/>
          <w:szCs w:val="24"/>
        </w:rPr>
        <w:t>.</w:t>
      </w:r>
    </w:p>
    <w:p w14:paraId="19250C9E" w14:textId="77777777" w:rsidR="006E7F92" w:rsidRPr="00397EAC" w:rsidRDefault="006E7F92" w:rsidP="001C6DEE">
      <w:pPr>
        <w:pStyle w:val="HTMLPreformatted"/>
        <w:shd w:val="clear" w:color="auto" w:fill="FFFFFF"/>
        <w:jc w:val="both"/>
        <w:rPr>
          <w:rFonts w:ascii="Times New Roman" w:hAnsi="Times New Roman" w:cs="Times New Roman"/>
          <w:color w:val="212121"/>
          <w:sz w:val="24"/>
          <w:szCs w:val="24"/>
        </w:rPr>
      </w:pPr>
    </w:p>
    <w:p w14:paraId="3D61CAA9" w14:textId="77777777" w:rsidR="00D80807" w:rsidRPr="00397EAC" w:rsidRDefault="00D8080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lastRenderedPageBreak/>
        <w:t xml:space="preserve">2. The </w:t>
      </w:r>
      <w:r w:rsidR="00A81AEC" w:rsidRPr="00397EAC">
        <w:rPr>
          <w:rFonts w:ascii="Times New Roman" w:hAnsi="Times New Roman" w:cs="Times New Roman"/>
          <w:color w:val="212121"/>
          <w:sz w:val="24"/>
          <w:szCs w:val="24"/>
        </w:rPr>
        <w:t>Special Stay A</w:t>
      </w:r>
      <w:r w:rsidRPr="00397EAC">
        <w:rPr>
          <w:rFonts w:ascii="Times New Roman" w:hAnsi="Times New Roman" w:cs="Times New Roman"/>
          <w:color w:val="212121"/>
          <w:sz w:val="24"/>
          <w:szCs w:val="24"/>
        </w:rPr>
        <w:t>uthori</w:t>
      </w:r>
      <w:r w:rsidR="00A81AEC" w:rsidRPr="00397EAC">
        <w:rPr>
          <w:rFonts w:ascii="Times New Roman" w:hAnsi="Times New Roman" w:cs="Times New Roman"/>
          <w:color w:val="212121"/>
          <w:sz w:val="24"/>
          <w:szCs w:val="24"/>
        </w:rPr>
        <w:t>s</w:t>
      </w:r>
      <w:r w:rsidRPr="00397EAC">
        <w:rPr>
          <w:rFonts w:ascii="Times New Roman" w:hAnsi="Times New Roman" w:cs="Times New Roman"/>
          <w:color w:val="212121"/>
          <w:sz w:val="24"/>
          <w:szCs w:val="24"/>
        </w:rPr>
        <w:t>ation is not granted to foreigners who are in the service of third parties that have contracts with any of the entities referred to in the previous number.</w:t>
      </w:r>
    </w:p>
    <w:p w14:paraId="6BA89740" w14:textId="77777777" w:rsidR="006E7F92" w:rsidRPr="00397EAC" w:rsidRDefault="006E7F92" w:rsidP="001C6DEE">
      <w:pPr>
        <w:pStyle w:val="HTMLPreformatted"/>
        <w:shd w:val="clear" w:color="auto" w:fill="FFFFFF"/>
        <w:jc w:val="both"/>
        <w:rPr>
          <w:rFonts w:ascii="Times New Roman" w:hAnsi="Times New Roman" w:cs="Times New Roman"/>
          <w:color w:val="212121"/>
          <w:sz w:val="24"/>
          <w:szCs w:val="24"/>
        </w:rPr>
      </w:pPr>
    </w:p>
    <w:p w14:paraId="3DBF54A2" w14:textId="77777777" w:rsidR="00D80807" w:rsidRPr="00397EAC" w:rsidRDefault="00D8080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gran</w:t>
      </w:r>
      <w:r w:rsidR="00860CBF" w:rsidRPr="00397EAC">
        <w:rPr>
          <w:rFonts w:ascii="Times New Roman" w:hAnsi="Times New Roman" w:cs="Times New Roman"/>
          <w:color w:val="212121"/>
          <w:sz w:val="24"/>
          <w:szCs w:val="24"/>
        </w:rPr>
        <w:t>t and renewal of the A</w:t>
      </w:r>
      <w:r w:rsidR="00A81AEC" w:rsidRPr="00397EAC">
        <w:rPr>
          <w:rFonts w:ascii="Times New Roman" w:hAnsi="Times New Roman" w:cs="Times New Roman"/>
          <w:color w:val="212121"/>
          <w:sz w:val="24"/>
          <w:szCs w:val="24"/>
        </w:rPr>
        <w:t>uthoris</w:t>
      </w:r>
      <w:r w:rsidRPr="00397EAC">
        <w:rPr>
          <w:rFonts w:ascii="Times New Roman" w:hAnsi="Times New Roman" w:cs="Times New Roman"/>
          <w:color w:val="212121"/>
          <w:sz w:val="24"/>
          <w:szCs w:val="24"/>
        </w:rPr>
        <w:t>ation shall be the responsibility of the member of th</w:t>
      </w:r>
      <w:r w:rsidR="00A81AEC" w:rsidRPr="00397EAC">
        <w:rPr>
          <w:rFonts w:ascii="Times New Roman" w:hAnsi="Times New Roman" w:cs="Times New Roman"/>
          <w:color w:val="212121"/>
          <w:sz w:val="24"/>
          <w:szCs w:val="24"/>
        </w:rPr>
        <w:t>e Government responsible for</w:t>
      </w:r>
      <w:r w:rsidRPr="00397EAC">
        <w:rPr>
          <w:rFonts w:ascii="Times New Roman" w:hAnsi="Times New Roman" w:cs="Times New Roman"/>
          <w:color w:val="212121"/>
          <w:sz w:val="24"/>
          <w:szCs w:val="24"/>
        </w:rPr>
        <w:t xml:space="preserve"> migration and shall be requested by the</w:t>
      </w:r>
      <w:r w:rsidR="00D57CA1" w:rsidRPr="00397EAC">
        <w:rPr>
          <w:rFonts w:ascii="Times New Roman" w:hAnsi="Times New Roman" w:cs="Times New Roman"/>
          <w:color w:val="212121"/>
          <w:sz w:val="24"/>
          <w:szCs w:val="24"/>
        </w:rPr>
        <w:t xml:space="preserve"> </w:t>
      </w:r>
      <w:r w:rsidR="00A81AEC" w:rsidRPr="00397EAC">
        <w:rPr>
          <w:rFonts w:ascii="Times New Roman" w:hAnsi="Times New Roman" w:cs="Times New Roman"/>
          <w:color w:val="212121"/>
          <w:sz w:val="24"/>
          <w:szCs w:val="24"/>
        </w:rPr>
        <w:t>most senior</w:t>
      </w:r>
      <w:r w:rsidRPr="00397EAC">
        <w:rPr>
          <w:rFonts w:ascii="Times New Roman" w:hAnsi="Times New Roman" w:cs="Times New Roman"/>
          <w:color w:val="212121"/>
          <w:sz w:val="24"/>
          <w:szCs w:val="24"/>
        </w:rPr>
        <w:t xml:space="preserve"> representative of the entity or institution to which the foreigner is attached.</w:t>
      </w:r>
    </w:p>
    <w:p w14:paraId="701E915B" w14:textId="77777777" w:rsidR="006E7F92" w:rsidRPr="00397EAC" w:rsidRDefault="006E7F92" w:rsidP="001C6DEE">
      <w:pPr>
        <w:pStyle w:val="HTMLPreformatted"/>
        <w:shd w:val="clear" w:color="auto" w:fill="FFFFFF"/>
        <w:jc w:val="both"/>
        <w:rPr>
          <w:rFonts w:ascii="Times New Roman" w:hAnsi="Times New Roman" w:cs="Times New Roman"/>
          <w:color w:val="212121"/>
          <w:sz w:val="24"/>
          <w:szCs w:val="24"/>
        </w:rPr>
      </w:pPr>
    </w:p>
    <w:p w14:paraId="5FBB4D56" w14:textId="77777777" w:rsidR="00D80807" w:rsidRPr="00397EAC" w:rsidRDefault="006E7F9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w:t>
      </w:r>
      <w:r w:rsidR="00D80807" w:rsidRPr="00397EAC">
        <w:rPr>
          <w:rFonts w:ascii="Times New Roman" w:hAnsi="Times New Roman" w:cs="Times New Roman"/>
          <w:color w:val="212121"/>
          <w:sz w:val="24"/>
          <w:szCs w:val="24"/>
        </w:rPr>
        <w:t>. The foreigner who has obtaine</w:t>
      </w:r>
      <w:r w:rsidR="00A81AEC" w:rsidRPr="00397EAC">
        <w:rPr>
          <w:rFonts w:ascii="Times New Roman" w:hAnsi="Times New Roman" w:cs="Times New Roman"/>
          <w:color w:val="212121"/>
          <w:sz w:val="24"/>
          <w:szCs w:val="24"/>
        </w:rPr>
        <w:t xml:space="preserve">d a </w:t>
      </w:r>
      <w:proofErr w:type="spellStart"/>
      <w:r w:rsidR="00A81AEC" w:rsidRPr="00397EAC">
        <w:rPr>
          <w:rFonts w:ascii="Times New Roman" w:hAnsi="Times New Roman" w:cs="Times New Roman"/>
          <w:color w:val="212121"/>
          <w:sz w:val="24"/>
          <w:szCs w:val="24"/>
        </w:rPr>
        <w:t>favorable</w:t>
      </w:r>
      <w:proofErr w:type="spellEnd"/>
      <w:r w:rsidR="00A81AEC" w:rsidRPr="00397EAC">
        <w:rPr>
          <w:rFonts w:ascii="Times New Roman" w:hAnsi="Times New Roman" w:cs="Times New Roman"/>
          <w:color w:val="212121"/>
          <w:sz w:val="24"/>
          <w:szCs w:val="24"/>
        </w:rPr>
        <w:t xml:space="preserve"> order granting a Special S</w:t>
      </w:r>
      <w:r w:rsidR="00D80807" w:rsidRPr="00397EAC">
        <w:rPr>
          <w:rFonts w:ascii="Times New Roman" w:hAnsi="Times New Roman" w:cs="Times New Roman"/>
          <w:color w:val="212121"/>
          <w:sz w:val="24"/>
          <w:szCs w:val="24"/>
        </w:rPr>
        <w:t xml:space="preserve">tay </w:t>
      </w:r>
      <w:r w:rsidR="00A81AEC" w:rsidRPr="00397EAC">
        <w:rPr>
          <w:rFonts w:ascii="Times New Roman" w:hAnsi="Times New Roman" w:cs="Times New Roman"/>
          <w:color w:val="212121"/>
          <w:sz w:val="24"/>
          <w:szCs w:val="24"/>
        </w:rPr>
        <w:t>Authorisation</w:t>
      </w:r>
      <w:r w:rsidR="00D80807" w:rsidRPr="00397EAC">
        <w:rPr>
          <w:rFonts w:ascii="Times New Roman" w:hAnsi="Times New Roman" w:cs="Times New Roman"/>
          <w:color w:val="212121"/>
          <w:sz w:val="24"/>
          <w:szCs w:val="24"/>
        </w:rPr>
        <w:t>, goes to the public service responsible for the migration within a maximum of thirty days after the date of the despatch to proceed with the affixing of a stamp in the passport.</w:t>
      </w:r>
    </w:p>
    <w:p w14:paraId="2F92D10F" w14:textId="77777777" w:rsidR="006E7F92" w:rsidRPr="00397EAC" w:rsidRDefault="006E7F92" w:rsidP="001C6DEE">
      <w:pPr>
        <w:pStyle w:val="HTMLPreformatted"/>
        <w:shd w:val="clear" w:color="auto" w:fill="FFFFFF"/>
        <w:jc w:val="both"/>
        <w:rPr>
          <w:rFonts w:ascii="Times New Roman" w:hAnsi="Times New Roman" w:cs="Times New Roman"/>
          <w:color w:val="212121"/>
          <w:sz w:val="24"/>
          <w:szCs w:val="24"/>
        </w:rPr>
      </w:pPr>
    </w:p>
    <w:p w14:paraId="2E6AE6BF" w14:textId="77777777" w:rsidR="00D80807" w:rsidRPr="00397EAC" w:rsidRDefault="00A81AEC"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5. Special Stay</w:t>
      </w:r>
      <w:r w:rsidR="00B1296D"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Authorisation</w:t>
      </w:r>
      <w:r w:rsidR="00A82924" w:rsidRPr="00397EAC">
        <w:rPr>
          <w:rFonts w:ascii="Times New Roman" w:hAnsi="Times New Roman" w:cs="Times New Roman"/>
          <w:color w:val="212121"/>
          <w:sz w:val="24"/>
          <w:szCs w:val="24"/>
        </w:rPr>
        <w:t xml:space="preserve"> </w:t>
      </w:r>
      <w:r w:rsidR="00D80807" w:rsidRPr="00397EAC">
        <w:rPr>
          <w:rFonts w:ascii="Times New Roman" w:hAnsi="Times New Roman" w:cs="Times New Roman"/>
          <w:color w:val="212121"/>
          <w:sz w:val="24"/>
          <w:szCs w:val="24"/>
        </w:rPr>
        <w:t>shall be valid for the duration of the contract, up to a maximum of one year, and may be extended for similar periods.</w:t>
      </w:r>
    </w:p>
    <w:p w14:paraId="5622ED00" w14:textId="77777777" w:rsidR="00D80807" w:rsidRPr="00397EAC" w:rsidRDefault="00D80807" w:rsidP="001C6DEE">
      <w:pPr>
        <w:pStyle w:val="HTMLPreformatted"/>
        <w:shd w:val="clear" w:color="auto" w:fill="FFFFFF"/>
        <w:jc w:val="both"/>
        <w:rPr>
          <w:rFonts w:ascii="Times New Roman" w:hAnsi="Times New Roman" w:cs="Times New Roman"/>
          <w:color w:val="212121"/>
          <w:sz w:val="24"/>
          <w:szCs w:val="24"/>
        </w:rPr>
      </w:pPr>
    </w:p>
    <w:p w14:paraId="15AC45AF" w14:textId="09807583" w:rsidR="00D80807" w:rsidRPr="00397EAC" w:rsidRDefault="00D80807" w:rsidP="00D83E39">
      <w:pPr>
        <w:pStyle w:val="Heading3"/>
      </w:pPr>
      <w:bookmarkStart w:id="20" w:name="_Toc31886915"/>
      <w:r w:rsidRPr="00397EAC">
        <w:t>Article 15</w:t>
      </w:r>
      <w:r w:rsidR="00D83E39">
        <w:t xml:space="preserve"> - </w:t>
      </w:r>
      <w:r w:rsidRPr="00397EAC">
        <w:t>Subsistence</w:t>
      </w:r>
      <w:bookmarkEnd w:id="20"/>
    </w:p>
    <w:p w14:paraId="0CFA08C5" w14:textId="77777777" w:rsidR="00D80807" w:rsidRPr="00397EAC" w:rsidRDefault="00D8080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An alien who intends to enter and remain in the national territory must have sufficient means of subsistence for the period of stay.</w:t>
      </w:r>
    </w:p>
    <w:p w14:paraId="6F2F17E6" w14:textId="77777777" w:rsidR="006E7F92" w:rsidRPr="00397EAC" w:rsidRDefault="006E7F92" w:rsidP="001C6DEE">
      <w:pPr>
        <w:pStyle w:val="HTMLPreformatted"/>
        <w:shd w:val="clear" w:color="auto" w:fill="FFFFFF"/>
        <w:jc w:val="both"/>
        <w:rPr>
          <w:rFonts w:ascii="Times New Roman" w:hAnsi="Times New Roman" w:cs="Times New Roman"/>
          <w:color w:val="212121"/>
          <w:sz w:val="24"/>
          <w:szCs w:val="24"/>
        </w:rPr>
      </w:pPr>
    </w:p>
    <w:p w14:paraId="7CB4C471" w14:textId="77777777" w:rsidR="00D80807" w:rsidRPr="00397EAC" w:rsidRDefault="00D8080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For the purposes of the previous number, the minimum amount per capita equivalent to the following shall be sufficient for the period of the stay of the foreigner authorized by transit visa, tourist visa and business class I visa:</w:t>
      </w:r>
    </w:p>
    <w:p w14:paraId="3DE126DA" w14:textId="77777777" w:rsidR="00D80807" w:rsidRPr="00397EAC" w:rsidRDefault="00515D8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6E7F92" w:rsidRPr="00397EAC">
        <w:rPr>
          <w:rFonts w:ascii="Times New Roman" w:hAnsi="Times New Roman" w:cs="Times New Roman"/>
          <w:color w:val="212121"/>
          <w:sz w:val="24"/>
          <w:szCs w:val="24"/>
        </w:rPr>
        <w:t>a</w:t>
      </w:r>
      <w:r w:rsidR="00D80807" w:rsidRPr="00397EAC">
        <w:rPr>
          <w:rFonts w:ascii="Times New Roman" w:hAnsi="Times New Roman" w:cs="Times New Roman"/>
          <w:color w:val="212121"/>
          <w:sz w:val="24"/>
          <w:szCs w:val="24"/>
        </w:rPr>
        <w:t xml:space="preserve">) </w:t>
      </w:r>
      <w:r w:rsidR="006E7F92" w:rsidRPr="00397EAC">
        <w:rPr>
          <w:rFonts w:ascii="Times New Roman" w:hAnsi="Times New Roman" w:cs="Times New Roman"/>
          <w:color w:val="212121"/>
          <w:sz w:val="24"/>
          <w:szCs w:val="24"/>
        </w:rPr>
        <w:t>US$100</w:t>
      </w:r>
      <w:r w:rsidR="00D80807" w:rsidRPr="00397EAC">
        <w:rPr>
          <w:rFonts w:ascii="Times New Roman" w:hAnsi="Times New Roman" w:cs="Times New Roman"/>
          <w:color w:val="212121"/>
          <w:sz w:val="24"/>
          <w:szCs w:val="24"/>
        </w:rPr>
        <w:t xml:space="preserve"> dollars for each entry into national territory;</w:t>
      </w:r>
    </w:p>
    <w:p w14:paraId="019C4028" w14:textId="77777777" w:rsidR="00D80807" w:rsidRPr="00397EAC" w:rsidRDefault="00015A4D"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6E7F92" w:rsidRPr="00397EAC">
        <w:rPr>
          <w:rFonts w:ascii="Times New Roman" w:hAnsi="Times New Roman" w:cs="Times New Roman"/>
          <w:color w:val="212121"/>
          <w:sz w:val="24"/>
          <w:szCs w:val="24"/>
        </w:rPr>
        <w:t>b</w:t>
      </w:r>
      <w:r w:rsidR="00D80807" w:rsidRPr="00397EAC">
        <w:rPr>
          <w:rFonts w:ascii="Times New Roman" w:hAnsi="Times New Roman" w:cs="Times New Roman"/>
          <w:color w:val="212121"/>
          <w:sz w:val="24"/>
          <w:szCs w:val="24"/>
        </w:rPr>
        <w:t xml:space="preserve">) </w:t>
      </w:r>
      <w:r w:rsidR="006E7F92" w:rsidRPr="00397EAC">
        <w:rPr>
          <w:rFonts w:ascii="Times New Roman" w:hAnsi="Times New Roman" w:cs="Times New Roman"/>
          <w:color w:val="212121"/>
          <w:sz w:val="24"/>
          <w:szCs w:val="24"/>
        </w:rPr>
        <w:t>US$</w:t>
      </w:r>
      <w:r w:rsidR="00D80807" w:rsidRPr="00397EAC">
        <w:rPr>
          <w:rFonts w:ascii="Times New Roman" w:hAnsi="Times New Roman" w:cs="Times New Roman"/>
          <w:color w:val="212121"/>
          <w:sz w:val="24"/>
          <w:szCs w:val="24"/>
        </w:rPr>
        <w:t>50 dollars for each day of stay in national territory.</w:t>
      </w:r>
    </w:p>
    <w:p w14:paraId="6255F288"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1646277F" w14:textId="77777777" w:rsidR="00D80807" w:rsidRPr="00397EAC" w:rsidRDefault="00D8080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amounts stipulated in the previous number may be waived upon presentation of a term of responsibility subscribed by those who guarantee food and accommodation during the stay of the foreigner, namely:</w:t>
      </w:r>
    </w:p>
    <w:p w14:paraId="1C65FB25" w14:textId="77777777" w:rsidR="00D80807" w:rsidRPr="00397EAC" w:rsidRDefault="00515D8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6E7F92" w:rsidRPr="00397EAC">
        <w:rPr>
          <w:rFonts w:ascii="Times New Roman" w:hAnsi="Times New Roman" w:cs="Times New Roman"/>
          <w:color w:val="212121"/>
          <w:sz w:val="24"/>
          <w:szCs w:val="24"/>
        </w:rPr>
        <w:t>a</w:t>
      </w:r>
      <w:r w:rsidR="00D80807" w:rsidRPr="00397EAC">
        <w:rPr>
          <w:rFonts w:ascii="Times New Roman" w:hAnsi="Times New Roman" w:cs="Times New Roman"/>
          <w:color w:val="212121"/>
          <w:sz w:val="24"/>
          <w:szCs w:val="24"/>
        </w:rPr>
        <w:t xml:space="preserve">) </w:t>
      </w:r>
      <w:r w:rsidR="00A81AEC" w:rsidRPr="00397EAC">
        <w:rPr>
          <w:rFonts w:ascii="Times New Roman" w:hAnsi="Times New Roman" w:cs="Times New Roman"/>
          <w:color w:val="212121"/>
          <w:sz w:val="24"/>
          <w:szCs w:val="24"/>
        </w:rPr>
        <w:t>a n</w:t>
      </w:r>
      <w:r w:rsidR="00D80807" w:rsidRPr="00397EAC">
        <w:rPr>
          <w:rFonts w:ascii="Times New Roman" w:hAnsi="Times New Roman" w:cs="Times New Roman"/>
          <w:color w:val="212121"/>
          <w:sz w:val="24"/>
          <w:szCs w:val="24"/>
        </w:rPr>
        <w:t>ational citizen;</w:t>
      </w:r>
    </w:p>
    <w:p w14:paraId="0F608346" w14:textId="77777777" w:rsidR="00D80807" w:rsidRPr="00397EAC" w:rsidRDefault="00515D8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6E7F92" w:rsidRPr="00397EAC">
        <w:rPr>
          <w:rFonts w:ascii="Times New Roman" w:hAnsi="Times New Roman" w:cs="Times New Roman"/>
          <w:color w:val="212121"/>
          <w:sz w:val="24"/>
          <w:szCs w:val="24"/>
        </w:rPr>
        <w:t>b</w:t>
      </w:r>
      <w:r w:rsidR="00D80807" w:rsidRPr="00397EAC">
        <w:rPr>
          <w:rFonts w:ascii="Times New Roman" w:hAnsi="Times New Roman" w:cs="Times New Roman"/>
          <w:color w:val="212121"/>
          <w:sz w:val="24"/>
          <w:szCs w:val="24"/>
        </w:rPr>
        <w:t xml:space="preserve">) </w:t>
      </w:r>
      <w:r w:rsidR="00A81AEC" w:rsidRPr="00397EAC">
        <w:rPr>
          <w:rFonts w:ascii="Times New Roman" w:hAnsi="Times New Roman" w:cs="Times New Roman"/>
          <w:color w:val="212121"/>
          <w:sz w:val="24"/>
          <w:szCs w:val="24"/>
        </w:rPr>
        <w:t xml:space="preserve">a </w:t>
      </w:r>
      <w:r w:rsidR="00D80807" w:rsidRPr="00397EAC">
        <w:rPr>
          <w:rFonts w:ascii="Times New Roman" w:hAnsi="Times New Roman" w:cs="Times New Roman"/>
          <w:color w:val="212121"/>
          <w:sz w:val="24"/>
          <w:szCs w:val="24"/>
        </w:rPr>
        <w:t xml:space="preserve">holder of residence </w:t>
      </w:r>
      <w:r w:rsidR="00A81AEC" w:rsidRPr="00397EAC">
        <w:rPr>
          <w:rFonts w:ascii="Times New Roman" w:hAnsi="Times New Roman" w:cs="Times New Roman"/>
          <w:color w:val="212121"/>
          <w:sz w:val="24"/>
          <w:szCs w:val="24"/>
        </w:rPr>
        <w:t>permit</w:t>
      </w:r>
      <w:r w:rsidR="00D80807" w:rsidRPr="00397EAC">
        <w:rPr>
          <w:rFonts w:ascii="Times New Roman" w:hAnsi="Times New Roman" w:cs="Times New Roman"/>
          <w:color w:val="212121"/>
          <w:sz w:val="24"/>
          <w:szCs w:val="24"/>
        </w:rPr>
        <w:t>;</w:t>
      </w:r>
    </w:p>
    <w:p w14:paraId="0498DD30" w14:textId="77777777" w:rsidR="00D80807" w:rsidRPr="00397EAC" w:rsidRDefault="00515D8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6E7F92" w:rsidRPr="00397EAC">
        <w:rPr>
          <w:rFonts w:ascii="Times New Roman" w:hAnsi="Times New Roman" w:cs="Times New Roman"/>
          <w:color w:val="212121"/>
          <w:sz w:val="24"/>
          <w:szCs w:val="24"/>
        </w:rPr>
        <w:t>c</w:t>
      </w:r>
      <w:r w:rsidR="00D80807" w:rsidRPr="00397EAC">
        <w:rPr>
          <w:rFonts w:ascii="Times New Roman" w:hAnsi="Times New Roman" w:cs="Times New Roman"/>
          <w:color w:val="212121"/>
          <w:sz w:val="24"/>
          <w:szCs w:val="24"/>
        </w:rPr>
        <w:t xml:space="preserve">) </w:t>
      </w:r>
      <w:r w:rsidR="00A81AEC" w:rsidRPr="00397EAC">
        <w:rPr>
          <w:rFonts w:ascii="Times New Roman" w:hAnsi="Times New Roman" w:cs="Times New Roman"/>
          <w:color w:val="212121"/>
          <w:sz w:val="24"/>
          <w:szCs w:val="24"/>
        </w:rPr>
        <w:t xml:space="preserve">a holder of a </w:t>
      </w:r>
      <w:r w:rsidR="00D80807" w:rsidRPr="00397EAC">
        <w:rPr>
          <w:rFonts w:ascii="Times New Roman" w:hAnsi="Times New Roman" w:cs="Times New Roman"/>
          <w:color w:val="212121"/>
          <w:sz w:val="24"/>
          <w:szCs w:val="24"/>
        </w:rPr>
        <w:t xml:space="preserve">diplomatic </w:t>
      </w:r>
      <w:r w:rsidR="00A81AEC" w:rsidRPr="00397EAC">
        <w:rPr>
          <w:rFonts w:ascii="Times New Roman" w:hAnsi="Times New Roman" w:cs="Times New Roman"/>
          <w:color w:val="212121"/>
          <w:sz w:val="24"/>
          <w:szCs w:val="24"/>
        </w:rPr>
        <w:t xml:space="preserve">corps </w:t>
      </w:r>
      <w:r w:rsidR="00D80807" w:rsidRPr="00397EAC">
        <w:rPr>
          <w:rFonts w:ascii="Times New Roman" w:hAnsi="Times New Roman" w:cs="Times New Roman"/>
          <w:color w:val="212121"/>
          <w:sz w:val="24"/>
          <w:szCs w:val="24"/>
        </w:rPr>
        <w:t>or consular c</w:t>
      </w:r>
      <w:r w:rsidR="00A81AEC" w:rsidRPr="00397EAC">
        <w:rPr>
          <w:rFonts w:ascii="Times New Roman" w:hAnsi="Times New Roman" w:cs="Times New Roman"/>
          <w:color w:val="212121"/>
          <w:sz w:val="24"/>
          <w:szCs w:val="24"/>
        </w:rPr>
        <w:t>ard</w:t>
      </w:r>
      <w:r w:rsidR="00D80807" w:rsidRPr="00397EAC">
        <w:rPr>
          <w:rFonts w:ascii="Times New Roman" w:hAnsi="Times New Roman" w:cs="Times New Roman"/>
          <w:color w:val="212121"/>
          <w:sz w:val="24"/>
          <w:szCs w:val="24"/>
        </w:rPr>
        <w:t>;</w:t>
      </w:r>
    </w:p>
    <w:p w14:paraId="776A3C39" w14:textId="77777777" w:rsidR="00D80807" w:rsidRPr="00397EAC" w:rsidRDefault="00515D8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6E7F92" w:rsidRPr="00397EAC">
        <w:rPr>
          <w:rFonts w:ascii="Times New Roman" w:hAnsi="Times New Roman" w:cs="Times New Roman"/>
          <w:color w:val="212121"/>
          <w:sz w:val="24"/>
          <w:szCs w:val="24"/>
        </w:rPr>
        <w:t>d</w:t>
      </w:r>
      <w:r w:rsidR="00D80807" w:rsidRPr="00397EAC">
        <w:rPr>
          <w:rFonts w:ascii="Times New Roman" w:hAnsi="Times New Roman" w:cs="Times New Roman"/>
          <w:color w:val="212121"/>
          <w:sz w:val="24"/>
          <w:szCs w:val="24"/>
        </w:rPr>
        <w:t>) Temporar</w:t>
      </w:r>
      <w:r w:rsidR="00A81AEC" w:rsidRPr="00397EAC">
        <w:rPr>
          <w:rFonts w:ascii="Times New Roman" w:hAnsi="Times New Roman" w:cs="Times New Roman"/>
          <w:color w:val="212121"/>
          <w:sz w:val="24"/>
          <w:szCs w:val="24"/>
        </w:rPr>
        <w:t>y stay visa holder for specialis</w:t>
      </w:r>
      <w:r w:rsidR="00D80807" w:rsidRPr="00397EAC">
        <w:rPr>
          <w:rFonts w:ascii="Times New Roman" w:hAnsi="Times New Roman" w:cs="Times New Roman"/>
          <w:color w:val="212121"/>
          <w:sz w:val="24"/>
          <w:szCs w:val="24"/>
        </w:rPr>
        <w:t>ed activity development;</w:t>
      </w:r>
    </w:p>
    <w:p w14:paraId="419542FB" w14:textId="77777777" w:rsidR="00D80807" w:rsidRPr="00397EAC" w:rsidRDefault="00515D8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6E7F92" w:rsidRPr="00397EAC">
        <w:rPr>
          <w:rFonts w:ascii="Times New Roman" w:hAnsi="Times New Roman" w:cs="Times New Roman"/>
          <w:color w:val="212121"/>
          <w:sz w:val="24"/>
          <w:szCs w:val="24"/>
        </w:rPr>
        <w:t>e</w:t>
      </w:r>
      <w:r w:rsidR="00D80807" w:rsidRPr="00397EAC">
        <w:rPr>
          <w:rFonts w:ascii="Times New Roman" w:hAnsi="Times New Roman" w:cs="Times New Roman"/>
          <w:color w:val="212121"/>
          <w:sz w:val="24"/>
          <w:szCs w:val="24"/>
        </w:rPr>
        <w:t xml:space="preserve">) </w:t>
      </w:r>
      <w:r w:rsidR="00A81AEC" w:rsidRPr="00397EAC">
        <w:rPr>
          <w:rFonts w:ascii="Times New Roman" w:hAnsi="Times New Roman" w:cs="Times New Roman"/>
          <w:color w:val="212121"/>
          <w:sz w:val="24"/>
          <w:szCs w:val="24"/>
        </w:rPr>
        <w:t>a holder of</w:t>
      </w:r>
      <w:r w:rsidR="00D80807" w:rsidRPr="00397EAC">
        <w:rPr>
          <w:rFonts w:ascii="Times New Roman" w:hAnsi="Times New Roman" w:cs="Times New Roman"/>
          <w:color w:val="212121"/>
          <w:sz w:val="24"/>
          <w:szCs w:val="24"/>
        </w:rPr>
        <w:t xml:space="preserve"> a work visa;</w:t>
      </w:r>
    </w:p>
    <w:p w14:paraId="16375CCB" w14:textId="77777777" w:rsidR="00D80807" w:rsidRPr="00397EAC" w:rsidRDefault="00515D8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6E7F92" w:rsidRPr="00397EAC">
        <w:rPr>
          <w:rFonts w:ascii="Times New Roman" w:hAnsi="Times New Roman" w:cs="Times New Roman"/>
          <w:color w:val="212121"/>
          <w:sz w:val="24"/>
          <w:szCs w:val="24"/>
        </w:rPr>
        <w:t>f</w:t>
      </w:r>
      <w:r w:rsidR="00D80807" w:rsidRPr="00397EAC">
        <w:rPr>
          <w:rFonts w:ascii="Times New Roman" w:hAnsi="Times New Roman" w:cs="Times New Roman"/>
          <w:color w:val="212121"/>
          <w:sz w:val="24"/>
          <w:szCs w:val="24"/>
        </w:rPr>
        <w:t>) Business visa holder;</w:t>
      </w:r>
    </w:p>
    <w:p w14:paraId="64EFA7C5" w14:textId="77777777" w:rsidR="00D80807" w:rsidRPr="00397EAC" w:rsidRDefault="00515D8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6E7F92" w:rsidRPr="00397EAC">
        <w:rPr>
          <w:rFonts w:ascii="Times New Roman" w:hAnsi="Times New Roman" w:cs="Times New Roman"/>
          <w:color w:val="212121"/>
          <w:sz w:val="24"/>
          <w:szCs w:val="24"/>
        </w:rPr>
        <w:t>g</w:t>
      </w:r>
      <w:r w:rsidR="00D80807" w:rsidRPr="00397EAC">
        <w:rPr>
          <w:rFonts w:ascii="Times New Roman" w:hAnsi="Times New Roman" w:cs="Times New Roman"/>
          <w:color w:val="212121"/>
          <w:sz w:val="24"/>
          <w:szCs w:val="24"/>
        </w:rPr>
        <w:t xml:space="preserve">) </w:t>
      </w:r>
      <w:r w:rsidR="00A81AEC" w:rsidRPr="00397EAC">
        <w:rPr>
          <w:rFonts w:ascii="Times New Roman" w:hAnsi="Times New Roman" w:cs="Times New Roman"/>
          <w:color w:val="212121"/>
          <w:sz w:val="24"/>
          <w:szCs w:val="24"/>
        </w:rPr>
        <w:t xml:space="preserve">holder </w:t>
      </w:r>
      <w:r w:rsidR="00D80807" w:rsidRPr="00397EAC">
        <w:rPr>
          <w:rFonts w:ascii="Times New Roman" w:hAnsi="Times New Roman" w:cs="Times New Roman"/>
          <w:color w:val="212121"/>
          <w:sz w:val="24"/>
          <w:szCs w:val="24"/>
        </w:rPr>
        <w:t xml:space="preserve">of </w:t>
      </w:r>
      <w:r w:rsidR="00A81AEC" w:rsidRPr="00397EAC">
        <w:rPr>
          <w:rFonts w:ascii="Times New Roman" w:hAnsi="Times New Roman" w:cs="Times New Roman"/>
          <w:color w:val="212121"/>
          <w:sz w:val="24"/>
          <w:szCs w:val="24"/>
        </w:rPr>
        <w:t xml:space="preserve">a </w:t>
      </w:r>
      <w:r w:rsidR="00D80807" w:rsidRPr="00397EAC">
        <w:rPr>
          <w:rFonts w:ascii="Times New Roman" w:hAnsi="Times New Roman" w:cs="Times New Roman"/>
          <w:color w:val="212121"/>
          <w:sz w:val="24"/>
          <w:szCs w:val="24"/>
        </w:rPr>
        <w:t>residence visa;</w:t>
      </w:r>
    </w:p>
    <w:p w14:paraId="59040A1B" w14:textId="77777777" w:rsidR="00D80807" w:rsidRPr="00397EAC" w:rsidRDefault="00515D8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6E7F92" w:rsidRPr="00397EAC">
        <w:rPr>
          <w:rFonts w:ascii="Times New Roman" w:hAnsi="Times New Roman" w:cs="Times New Roman"/>
          <w:color w:val="212121"/>
          <w:sz w:val="24"/>
          <w:szCs w:val="24"/>
        </w:rPr>
        <w:t>h</w:t>
      </w:r>
      <w:r w:rsidR="00D80807" w:rsidRPr="00397EAC">
        <w:rPr>
          <w:rFonts w:ascii="Times New Roman" w:hAnsi="Times New Roman" w:cs="Times New Roman"/>
          <w:color w:val="212121"/>
          <w:sz w:val="24"/>
          <w:szCs w:val="24"/>
        </w:rPr>
        <w:t xml:space="preserve">) </w:t>
      </w:r>
      <w:r w:rsidR="00A81AEC" w:rsidRPr="00397EAC">
        <w:rPr>
          <w:rFonts w:ascii="Times New Roman" w:hAnsi="Times New Roman" w:cs="Times New Roman"/>
          <w:color w:val="212121"/>
          <w:sz w:val="24"/>
          <w:szCs w:val="24"/>
        </w:rPr>
        <w:t>a holder of a Special Stay A</w:t>
      </w:r>
      <w:r w:rsidR="00D80807" w:rsidRPr="00397EAC">
        <w:rPr>
          <w:rFonts w:ascii="Times New Roman" w:hAnsi="Times New Roman" w:cs="Times New Roman"/>
          <w:color w:val="212121"/>
          <w:sz w:val="24"/>
          <w:szCs w:val="24"/>
        </w:rPr>
        <w:t>uthori</w:t>
      </w:r>
      <w:r w:rsidR="00A81AEC" w:rsidRPr="00397EAC">
        <w:rPr>
          <w:rFonts w:ascii="Times New Roman" w:hAnsi="Times New Roman" w:cs="Times New Roman"/>
          <w:color w:val="212121"/>
          <w:sz w:val="24"/>
          <w:szCs w:val="24"/>
        </w:rPr>
        <w:t>s</w:t>
      </w:r>
      <w:r w:rsidR="00D80807" w:rsidRPr="00397EAC">
        <w:rPr>
          <w:rFonts w:ascii="Times New Roman" w:hAnsi="Times New Roman" w:cs="Times New Roman"/>
          <w:color w:val="212121"/>
          <w:sz w:val="24"/>
          <w:szCs w:val="24"/>
        </w:rPr>
        <w:t>ation;</w:t>
      </w:r>
    </w:p>
    <w:p w14:paraId="0B0489F9" w14:textId="77777777" w:rsidR="00D80807" w:rsidRPr="00397EAC" w:rsidRDefault="00515D8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proofErr w:type="spellStart"/>
      <w:r w:rsidR="006E7F92" w:rsidRPr="00397EAC">
        <w:rPr>
          <w:rFonts w:ascii="Times New Roman" w:hAnsi="Times New Roman" w:cs="Times New Roman"/>
          <w:color w:val="212121"/>
          <w:sz w:val="24"/>
          <w:szCs w:val="24"/>
        </w:rPr>
        <w:t>i</w:t>
      </w:r>
      <w:proofErr w:type="spellEnd"/>
      <w:r w:rsidR="00D80807" w:rsidRPr="00397EAC">
        <w:rPr>
          <w:rFonts w:ascii="Times New Roman" w:hAnsi="Times New Roman" w:cs="Times New Roman"/>
          <w:color w:val="212121"/>
          <w:sz w:val="24"/>
          <w:szCs w:val="24"/>
        </w:rPr>
        <w:t>) Registered corporate body in Timor-Leste.</w:t>
      </w:r>
    </w:p>
    <w:p w14:paraId="482DD8F8" w14:textId="77777777" w:rsidR="00D80807" w:rsidRPr="00397EAC" w:rsidRDefault="00D80807" w:rsidP="001C6DEE">
      <w:pPr>
        <w:pStyle w:val="HTMLPreformatted"/>
        <w:shd w:val="clear" w:color="auto" w:fill="FFFFFF"/>
        <w:jc w:val="both"/>
        <w:rPr>
          <w:rFonts w:ascii="Times New Roman" w:hAnsi="Times New Roman" w:cs="Times New Roman"/>
          <w:color w:val="212121"/>
          <w:sz w:val="24"/>
          <w:szCs w:val="24"/>
          <w:shd w:val="clear" w:color="auto" w:fill="FFFFFF"/>
        </w:rPr>
      </w:pPr>
    </w:p>
    <w:p w14:paraId="21E96ED3" w14:textId="77777777" w:rsidR="00D80807" w:rsidRPr="00397EAC" w:rsidRDefault="00D8080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The term of responsibility provided for in the preceding paragraph implies for its subscriber joint and several liability for the payment of all amounts spent by the State in the eventual removal of the foreigner from national territory, without prejudice to criminal liability that may arise under the law.</w:t>
      </w:r>
    </w:p>
    <w:p w14:paraId="134D4822" w14:textId="77777777" w:rsidR="006E7F92" w:rsidRPr="00397EAC" w:rsidRDefault="006E7F92" w:rsidP="001C6DEE">
      <w:pPr>
        <w:pStyle w:val="HTMLPreformatted"/>
        <w:shd w:val="clear" w:color="auto" w:fill="FFFFFF"/>
        <w:jc w:val="both"/>
        <w:rPr>
          <w:rFonts w:ascii="Times New Roman" w:hAnsi="Times New Roman" w:cs="Times New Roman"/>
          <w:color w:val="212121"/>
          <w:sz w:val="24"/>
          <w:szCs w:val="24"/>
        </w:rPr>
      </w:pPr>
    </w:p>
    <w:p w14:paraId="16D4EBAA" w14:textId="77777777" w:rsidR="00D80807" w:rsidRPr="00397EAC" w:rsidRDefault="00D8080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5. For the purposes of the previous number and after the payment of the respective debt by means of an appendix</w:t>
      </w:r>
      <w:r w:rsidR="00860CBF" w:rsidRPr="00397EAC">
        <w:rPr>
          <w:rFonts w:ascii="Times New Roman" w:hAnsi="Times New Roman" w:cs="Times New Roman"/>
          <w:i/>
          <w:color w:val="FF0000"/>
          <w:sz w:val="16"/>
          <w:szCs w:val="16"/>
        </w:rPr>
        <w:t>[?]</w:t>
      </w:r>
      <w:r w:rsidRPr="00397EAC">
        <w:rPr>
          <w:rFonts w:ascii="Times New Roman" w:hAnsi="Times New Roman" w:cs="Times New Roman"/>
          <w:color w:val="212121"/>
          <w:sz w:val="24"/>
          <w:szCs w:val="24"/>
        </w:rPr>
        <w:t>, the term of responsibility has the nature of an enforceable title.</w:t>
      </w:r>
    </w:p>
    <w:p w14:paraId="01618BCA" w14:textId="77777777" w:rsidR="006E7F92" w:rsidRPr="00397EAC" w:rsidRDefault="006E7F92" w:rsidP="001C6DEE">
      <w:pPr>
        <w:pStyle w:val="HTMLPreformatted"/>
        <w:shd w:val="clear" w:color="auto" w:fill="FFFFFF"/>
        <w:jc w:val="both"/>
        <w:rPr>
          <w:rFonts w:ascii="Times New Roman" w:hAnsi="Times New Roman" w:cs="Times New Roman"/>
          <w:b/>
          <w:color w:val="212121"/>
          <w:sz w:val="24"/>
          <w:szCs w:val="24"/>
        </w:rPr>
      </w:pPr>
    </w:p>
    <w:p w14:paraId="163C6C3F" w14:textId="77777777" w:rsidR="00D80807" w:rsidRPr="00397EAC" w:rsidRDefault="00D8080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6. The amounts referred to in paragraph 2 shall be updated annually by a joint ministerial decree of the members of the Government who shall supervise the migration and finances, according to the inflation rate.</w:t>
      </w:r>
    </w:p>
    <w:p w14:paraId="271178A4" w14:textId="77777777" w:rsidR="00D80807" w:rsidRPr="00397EAC" w:rsidRDefault="00D80807" w:rsidP="001C6DEE">
      <w:pPr>
        <w:pStyle w:val="HTMLPreformatted"/>
        <w:shd w:val="clear" w:color="auto" w:fill="FFFFFF"/>
        <w:jc w:val="both"/>
        <w:rPr>
          <w:rFonts w:ascii="Times New Roman" w:hAnsi="Times New Roman" w:cs="Times New Roman"/>
          <w:color w:val="212121"/>
          <w:sz w:val="24"/>
          <w:szCs w:val="24"/>
        </w:rPr>
      </w:pPr>
    </w:p>
    <w:p w14:paraId="5BF66156" w14:textId="77777777" w:rsidR="00D83E39" w:rsidRDefault="00D83E39" w:rsidP="001C6DEE">
      <w:pPr>
        <w:pStyle w:val="HTMLPreformatted"/>
        <w:shd w:val="clear" w:color="auto" w:fill="FFFFFF"/>
        <w:jc w:val="center"/>
        <w:rPr>
          <w:rFonts w:ascii="Times New Roman" w:hAnsi="Times New Roman" w:cs="Times New Roman"/>
          <w:b/>
          <w:color w:val="212121"/>
          <w:sz w:val="24"/>
          <w:szCs w:val="24"/>
        </w:rPr>
      </w:pPr>
    </w:p>
    <w:p w14:paraId="1FD81F9E" w14:textId="6AD03290" w:rsidR="00D80807" w:rsidRPr="00397EAC" w:rsidRDefault="00D80807" w:rsidP="00D83E39">
      <w:pPr>
        <w:pStyle w:val="Heading3"/>
      </w:pPr>
      <w:bookmarkStart w:id="21" w:name="_Toc31886916"/>
      <w:r w:rsidRPr="00397EAC">
        <w:t>Article 16</w:t>
      </w:r>
      <w:r w:rsidR="00D83E39">
        <w:t xml:space="preserve"> - </w:t>
      </w:r>
      <w:r w:rsidRPr="00397EAC">
        <w:t>Accommodation</w:t>
      </w:r>
      <w:bookmarkEnd w:id="21"/>
    </w:p>
    <w:p w14:paraId="4141C55E" w14:textId="77777777" w:rsidR="00D80807" w:rsidRPr="00397EAC" w:rsidRDefault="00D8080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An alien who wishes to enter and remain in national territory must indicate the type and locatio</w:t>
      </w:r>
      <w:r w:rsidR="00E23503" w:rsidRPr="00397EAC">
        <w:rPr>
          <w:rFonts w:ascii="Times New Roman" w:hAnsi="Times New Roman" w:cs="Times New Roman"/>
          <w:color w:val="212121"/>
          <w:sz w:val="24"/>
          <w:szCs w:val="24"/>
        </w:rPr>
        <w:t>n of the accommodation where he</w:t>
      </w:r>
      <w:r w:rsidRPr="00397EAC">
        <w:rPr>
          <w:rFonts w:ascii="Times New Roman" w:hAnsi="Times New Roman" w:cs="Times New Roman"/>
          <w:color w:val="212121"/>
          <w:sz w:val="24"/>
          <w:szCs w:val="24"/>
        </w:rPr>
        <w:t>/ she lives.</w:t>
      </w:r>
    </w:p>
    <w:p w14:paraId="133D803E" w14:textId="77777777" w:rsidR="00515D87" w:rsidRPr="00397EAC" w:rsidRDefault="00515D87" w:rsidP="0069389F">
      <w:pPr>
        <w:pStyle w:val="HTMLPreformatted"/>
        <w:shd w:val="clear" w:color="auto" w:fill="FFFFFF"/>
        <w:jc w:val="both"/>
        <w:rPr>
          <w:rFonts w:ascii="Times New Roman" w:hAnsi="Times New Roman" w:cs="Times New Roman"/>
          <w:color w:val="212121"/>
          <w:sz w:val="24"/>
          <w:szCs w:val="24"/>
        </w:rPr>
      </w:pPr>
    </w:p>
    <w:p w14:paraId="396D7CE0" w14:textId="77777777" w:rsidR="008D4AA4" w:rsidRPr="00397EAC" w:rsidRDefault="00D80807" w:rsidP="0069389F">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Legal persons who, in any capacity, grant accommodation </w:t>
      </w:r>
      <w:r w:rsidR="000E6E64" w:rsidRPr="00397EAC">
        <w:rPr>
          <w:rFonts w:ascii="Times New Roman" w:hAnsi="Times New Roman" w:cs="Times New Roman"/>
          <w:color w:val="212121"/>
          <w:sz w:val="24"/>
          <w:szCs w:val="24"/>
        </w:rPr>
        <w:t>to foreigners</w:t>
      </w:r>
      <w:r w:rsidRPr="00397EAC">
        <w:rPr>
          <w:rFonts w:ascii="Times New Roman" w:hAnsi="Times New Roman" w:cs="Times New Roman"/>
          <w:color w:val="212121"/>
          <w:sz w:val="24"/>
          <w:szCs w:val="24"/>
        </w:rPr>
        <w:t>, register it in a proper book, previously</w:t>
      </w:r>
      <w:r w:rsidR="0069389F" w:rsidRPr="00397EAC">
        <w:rPr>
          <w:rFonts w:ascii="Times New Roman" w:hAnsi="Times New Roman" w:cs="Times New Roman"/>
          <w:color w:val="212121"/>
          <w:sz w:val="24"/>
          <w:szCs w:val="24"/>
        </w:rPr>
        <w:t xml:space="preserve"> approved</w:t>
      </w:r>
      <w:r w:rsidR="00B1296D"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by the public service responsible for the migration, or by another means defined by the member of the Gove</w:t>
      </w:r>
      <w:r w:rsidR="005150BE" w:rsidRPr="00397EAC">
        <w:rPr>
          <w:rFonts w:ascii="Times New Roman" w:hAnsi="Times New Roman" w:cs="Times New Roman"/>
          <w:color w:val="212121"/>
          <w:sz w:val="24"/>
          <w:szCs w:val="24"/>
        </w:rPr>
        <w:t xml:space="preserve">rnment that is in charge of </w:t>
      </w:r>
      <w:r w:rsidRPr="00397EAC">
        <w:rPr>
          <w:rFonts w:ascii="Times New Roman" w:hAnsi="Times New Roman" w:cs="Times New Roman"/>
          <w:color w:val="212121"/>
          <w:sz w:val="24"/>
          <w:szCs w:val="24"/>
        </w:rPr>
        <w:t>migration.</w:t>
      </w:r>
    </w:p>
    <w:p w14:paraId="385C799D"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4EB24683" w14:textId="77777777" w:rsidR="00D80807" w:rsidRPr="00397EAC" w:rsidRDefault="00D8080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3. Natural persons who, on any grounds, grant accommodation </w:t>
      </w:r>
      <w:r w:rsidR="000E6E64" w:rsidRPr="00397EAC">
        <w:rPr>
          <w:rFonts w:ascii="Times New Roman" w:hAnsi="Times New Roman" w:cs="Times New Roman"/>
          <w:color w:val="212121"/>
          <w:sz w:val="24"/>
          <w:szCs w:val="24"/>
        </w:rPr>
        <w:t>to foreigners</w:t>
      </w:r>
      <w:r w:rsidRPr="00397EAC">
        <w:rPr>
          <w:rFonts w:ascii="Times New Roman" w:hAnsi="Times New Roman" w:cs="Times New Roman"/>
          <w:color w:val="212121"/>
          <w:sz w:val="24"/>
          <w:szCs w:val="24"/>
        </w:rPr>
        <w:t>, shall inform the public service responsible for migration or, where this is not possible, the police authorities closest to their place of residence.</w:t>
      </w:r>
    </w:p>
    <w:p w14:paraId="2847FE8F"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6CFD8E29" w14:textId="77777777" w:rsidR="00D80807" w:rsidRPr="00397EAC" w:rsidRDefault="00D8080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The name, date of birth, copy of the identity document, nationality, date of entry and date of departure from the accommodation by the foreigner shall be indicated in the register or in the communication referred to in the previous numbers.</w:t>
      </w:r>
    </w:p>
    <w:p w14:paraId="5643AF68" w14:textId="77777777" w:rsidR="00D80807" w:rsidRPr="00397EAC" w:rsidRDefault="00D80807" w:rsidP="001C6DEE">
      <w:pPr>
        <w:pStyle w:val="HTMLPreformatted"/>
        <w:shd w:val="clear" w:color="auto" w:fill="FFFFFF"/>
        <w:jc w:val="both"/>
        <w:rPr>
          <w:rFonts w:ascii="Times New Roman" w:hAnsi="Times New Roman" w:cs="Times New Roman"/>
          <w:color w:val="212121"/>
          <w:sz w:val="24"/>
          <w:szCs w:val="24"/>
        </w:rPr>
      </w:pPr>
    </w:p>
    <w:p w14:paraId="73E5416D" w14:textId="370263C0" w:rsidR="00D80807" w:rsidRPr="00397EAC" w:rsidRDefault="00D80807" w:rsidP="00D83E39">
      <w:pPr>
        <w:pStyle w:val="Heading3"/>
      </w:pPr>
      <w:bookmarkStart w:id="22" w:name="_Toc31886917"/>
      <w:r w:rsidRPr="00397EAC">
        <w:t>Article 17</w:t>
      </w:r>
      <w:r w:rsidR="00D83E39">
        <w:t xml:space="preserve"> - </w:t>
      </w:r>
      <w:r w:rsidRPr="00397EAC">
        <w:t>Return</w:t>
      </w:r>
      <w:bookmarkEnd w:id="22"/>
    </w:p>
    <w:p w14:paraId="3D0BF57F" w14:textId="77777777" w:rsidR="00D80807" w:rsidRPr="00397EAC" w:rsidRDefault="00D8080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The foreigner who intends to enter the national territory must prove that he </w:t>
      </w:r>
      <w:r w:rsidR="00F31360" w:rsidRPr="00397EAC">
        <w:rPr>
          <w:rFonts w:ascii="Times New Roman" w:hAnsi="Times New Roman" w:cs="Times New Roman"/>
          <w:color w:val="212121"/>
          <w:sz w:val="24"/>
          <w:szCs w:val="24"/>
        </w:rPr>
        <w:t>has the necessary means for</w:t>
      </w:r>
      <w:r w:rsidR="00FC591D"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the return trip to a country in which his admission is guaranteed.</w:t>
      </w:r>
    </w:p>
    <w:p w14:paraId="0ED5EF91" w14:textId="77777777" w:rsidR="00D80807" w:rsidRPr="00397EAC" w:rsidRDefault="00D80807" w:rsidP="001C6DEE">
      <w:pPr>
        <w:pStyle w:val="HTMLPreformatted"/>
        <w:shd w:val="clear" w:color="auto" w:fill="FFFFFF"/>
        <w:jc w:val="both"/>
        <w:rPr>
          <w:rFonts w:ascii="Times New Roman" w:hAnsi="Times New Roman" w:cs="Times New Roman"/>
          <w:color w:val="212121"/>
          <w:sz w:val="24"/>
          <w:szCs w:val="24"/>
        </w:rPr>
      </w:pPr>
    </w:p>
    <w:p w14:paraId="7D11D2CA" w14:textId="5E30B776" w:rsidR="00D80807" w:rsidRPr="00397EAC" w:rsidRDefault="00D80807" w:rsidP="00D83E39">
      <w:pPr>
        <w:pStyle w:val="Heading3"/>
      </w:pPr>
      <w:bookmarkStart w:id="23" w:name="_Toc31886918"/>
      <w:r w:rsidRPr="00397EAC">
        <w:t>Article 18</w:t>
      </w:r>
      <w:r w:rsidR="00D83E39">
        <w:t xml:space="preserve"> - </w:t>
      </w:r>
      <w:r w:rsidRPr="00397EAC">
        <w:t>Verification of the validity of documents</w:t>
      </w:r>
      <w:bookmarkEnd w:id="23"/>
    </w:p>
    <w:p w14:paraId="2FD09C8D" w14:textId="77777777" w:rsidR="00D80807" w:rsidRPr="00397EAC" w:rsidRDefault="00D8080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1. In cases of doubt as to the authenticity of the documents submitted </w:t>
      </w:r>
      <w:r w:rsidR="0098036E" w:rsidRPr="00397EAC">
        <w:rPr>
          <w:rFonts w:ascii="Times New Roman" w:hAnsi="Times New Roman" w:cs="Times New Roman"/>
          <w:i/>
          <w:color w:val="FF0000"/>
          <w:sz w:val="22"/>
          <w:szCs w:val="24"/>
        </w:rPr>
        <w:t>[to?]</w:t>
      </w:r>
      <w:r w:rsidR="0098036E" w:rsidRPr="00397EAC">
        <w:rPr>
          <w:rFonts w:ascii="Times New Roman" w:hAnsi="Times New Roman" w:cs="Times New Roman"/>
          <w:color w:val="212121"/>
          <w:sz w:val="22"/>
          <w:szCs w:val="24"/>
        </w:rPr>
        <w:t xml:space="preserve"> </w:t>
      </w:r>
      <w:r w:rsidRPr="00397EAC">
        <w:rPr>
          <w:rFonts w:ascii="Times New Roman" w:hAnsi="Times New Roman" w:cs="Times New Roman"/>
          <w:color w:val="212121"/>
          <w:sz w:val="24"/>
          <w:szCs w:val="24"/>
        </w:rPr>
        <w:t>and issued by national authorities, the public service responsible for migration may access the information contained in the file that enabled the document to be issued.</w:t>
      </w:r>
    </w:p>
    <w:p w14:paraId="711288CA"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6F1696BB" w14:textId="77777777" w:rsidR="00D80807" w:rsidRPr="00397EAC" w:rsidRDefault="00D8080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In order to facilitate the verification referred to in the preceding paragraph, a link may be established between the Border Management System and other information systems in public bodies and services.</w:t>
      </w:r>
    </w:p>
    <w:p w14:paraId="50A16CC2" w14:textId="77777777" w:rsidR="00D80807" w:rsidRPr="00397EAC" w:rsidRDefault="00D80807" w:rsidP="001C6DEE">
      <w:pPr>
        <w:pStyle w:val="HTMLPreformatted"/>
        <w:shd w:val="clear" w:color="auto" w:fill="FFFFFF"/>
        <w:jc w:val="both"/>
        <w:rPr>
          <w:rFonts w:ascii="Times New Roman" w:hAnsi="Times New Roman" w:cs="Times New Roman"/>
          <w:color w:val="212121"/>
          <w:sz w:val="24"/>
          <w:szCs w:val="24"/>
        </w:rPr>
      </w:pPr>
    </w:p>
    <w:p w14:paraId="4281F557" w14:textId="7BBAE95C" w:rsidR="00D80807" w:rsidRPr="00397EAC" w:rsidRDefault="00D80807" w:rsidP="00D83E39">
      <w:pPr>
        <w:pStyle w:val="Heading2"/>
      </w:pPr>
      <w:bookmarkStart w:id="24" w:name="_Toc31886919"/>
      <w:r w:rsidRPr="00397EAC">
        <w:t>SECTION III</w:t>
      </w:r>
      <w:r w:rsidR="00D83E39">
        <w:t xml:space="preserve"> - </w:t>
      </w:r>
      <w:r w:rsidRPr="00397EAC">
        <w:t>Special schemes</w:t>
      </w:r>
      <w:bookmarkEnd w:id="24"/>
    </w:p>
    <w:p w14:paraId="0EADD2EA" w14:textId="77777777" w:rsidR="00015A4D" w:rsidRPr="00397EAC" w:rsidRDefault="00015A4D" w:rsidP="00015A4D">
      <w:pPr>
        <w:pStyle w:val="HTMLPreformatted"/>
        <w:shd w:val="clear" w:color="auto" w:fill="FFFFFF"/>
        <w:jc w:val="both"/>
        <w:rPr>
          <w:rFonts w:ascii="Times New Roman" w:hAnsi="Times New Roman" w:cs="Times New Roman"/>
          <w:color w:val="212121"/>
          <w:sz w:val="24"/>
          <w:szCs w:val="24"/>
        </w:rPr>
      </w:pPr>
    </w:p>
    <w:p w14:paraId="1CB649F8" w14:textId="05989AC9" w:rsidR="00D80807" w:rsidRPr="00397EAC" w:rsidRDefault="00D80807" w:rsidP="00D83E39">
      <w:pPr>
        <w:pStyle w:val="Heading3"/>
      </w:pPr>
      <w:bookmarkStart w:id="25" w:name="_Toc31886920"/>
      <w:r w:rsidRPr="00397EAC">
        <w:t>Article 19</w:t>
      </w:r>
      <w:r w:rsidR="00D83E39">
        <w:t xml:space="preserve"> - </w:t>
      </w:r>
      <w:r w:rsidRPr="00397EAC">
        <w:t>Entry and exit of minors</w:t>
      </w:r>
      <w:bookmarkEnd w:id="25"/>
    </w:p>
    <w:p w14:paraId="18407262" w14:textId="77777777" w:rsidR="005F4A14" w:rsidRPr="00397EAC" w:rsidRDefault="005F4A14" w:rsidP="005F4A14">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Without prejudice to the provisions of Chapter VIII, unaccompanied minors should be refused entry into national territory if their legal guardian is not in the national territory or there is no person duly authorized by the latter to take responsibility for the minor.</w:t>
      </w:r>
    </w:p>
    <w:p w14:paraId="7B70D16B" w14:textId="77777777" w:rsidR="00515D87" w:rsidRPr="00397EAC" w:rsidRDefault="00515D87" w:rsidP="005F4A14">
      <w:pPr>
        <w:pStyle w:val="HTMLPreformatted"/>
        <w:shd w:val="clear" w:color="auto" w:fill="FFFFFF"/>
        <w:jc w:val="both"/>
        <w:rPr>
          <w:rFonts w:ascii="Times New Roman" w:hAnsi="Times New Roman" w:cs="Times New Roman"/>
          <w:color w:val="212121"/>
          <w:sz w:val="24"/>
          <w:szCs w:val="24"/>
        </w:rPr>
      </w:pPr>
    </w:p>
    <w:p w14:paraId="321F0270" w14:textId="77777777" w:rsidR="005F4A14" w:rsidRPr="00397EAC" w:rsidRDefault="005F4A14" w:rsidP="005F4A14">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repatriation of unaccompanied minors who have been refused entry under the terms of the preceding paragraph may only take place if their country of origin or third country ensures that they receive adequate care and assistance upon arrival.</w:t>
      </w:r>
    </w:p>
    <w:p w14:paraId="6AAD533C" w14:textId="77777777" w:rsidR="00515D87" w:rsidRPr="00397EAC" w:rsidRDefault="00515D87" w:rsidP="005F4A14">
      <w:pPr>
        <w:pStyle w:val="HTMLPreformatted"/>
        <w:shd w:val="clear" w:color="auto" w:fill="FFFFFF"/>
        <w:jc w:val="both"/>
        <w:rPr>
          <w:rFonts w:ascii="Times New Roman" w:hAnsi="Times New Roman" w:cs="Times New Roman"/>
          <w:color w:val="212121"/>
          <w:sz w:val="24"/>
          <w:szCs w:val="24"/>
        </w:rPr>
      </w:pPr>
    </w:p>
    <w:p w14:paraId="165F08C1" w14:textId="77777777" w:rsidR="005F4A14" w:rsidRPr="00397EAC" w:rsidRDefault="005F4A14" w:rsidP="005F4A14">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Without prejudice to the provisions of the following paragraph, foreign minors and foreign nationals accompanying them shall be refused entry into the national territory when such persons do not prove, by a document with full probative value, the status of legal guardian of the minor.</w:t>
      </w:r>
    </w:p>
    <w:p w14:paraId="56DF936D" w14:textId="77777777" w:rsidR="009B5E64" w:rsidRPr="00397EAC" w:rsidRDefault="009B5E64" w:rsidP="005F4A14">
      <w:pPr>
        <w:pStyle w:val="HTMLPreformatted"/>
        <w:shd w:val="clear" w:color="auto" w:fill="FFFFFF"/>
        <w:jc w:val="both"/>
        <w:rPr>
          <w:rFonts w:ascii="Times New Roman" w:hAnsi="Times New Roman" w:cs="Times New Roman"/>
          <w:color w:val="212121"/>
          <w:sz w:val="24"/>
          <w:szCs w:val="24"/>
        </w:rPr>
      </w:pPr>
    </w:p>
    <w:p w14:paraId="5A27A918" w14:textId="77777777" w:rsidR="005F4A14" w:rsidRPr="00397EAC" w:rsidRDefault="005F4A14" w:rsidP="005F4A14">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4. Where the minor is accompanied by a person other than his guardian, or who is not the sole guardian, both are refused entry or exit from national territory if that person does not have an </w:t>
      </w:r>
      <w:r w:rsidRPr="00397EAC">
        <w:rPr>
          <w:rFonts w:ascii="Times New Roman" w:hAnsi="Times New Roman" w:cs="Times New Roman"/>
          <w:color w:val="212121"/>
          <w:sz w:val="24"/>
          <w:szCs w:val="24"/>
        </w:rPr>
        <w:lastRenderedPageBreak/>
        <w:t>authorisation to leave the country issued by the guardians of the minor or by the other guardian with a signature recognised by a notary or equivalent.</w:t>
      </w:r>
    </w:p>
    <w:p w14:paraId="3E8ED828" w14:textId="77777777" w:rsidR="00515D87" w:rsidRPr="00397EAC" w:rsidRDefault="00515D87" w:rsidP="005F4A14">
      <w:pPr>
        <w:pStyle w:val="HTMLPreformatted"/>
        <w:shd w:val="clear" w:color="auto" w:fill="FFFFFF"/>
        <w:jc w:val="both"/>
        <w:rPr>
          <w:rFonts w:ascii="Times New Roman" w:hAnsi="Times New Roman" w:cs="Times New Roman"/>
          <w:color w:val="212121"/>
          <w:sz w:val="24"/>
          <w:szCs w:val="24"/>
        </w:rPr>
      </w:pPr>
    </w:p>
    <w:p w14:paraId="09075997" w14:textId="77777777" w:rsidR="005F4A14" w:rsidRPr="00397EAC" w:rsidRDefault="005F4A14" w:rsidP="005F4A14">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5. The entry into the RDTL of a foreign minor when his guardian is not admitted in national territory is not authorised, other than in exceptional cases, duly justified.</w:t>
      </w:r>
    </w:p>
    <w:p w14:paraId="7A04AE46" w14:textId="77777777" w:rsidR="00515D87" w:rsidRPr="00397EAC" w:rsidRDefault="00515D87" w:rsidP="005F4A14">
      <w:pPr>
        <w:pStyle w:val="HTMLPreformatted"/>
        <w:shd w:val="clear" w:color="auto" w:fill="FFFFFF"/>
        <w:jc w:val="both"/>
        <w:rPr>
          <w:rFonts w:ascii="Times New Roman" w:hAnsi="Times New Roman" w:cs="Times New Roman"/>
          <w:color w:val="212121"/>
          <w:sz w:val="24"/>
          <w:szCs w:val="24"/>
        </w:rPr>
      </w:pPr>
    </w:p>
    <w:p w14:paraId="209EAB04" w14:textId="77777777" w:rsidR="005F4A14" w:rsidRPr="00397EAC" w:rsidRDefault="005F4A14" w:rsidP="005F4A14">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6. In cases where the foreign minor is not admitted in national territory, entry must be refused to the foreign citizen accompanying him at the time.</w:t>
      </w:r>
    </w:p>
    <w:p w14:paraId="02138E66" w14:textId="77777777" w:rsidR="00515D87" w:rsidRPr="00397EAC" w:rsidRDefault="00515D87" w:rsidP="005F4A14">
      <w:pPr>
        <w:pStyle w:val="HTMLPreformatted"/>
        <w:shd w:val="clear" w:color="auto" w:fill="FFFFFF"/>
        <w:jc w:val="both"/>
        <w:rPr>
          <w:rFonts w:ascii="Times New Roman" w:hAnsi="Times New Roman" w:cs="Times New Roman"/>
          <w:color w:val="212121"/>
          <w:sz w:val="24"/>
          <w:szCs w:val="24"/>
        </w:rPr>
      </w:pPr>
    </w:p>
    <w:p w14:paraId="434A9FA5" w14:textId="77777777" w:rsidR="005F4A14" w:rsidRPr="00397EAC" w:rsidRDefault="005F4A14" w:rsidP="005F4A14">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7. The foreign minor is allowed to enter and stay in the national territory for the time necessary to be surrendered to his/ her legal representative, if there is a suspicion that he/ she is being subjected to any criminal act of the authorship or complicity of th</w:t>
      </w:r>
      <w:r w:rsidR="002202F8" w:rsidRPr="00397EAC">
        <w:rPr>
          <w:rFonts w:ascii="Times New Roman" w:hAnsi="Times New Roman" w:cs="Times New Roman"/>
          <w:color w:val="212121"/>
          <w:sz w:val="24"/>
          <w:szCs w:val="24"/>
        </w:rPr>
        <w:t>e accompanying person, without p</w:t>
      </w:r>
      <w:r w:rsidRPr="00397EAC">
        <w:rPr>
          <w:rFonts w:ascii="Times New Roman" w:hAnsi="Times New Roman" w:cs="Times New Roman"/>
          <w:color w:val="212121"/>
          <w:sz w:val="24"/>
          <w:szCs w:val="24"/>
        </w:rPr>
        <w:t>rejudice to the criminal procedural measures applicable under the law.</w:t>
      </w:r>
    </w:p>
    <w:p w14:paraId="20DB4673" w14:textId="77777777" w:rsidR="00515D87" w:rsidRPr="00397EAC" w:rsidRDefault="00515D87" w:rsidP="005F4A14">
      <w:pPr>
        <w:pStyle w:val="HTMLPreformatted"/>
        <w:shd w:val="clear" w:color="auto" w:fill="FFFFFF"/>
        <w:jc w:val="both"/>
        <w:rPr>
          <w:rFonts w:ascii="Times New Roman" w:hAnsi="Times New Roman" w:cs="Times New Roman"/>
          <w:color w:val="212121"/>
          <w:sz w:val="24"/>
          <w:szCs w:val="24"/>
        </w:rPr>
      </w:pPr>
    </w:p>
    <w:p w14:paraId="172A7B87" w14:textId="77777777" w:rsidR="005F4A14" w:rsidRPr="00397EAC" w:rsidRDefault="005F4A14" w:rsidP="005F4A14">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8. Minors who are not accompanied by their guardian or by a person who has an authorisation for the minor to leave the country are not allowed to leave the country</w:t>
      </w:r>
    </w:p>
    <w:p w14:paraId="53D1A409" w14:textId="77777777" w:rsidR="004B3046" w:rsidRPr="00397EAC" w:rsidRDefault="004B3046" w:rsidP="001C6DEE">
      <w:pPr>
        <w:pStyle w:val="HTMLPreformatted"/>
        <w:shd w:val="clear" w:color="auto" w:fill="FFFFFF"/>
        <w:jc w:val="both"/>
        <w:rPr>
          <w:rFonts w:ascii="Times New Roman" w:hAnsi="Times New Roman" w:cs="Times New Roman"/>
          <w:color w:val="212121"/>
          <w:sz w:val="24"/>
          <w:szCs w:val="24"/>
        </w:rPr>
      </w:pPr>
    </w:p>
    <w:p w14:paraId="7FDD67C9" w14:textId="6040E812" w:rsidR="004B3046" w:rsidRPr="00397EAC" w:rsidRDefault="004B3046" w:rsidP="00D83E39">
      <w:pPr>
        <w:pStyle w:val="Heading3"/>
      </w:pPr>
      <w:bookmarkStart w:id="26" w:name="_Toc31886921"/>
      <w:r w:rsidRPr="00397EAC">
        <w:t>Article 20</w:t>
      </w:r>
      <w:r w:rsidR="00D83E39">
        <w:t xml:space="preserve"> - </w:t>
      </w:r>
      <w:r w:rsidR="006F6982" w:rsidRPr="00397EAC">
        <w:t>Authoris</w:t>
      </w:r>
      <w:r w:rsidRPr="00397EAC">
        <w:t>ation to enter exceptional cases</w:t>
      </w:r>
      <w:bookmarkEnd w:id="26"/>
    </w:p>
    <w:p w14:paraId="6BE378D6" w14:textId="77777777" w:rsidR="004B3046" w:rsidRPr="00397EAC" w:rsidRDefault="004B3046"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In situations of relevant national interest, or for urgent humanitarian reasons, foreigners who do not meet the legal requirements may be allowed to enter the national territory.</w:t>
      </w:r>
    </w:p>
    <w:p w14:paraId="109F9C76"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564211F0" w14:textId="77777777" w:rsidR="004B3046" w:rsidRPr="00397EAC" w:rsidRDefault="004B3046"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Without prejudice to the regime provided for in Chapter VIII on the right </w:t>
      </w:r>
      <w:r w:rsidR="006F6982" w:rsidRPr="00397EAC">
        <w:rPr>
          <w:rFonts w:ascii="Times New Roman" w:hAnsi="Times New Roman" w:cs="Times New Roman"/>
          <w:color w:val="212121"/>
          <w:sz w:val="24"/>
          <w:szCs w:val="24"/>
        </w:rPr>
        <w:t>of asylum, the power to authoris</w:t>
      </w:r>
      <w:r w:rsidRPr="00397EAC">
        <w:rPr>
          <w:rFonts w:ascii="Times New Roman" w:hAnsi="Times New Roman" w:cs="Times New Roman"/>
          <w:color w:val="212121"/>
          <w:sz w:val="24"/>
          <w:szCs w:val="24"/>
        </w:rPr>
        <w:t xml:space="preserve">e entry under the terms of the preceding paragraph shall be </w:t>
      </w:r>
      <w:r w:rsidR="006F6982" w:rsidRPr="00397EAC">
        <w:rPr>
          <w:rFonts w:ascii="Times New Roman" w:hAnsi="Times New Roman" w:cs="Times New Roman"/>
          <w:color w:val="212121"/>
          <w:sz w:val="24"/>
          <w:szCs w:val="24"/>
        </w:rPr>
        <w:t xml:space="preserve">with </w:t>
      </w:r>
      <w:r w:rsidRPr="00397EAC">
        <w:rPr>
          <w:rFonts w:ascii="Times New Roman" w:hAnsi="Times New Roman" w:cs="Times New Roman"/>
          <w:color w:val="212121"/>
          <w:sz w:val="24"/>
          <w:szCs w:val="24"/>
        </w:rPr>
        <w:t>the member of the Government responsible for migration and, in situations of urgent humanitarian r</w:t>
      </w:r>
      <w:r w:rsidR="006F6982" w:rsidRPr="00397EAC">
        <w:rPr>
          <w:rFonts w:ascii="Times New Roman" w:hAnsi="Times New Roman" w:cs="Times New Roman"/>
          <w:color w:val="212121"/>
          <w:sz w:val="24"/>
          <w:szCs w:val="24"/>
        </w:rPr>
        <w:t>easons, the power to authorize e</w:t>
      </w:r>
      <w:r w:rsidRPr="00397EAC">
        <w:rPr>
          <w:rFonts w:ascii="Times New Roman" w:hAnsi="Times New Roman" w:cs="Times New Roman"/>
          <w:color w:val="212121"/>
          <w:sz w:val="24"/>
          <w:szCs w:val="24"/>
        </w:rPr>
        <w:t xml:space="preserve">ntry is </w:t>
      </w:r>
      <w:r w:rsidR="006F6982" w:rsidRPr="00397EAC">
        <w:rPr>
          <w:rFonts w:ascii="Times New Roman" w:hAnsi="Times New Roman" w:cs="Times New Roman"/>
          <w:color w:val="212121"/>
          <w:sz w:val="24"/>
          <w:szCs w:val="24"/>
        </w:rPr>
        <w:t xml:space="preserve">with </w:t>
      </w:r>
      <w:r w:rsidRPr="00397EAC">
        <w:rPr>
          <w:rFonts w:ascii="Times New Roman" w:hAnsi="Times New Roman" w:cs="Times New Roman"/>
          <w:color w:val="212121"/>
          <w:sz w:val="24"/>
          <w:szCs w:val="24"/>
        </w:rPr>
        <w:t>the head of the public service responsible for migration, with the possibility of delegation to those responsible for border posts.</w:t>
      </w:r>
    </w:p>
    <w:p w14:paraId="3FB7116F"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6D24A2B8" w14:textId="77777777" w:rsidR="004B3046" w:rsidRPr="00397EAC" w:rsidRDefault="006F698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3. The </w:t>
      </w:r>
      <w:proofErr w:type="spellStart"/>
      <w:r w:rsidRPr="00397EAC">
        <w:rPr>
          <w:rFonts w:ascii="Times New Roman" w:hAnsi="Times New Roman" w:cs="Times New Roman"/>
          <w:color w:val="212121"/>
          <w:sz w:val="24"/>
          <w:szCs w:val="24"/>
        </w:rPr>
        <w:t>authors</w:t>
      </w:r>
      <w:r w:rsidR="004B3046" w:rsidRPr="00397EAC">
        <w:rPr>
          <w:rFonts w:ascii="Times New Roman" w:hAnsi="Times New Roman" w:cs="Times New Roman"/>
          <w:color w:val="212121"/>
          <w:sz w:val="24"/>
          <w:szCs w:val="24"/>
        </w:rPr>
        <w:t>ations</w:t>
      </w:r>
      <w:proofErr w:type="spellEnd"/>
      <w:r w:rsidR="004B3046" w:rsidRPr="00397EAC">
        <w:rPr>
          <w:rFonts w:ascii="Times New Roman" w:hAnsi="Times New Roman" w:cs="Times New Roman"/>
          <w:color w:val="212121"/>
          <w:sz w:val="24"/>
          <w:szCs w:val="24"/>
        </w:rPr>
        <w:t xml:space="preserve"> referred to in the preceding paragraph require a reasoned order.</w:t>
      </w:r>
    </w:p>
    <w:p w14:paraId="31834D0E"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152FCE42" w14:textId="77777777" w:rsidR="004B3046" w:rsidRPr="00397EAC" w:rsidRDefault="004B3046"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4. The </w:t>
      </w:r>
      <w:r w:rsidR="006F6982" w:rsidRPr="00397EAC">
        <w:rPr>
          <w:rFonts w:ascii="Times New Roman" w:hAnsi="Times New Roman" w:cs="Times New Roman"/>
          <w:color w:val="212121"/>
          <w:sz w:val="24"/>
          <w:szCs w:val="24"/>
        </w:rPr>
        <w:t>maximum validity of the authoris</w:t>
      </w:r>
      <w:r w:rsidRPr="00397EAC">
        <w:rPr>
          <w:rFonts w:ascii="Times New Roman" w:hAnsi="Times New Roman" w:cs="Times New Roman"/>
          <w:color w:val="212121"/>
          <w:sz w:val="24"/>
          <w:szCs w:val="24"/>
        </w:rPr>
        <w:t>ation of entry and stay is thirty days, and may be extended for equal and successive periods.</w:t>
      </w:r>
    </w:p>
    <w:p w14:paraId="660867FB" w14:textId="77777777" w:rsidR="004B3046" w:rsidRPr="00397EAC" w:rsidRDefault="004B3046" w:rsidP="001C6DEE">
      <w:pPr>
        <w:pStyle w:val="HTMLPreformatted"/>
        <w:shd w:val="clear" w:color="auto" w:fill="FFFFFF"/>
        <w:jc w:val="both"/>
        <w:rPr>
          <w:rFonts w:ascii="Times New Roman" w:hAnsi="Times New Roman" w:cs="Times New Roman"/>
          <w:color w:val="212121"/>
          <w:sz w:val="24"/>
          <w:szCs w:val="24"/>
        </w:rPr>
      </w:pPr>
    </w:p>
    <w:p w14:paraId="26B8EEEF" w14:textId="68F8E198" w:rsidR="004B3046" w:rsidRPr="00397EAC" w:rsidRDefault="004B3046" w:rsidP="00D83E39">
      <w:pPr>
        <w:pStyle w:val="Heading3"/>
      </w:pPr>
      <w:bookmarkStart w:id="27" w:name="_Toc31886922"/>
      <w:r w:rsidRPr="00397EAC">
        <w:t>Article 21</w:t>
      </w:r>
      <w:r w:rsidR="00D83E39">
        <w:t xml:space="preserve"> - </w:t>
      </w:r>
      <w:r w:rsidRPr="00397EAC">
        <w:t>Safe-conduct</w:t>
      </w:r>
      <w:bookmarkEnd w:id="27"/>
    </w:p>
    <w:p w14:paraId="1FB32011"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1. The head of the public service responsible for migration may issue the safe-conduct provided for in Article 12 (3) </w:t>
      </w:r>
      <w:r w:rsidR="00F073F8" w:rsidRPr="00397EAC">
        <w:rPr>
          <w:rFonts w:ascii="Times New Roman" w:hAnsi="Times New Roman" w:cs="Times New Roman"/>
          <w:color w:val="212121"/>
          <w:sz w:val="24"/>
          <w:szCs w:val="24"/>
        </w:rPr>
        <w:t>b)</w:t>
      </w:r>
      <w:r w:rsidRPr="00397EAC">
        <w:rPr>
          <w:rFonts w:ascii="Times New Roman" w:hAnsi="Times New Roman" w:cs="Times New Roman"/>
          <w:color w:val="212121"/>
          <w:sz w:val="24"/>
          <w:szCs w:val="24"/>
        </w:rPr>
        <w:t xml:space="preserve"> in </w:t>
      </w:r>
      <w:proofErr w:type="spellStart"/>
      <w:r w:rsidRPr="00397EAC">
        <w:rPr>
          <w:rFonts w:ascii="Times New Roman" w:hAnsi="Times New Roman" w:cs="Times New Roman"/>
          <w:color w:val="212121"/>
          <w:sz w:val="24"/>
          <w:szCs w:val="24"/>
        </w:rPr>
        <w:t>favor</w:t>
      </w:r>
      <w:proofErr w:type="spellEnd"/>
      <w:r w:rsidRPr="00397EAC">
        <w:rPr>
          <w:rFonts w:ascii="Times New Roman" w:hAnsi="Times New Roman" w:cs="Times New Roman"/>
          <w:color w:val="212121"/>
          <w:sz w:val="24"/>
          <w:szCs w:val="24"/>
        </w:rPr>
        <w:t xml:space="preserve"> of aliens who:</w:t>
      </w:r>
    </w:p>
    <w:p w14:paraId="35E1EC77" w14:textId="77777777" w:rsidR="00FA6A68" w:rsidRPr="00397EAC" w:rsidRDefault="00515D8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0F1D9B" w:rsidRPr="00397EAC">
        <w:rPr>
          <w:rFonts w:ascii="Times New Roman" w:hAnsi="Times New Roman" w:cs="Times New Roman"/>
          <w:color w:val="212121"/>
          <w:sz w:val="24"/>
          <w:szCs w:val="24"/>
        </w:rPr>
        <w:t>a) d</w:t>
      </w:r>
      <w:r w:rsidR="00FA6A68" w:rsidRPr="00397EAC">
        <w:rPr>
          <w:rFonts w:ascii="Times New Roman" w:hAnsi="Times New Roman" w:cs="Times New Roman"/>
          <w:color w:val="212121"/>
          <w:sz w:val="24"/>
          <w:szCs w:val="24"/>
        </w:rPr>
        <w:t>emonstrate difficulty or impossibility to leave national territory because they do not have a travel document;</w:t>
      </w:r>
    </w:p>
    <w:p w14:paraId="3739653A" w14:textId="77777777" w:rsidR="00FA6A68" w:rsidRPr="00397EAC" w:rsidRDefault="00515D8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0F1D9B" w:rsidRPr="00397EAC">
        <w:rPr>
          <w:rFonts w:ascii="Times New Roman" w:hAnsi="Times New Roman" w:cs="Times New Roman"/>
          <w:color w:val="212121"/>
          <w:sz w:val="24"/>
          <w:szCs w:val="24"/>
        </w:rPr>
        <w:t>b</w:t>
      </w:r>
      <w:r w:rsidR="00FA6A68" w:rsidRPr="00397EAC">
        <w:rPr>
          <w:rFonts w:ascii="Times New Roman" w:hAnsi="Times New Roman" w:cs="Times New Roman"/>
          <w:color w:val="212121"/>
          <w:sz w:val="24"/>
          <w:szCs w:val="24"/>
        </w:rPr>
        <w:t>) are subject to a measure of removal from national territory and do not have a travel document.</w:t>
      </w:r>
    </w:p>
    <w:p w14:paraId="2FED2D4D" w14:textId="77777777" w:rsidR="006E7F92" w:rsidRPr="00397EAC" w:rsidRDefault="006E7F92" w:rsidP="001C6DEE">
      <w:pPr>
        <w:pStyle w:val="HTMLPreformatted"/>
        <w:shd w:val="clear" w:color="auto" w:fill="FFFFFF"/>
        <w:jc w:val="both"/>
        <w:rPr>
          <w:rFonts w:ascii="Times New Roman" w:hAnsi="Times New Roman" w:cs="Times New Roman"/>
          <w:color w:val="212121"/>
          <w:sz w:val="24"/>
          <w:szCs w:val="24"/>
        </w:rPr>
      </w:pPr>
    </w:p>
    <w:p w14:paraId="38EFA489"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safe-conduct issued by the public service responsible for migration in national territory is intended to allow the exit of national territory and is valid for a single trip.</w:t>
      </w:r>
    </w:p>
    <w:p w14:paraId="5C87F322" w14:textId="77777777" w:rsidR="006E7F92" w:rsidRPr="00397EAC" w:rsidRDefault="006E7F92" w:rsidP="001C6DEE">
      <w:pPr>
        <w:pStyle w:val="HTMLPreformatted"/>
        <w:shd w:val="clear" w:color="auto" w:fill="FFFFFF"/>
        <w:jc w:val="both"/>
        <w:rPr>
          <w:rFonts w:ascii="Times New Roman" w:hAnsi="Times New Roman" w:cs="Times New Roman"/>
          <w:color w:val="212121"/>
          <w:sz w:val="24"/>
          <w:szCs w:val="24"/>
        </w:rPr>
      </w:pPr>
    </w:p>
    <w:p w14:paraId="6687579C"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safe conduct issued under the terms of the preceding paragraphs shall only be issued if there is a guarantee that the authorities of the country to which the alien intends to move will admit him or her into its territory.</w:t>
      </w:r>
    </w:p>
    <w:p w14:paraId="7138E9F7" w14:textId="77777777" w:rsidR="006E7F92" w:rsidRPr="00397EAC" w:rsidRDefault="006E7F92" w:rsidP="001C6DEE">
      <w:pPr>
        <w:pStyle w:val="HTMLPreformatted"/>
        <w:shd w:val="clear" w:color="auto" w:fill="FFFFFF"/>
        <w:jc w:val="both"/>
        <w:rPr>
          <w:rFonts w:ascii="Times New Roman" w:hAnsi="Times New Roman" w:cs="Times New Roman"/>
          <w:color w:val="212121"/>
          <w:sz w:val="24"/>
          <w:szCs w:val="24"/>
        </w:rPr>
      </w:pPr>
    </w:p>
    <w:p w14:paraId="2F7490F5"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In exceptional cases, for serious and urgent medical or humanitarian reasons, the safe-conduct may be issued with the possibility of re-entry into the territory of the RDTL.</w:t>
      </w:r>
    </w:p>
    <w:p w14:paraId="25E9D3F5" w14:textId="77777777" w:rsidR="006E7F92" w:rsidRPr="00397EAC" w:rsidRDefault="006E7F92" w:rsidP="001C6DEE">
      <w:pPr>
        <w:pStyle w:val="HTMLPreformatted"/>
        <w:shd w:val="clear" w:color="auto" w:fill="FFFFFF"/>
        <w:jc w:val="both"/>
        <w:rPr>
          <w:rFonts w:ascii="Times New Roman" w:hAnsi="Times New Roman" w:cs="Times New Roman"/>
          <w:color w:val="212121"/>
          <w:sz w:val="24"/>
          <w:szCs w:val="24"/>
        </w:rPr>
      </w:pPr>
    </w:p>
    <w:p w14:paraId="16752663"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5. The certificate issued in </w:t>
      </w:r>
      <w:proofErr w:type="spellStart"/>
      <w:r w:rsidRPr="00397EAC">
        <w:rPr>
          <w:rFonts w:ascii="Times New Roman" w:hAnsi="Times New Roman" w:cs="Times New Roman"/>
          <w:color w:val="212121"/>
          <w:sz w:val="24"/>
          <w:szCs w:val="24"/>
        </w:rPr>
        <w:t>favor</w:t>
      </w:r>
      <w:proofErr w:type="spellEnd"/>
      <w:r w:rsidRPr="00397EAC">
        <w:rPr>
          <w:rFonts w:ascii="Times New Roman" w:hAnsi="Times New Roman" w:cs="Times New Roman"/>
          <w:color w:val="212121"/>
          <w:sz w:val="24"/>
          <w:szCs w:val="24"/>
        </w:rPr>
        <w:t xml:space="preserve"> of a foreigner does not prove the nationality of the holder.</w:t>
      </w:r>
    </w:p>
    <w:p w14:paraId="274E6946"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p>
    <w:p w14:paraId="24A062C7" w14:textId="254BC7E1" w:rsidR="00FA6A68" w:rsidRPr="00397EAC" w:rsidRDefault="00FA6A68" w:rsidP="00D83E39">
      <w:pPr>
        <w:pStyle w:val="Heading3"/>
      </w:pPr>
      <w:bookmarkStart w:id="28" w:name="_Toc31886923"/>
      <w:r w:rsidRPr="00397EAC">
        <w:t>Article 22</w:t>
      </w:r>
      <w:r w:rsidR="00D83E39">
        <w:t xml:space="preserve"> - </w:t>
      </w:r>
      <w:r w:rsidRPr="00397EAC">
        <w:t>Passive Readmission</w:t>
      </w:r>
      <w:bookmarkEnd w:id="28"/>
    </w:p>
    <w:p w14:paraId="37FA23D1"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Whenever a foreign citizen residing in the territory of the RDTL is irregular in the territory of a country with which Timor-Leste has a bilateral readmission agreement, the foreign citizen must be readmitted to the RDTL, following an application addressed to the public service responsible for the migration.</w:t>
      </w:r>
    </w:p>
    <w:p w14:paraId="123CD342"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428145A5"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Citizens who have been readmitted in the territory of the RDTL must be released immediately after their identity has been verified and after being heard in a statement of the reasons for their sending to the national territory, as well as after confirmation </w:t>
      </w:r>
      <w:r w:rsidR="000F1D9B" w:rsidRPr="00397EAC">
        <w:rPr>
          <w:rFonts w:ascii="Times New Roman" w:hAnsi="Times New Roman" w:cs="Times New Roman"/>
          <w:color w:val="212121"/>
          <w:sz w:val="24"/>
          <w:szCs w:val="24"/>
        </w:rPr>
        <w:t>that there is no Judicial order</w:t>
      </w:r>
      <w:r w:rsidRPr="00397EAC">
        <w:rPr>
          <w:rFonts w:ascii="Times New Roman" w:hAnsi="Times New Roman" w:cs="Times New Roman"/>
          <w:color w:val="212121"/>
          <w:sz w:val="24"/>
          <w:szCs w:val="24"/>
        </w:rPr>
        <w:t xml:space="preserve"> pending on his person in national territory.</w:t>
      </w:r>
    </w:p>
    <w:p w14:paraId="7459AD65"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p>
    <w:p w14:paraId="00A53CCF" w14:textId="77777777" w:rsidR="00EE233A" w:rsidRDefault="00EE233A" w:rsidP="000F1D9B">
      <w:pPr>
        <w:pStyle w:val="HTMLPreformatted"/>
        <w:shd w:val="clear" w:color="auto" w:fill="FFFFFF"/>
        <w:jc w:val="center"/>
        <w:rPr>
          <w:rFonts w:ascii="Times New Roman" w:hAnsi="Times New Roman" w:cs="Times New Roman"/>
          <w:b/>
          <w:color w:val="212121"/>
          <w:sz w:val="24"/>
          <w:szCs w:val="24"/>
        </w:rPr>
      </w:pPr>
    </w:p>
    <w:p w14:paraId="41B82768" w14:textId="2ED0E208" w:rsidR="00FA6A68" w:rsidRPr="00397EAC" w:rsidRDefault="00FA6A68" w:rsidP="00D83E39">
      <w:pPr>
        <w:pStyle w:val="Heading2"/>
      </w:pPr>
      <w:bookmarkStart w:id="29" w:name="_Toc31886924"/>
      <w:r w:rsidRPr="00397EAC">
        <w:t>SECTION IV</w:t>
      </w:r>
      <w:r w:rsidR="00D83E39">
        <w:t xml:space="preserve"> - </w:t>
      </w:r>
      <w:r w:rsidRPr="00397EAC">
        <w:t>Refusal of entry</w:t>
      </w:r>
      <w:bookmarkEnd w:id="29"/>
    </w:p>
    <w:p w14:paraId="50CC9AB2" w14:textId="77777777" w:rsidR="00FA6A68" w:rsidRPr="00397EAC" w:rsidRDefault="00FA6A68" w:rsidP="000F1D9B">
      <w:pPr>
        <w:pStyle w:val="HTMLPreformatted"/>
        <w:shd w:val="clear" w:color="auto" w:fill="FFFFFF"/>
        <w:jc w:val="center"/>
        <w:rPr>
          <w:rFonts w:ascii="Times New Roman" w:hAnsi="Times New Roman" w:cs="Times New Roman"/>
          <w:b/>
          <w:color w:val="212121"/>
          <w:sz w:val="24"/>
          <w:szCs w:val="24"/>
        </w:rPr>
      </w:pPr>
    </w:p>
    <w:p w14:paraId="3A88C09B" w14:textId="0C75498E" w:rsidR="00FA6A68" w:rsidRPr="00397EAC" w:rsidRDefault="00FA6A68" w:rsidP="00D83E39">
      <w:pPr>
        <w:pStyle w:val="Heading3"/>
      </w:pPr>
      <w:bookmarkStart w:id="30" w:name="_Toc31886925"/>
      <w:r w:rsidRPr="00397EAC">
        <w:t>Article 23</w:t>
      </w:r>
      <w:r w:rsidR="00D83E39">
        <w:t xml:space="preserve"> - </w:t>
      </w:r>
      <w:r w:rsidRPr="00397EAC">
        <w:t>Refusal of entry</w:t>
      </w:r>
      <w:bookmarkEnd w:id="30"/>
    </w:p>
    <w:p w14:paraId="2B51C8E9" w14:textId="77777777" w:rsidR="000F1D9B"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Without prejudice to the provisions of Chapter VII, forei</w:t>
      </w:r>
      <w:r w:rsidR="000F1D9B" w:rsidRPr="00397EAC">
        <w:rPr>
          <w:rFonts w:ascii="Times New Roman" w:hAnsi="Times New Roman" w:cs="Times New Roman"/>
          <w:color w:val="212121"/>
          <w:sz w:val="24"/>
          <w:szCs w:val="24"/>
        </w:rPr>
        <w:t xml:space="preserve">gners </w:t>
      </w:r>
      <w:r w:rsidR="005808C6" w:rsidRPr="00397EAC">
        <w:rPr>
          <w:rFonts w:ascii="Times New Roman" w:hAnsi="Times New Roman" w:cs="Times New Roman"/>
          <w:color w:val="212121"/>
          <w:sz w:val="24"/>
          <w:szCs w:val="24"/>
        </w:rPr>
        <w:t>are refused entry if they</w:t>
      </w:r>
      <w:r w:rsidR="000F1D9B" w:rsidRPr="00397EAC">
        <w:rPr>
          <w:rFonts w:ascii="Times New Roman" w:hAnsi="Times New Roman" w:cs="Times New Roman"/>
          <w:color w:val="212121"/>
          <w:sz w:val="24"/>
          <w:szCs w:val="24"/>
        </w:rPr>
        <w:t>:</w:t>
      </w:r>
    </w:p>
    <w:p w14:paraId="7B955ADF" w14:textId="77777777" w:rsidR="000F1D9B" w:rsidRPr="00397EAC" w:rsidRDefault="00015A4D"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0F1D9B" w:rsidRPr="00397EAC">
        <w:rPr>
          <w:rFonts w:ascii="Times New Roman" w:hAnsi="Times New Roman" w:cs="Times New Roman"/>
          <w:color w:val="212121"/>
          <w:sz w:val="24"/>
          <w:szCs w:val="24"/>
        </w:rPr>
        <w:t>a</w:t>
      </w:r>
      <w:r w:rsidR="00FA6A68" w:rsidRPr="00397EAC">
        <w:rPr>
          <w:rFonts w:ascii="Times New Roman" w:hAnsi="Times New Roman" w:cs="Times New Roman"/>
          <w:color w:val="212121"/>
          <w:sz w:val="24"/>
          <w:szCs w:val="24"/>
        </w:rPr>
        <w:t xml:space="preserve">) </w:t>
      </w:r>
      <w:r w:rsidR="000F1D9B" w:rsidRPr="00397EAC">
        <w:rPr>
          <w:rFonts w:ascii="Times New Roman" w:hAnsi="Times New Roman" w:cs="Times New Roman"/>
          <w:color w:val="212121"/>
          <w:sz w:val="24"/>
          <w:szCs w:val="24"/>
        </w:rPr>
        <w:t>d</w:t>
      </w:r>
      <w:r w:rsidR="00FA6A68" w:rsidRPr="00397EAC">
        <w:rPr>
          <w:rFonts w:ascii="Times New Roman" w:hAnsi="Times New Roman" w:cs="Times New Roman"/>
          <w:color w:val="212121"/>
          <w:sz w:val="24"/>
          <w:szCs w:val="24"/>
        </w:rPr>
        <w:t>o not meet the entry requiremen</w:t>
      </w:r>
      <w:r w:rsidR="000F1D9B" w:rsidRPr="00397EAC">
        <w:rPr>
          <w:rFonts w:ascii="Times New Roman" w:hAnsi="Times New Roman" w:cs="Times New Roman"/>
          <w:color w:val="212121"/>
          <w:sz w:val="24"/>
          <w:szCs w:val="24"/>
        </w:rPr>
        <w:t>ts set forth in this statute;</w:t>
      </w:r>
    </w:p>
    <w:p w14:paraId="2BCC211D" w14:textId="77777777" w:rsidR="00C45A02" w:rsidRPr="00397EAC" w:rsidRDefault="00015A4D" w:rsidP="00015A4D">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0F1D9B" w:rsidRPr="00397EAC">
        <w:rPr>
          <w:rFonts w:ascii="Times New Roman" w:hAnsi="Times New Roman" w:cs="Times New Roman"/>
          <w:color w:val="212121"/>
          <w:sz w:val="24"/>
          <w:szCs w:val="24"/>
        </w:rPr>
        <w:t xml:space="preserve">b) </w:t>
      </w:r>
      <w:r w:rsidR="00FA6A68" w:rsidRPr="00397EAC">
        <w:rPr>
          <w:rFonts w:ascii="Times New Roman" w:hAnsi="Times New Roman" w:cs="Times New Roman"/>
          <w:color w:val="212121"/>
          <w:sz w:val="24"/>
          <w:szCs w:val="24"/>
        </w:rPr>
        <w:t xml:space="preserve">constitute a serious danger or threat to the health, public order or public safety </w:t>
      </w:r>
    </w:p>
    <w:p w14:paraId="511F1200" w14:textId="77777777" w:rsidR="000F1D9B" w:rsidRPr="00397EAC" w:rsidRDefault="00FA6A68" w:rsidP="00015A4D">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or to the </w:t>
      </w:r>
      <w:r w:rsidR="000F1D9B" w:rsidRPr="00397EAC">
        <w:rPr>
          <w:rFonts w:ascii="Times New Roman" w:hAnsi="Times New Roman" w:cs="Times New Roman"/>
          <w:color w:val="212121"/>
          <w:sz w:val="24"/>
          <w:szCs w:val="24"/>
        </w:rPr>
        <w:t xml:space="preserve">international relations of the </w:t>
      </w:r>
      <w:r w:rsidRPr="00397EAC">
        <w:rPr>
          <w:rFonts w:ascii="Times New Roman" w:hAnsi="Times New Roman" w:cs="Times New Roman"/>
          <w:color w:val="212121"/>
          <w:sz w:val="24"/>
          <w:szCs w:val="24"/>
        </w:rPr>
        <w:t>R</w:t>
      </w:r>
      <w:r w:rsidR="000F1D9B" w:rsidRPr="00397EAC">
        <w:rPr>
          <w:rFonts w:ascii="Times New Roman" w:hAnsi="Times New Roman" w:cs="Times New Roman"/>
          <w:color w:val="212121"/>
          <w:sz w:val="24"/>
          <w:szCs w:val="24"/>
        </w:rPr>
        <w:t>D</w:t>
      </w:r>
      <w:r w:rsidRPr="00397EAC">
        <w:rPr>
          <w:rFonts w:ascii="Times New Roman" w:hAnsi="Times New Roman" w:cs="Times New Roman"/>
          <w:color w:val="212121"/>
          <w:sz w:val="24"/>
          <w:szCs w:val="24"/>
        </w:rPr>
        <w:t>TL, in particular if there are sound and strong indications that they have practiced or intend to practice acts such as war crimes</w:t>
      </w:r>
      <w:r w:rsidR="000F1D9B" w:rsidRPr="00397EAC">
        <w:rPr>
          <w:rFonts w:ascii="Times New Roman" w:hAnsi="Times New Roman" w:cs="Times New Roman"/>
          <w:color w:val="212121"/>
          <w:sz w:val="24"/>
          <w:szCs w:val="24"/>
        </w:rPr>
        <w:t>, crimes against peace, crimes a</w:t>
      </w:r>
      <w:r w:rsidRPr="00397EAC">
        <w:rPr>
          <w:rFonts w:ascii="Times New Roman" w:hAnsi="Times New Roman" w:cs="Times New Roman"/>
          <w:color w:val="212121"/>
          <w:sz w:val="24"/>
          <w:szCs w:val="24"/>
        </w:rPr>
        <w:t>gainst humanity, crimes against freedom, acts of terrorism or contrary to the principles</w:t>
      </w:r>
      <w:r w:rsidR="000F1D9B" w:rsidRPr="00397EAC">
        <w:rPr>
          <w:rFonts w:ascii="Times New Roman" w:hAnsi="Times New Roman" w:cs="Times New Roman"/>
          <w:color w:val="212121"/>
          <w:sz w:val="24"/>
          <w:szCs w:val="24"/>
        </w:rPr>
        <w:t xml:space="preserve"> of the rule of democratic law;</w:t>
      </w:r>
    </w:p>
    <w:p w14:paraId="30027A3E" w14:textId="77777777" w:rsidR="000F1D9B" w:rsidRPr="00397EAC" w:rsidRDefault="00015A4D" w:rsidP="00015A4D">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0F1D9B" w:rsidRPr="00397EAC">
        <w:rPr>
          <w:rFonts w:ascii="Times New Roman" w:hAnsi="Times New Roman" w:cs="Times New Roman"/>
          <w:color w:val="212121"/>
          <w:sz w:val="24"/>
          <w:szCs w:val="24"/>
        </w:rPr>
        <w:t>c)</w:t>
      </w:r>
      <w:r w:rsidR="00FA6A68" w:rsidRPr="00397EAC">
        <w:rPr>
          <w:rFonts w:ascii="Times New Roman" w:hAnsi="Times New Roman" w:cs="Times New Roman"/>
          <w:color w:val="212121"/>
          <w:sz w:val="24"/>
          <w:szCs w:val="24"/>
        </w:rPr>
        <w:t xml:space="preserve"> have been convicted, with a final and unappealable sentence, for committing a crime with an abstract sentence equa</w:t>
      </w:r>
      <w:r w:rsidR="000F1D9B" w:rsidRPr="00397EAC">
        <w:rPr>
          <w:rFonts w:ascii="Times New Roman" w:hAnsi="Times New Roman" w:cs="Times New Roman"/>
          <w:color w:val="212121"/>
          <w:sz w:val="24"/>
          <w:szCs w:val="24"/>
        </w:rPr>
        <w:t>l to or greater than 3 years;</w:t>
      </w:r>
    </w:p>
    <w:p w14:paraId="6A187A1B" w14:textId="77777777" w:rsidR="000F1D9B" w:rsidRPr="00397EAC" w:rsidRDefault="00015A4D" w:rsidP="00015A4D">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0F1D9B" w:rsidRPr="00397EAC">
        <w:rPr>
          <w:rFonts w:ascii="Times New Roman" w:hAnsi="Times New Roman" w:cs="Times New Roman"/>
          <w:color w:val="212121"/>
          <w:sz w:val="24"/>
          <w:szCs w:val="24"/>
        </w:rPr>
        <w:t xml:space="preserve">d) </w:t>
      </w:r>
      <w:r w:rsidR="00FA6A68" w:rsidRPr="00397EAC">
        <w:rPr>
          <w:rFonts w:ascii="Times New Roman" w:hAnsi="Times New Roman" w:cs="Times New Roman"/>
          <w:color w:val="212121"/>
          <w:sz w:val="24"/>
          <w:szCs w:val="24"/>
        </w:rPr>
        <w:t xml:space="preserve">have been removed from national territory in accordance with Article 73 et seq., And the period of entry ban to which they </w:t>
      </w:r>
      <w:r w:rsidR="000F1D9B" w:rsidRPr="00397EAC">
        <w:rPr>
          <w:rFonts w:ascii="Times New Roman" w:hAnsi="Times New Roman" w:cs="Times New Roman"/>
          <w:color w:val="212121"/>
          <w:sz w:val="24"/>
          <w:szCs w:val="24"/>
        </w:rPr>
        <w:t>are subject is still in force;</w:t>
      </w:r>
    </w:p>
    <w:p w14:paraId="481158FE" w14:textId="77777777" w:rsidR="000F1D9B" w:rsidRPr="00397EAC" w:rsidRDefault="00015A4D" w:rsidP="00015A4D">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0F1D9B" w:rsidRPr="00397EAC">
        <w:rPr>
          <w:rFonts w:ascii="Times New Roman" w:hAnsi="Times New Roman" w:cs="Times New Roman"/>
          <w:color w:val="212121"/>
          <w:sz w:val="24"/>
          <w:szCs w:val="24"/>
        </w:rPr>
        <w:t>e) s</w:t>
      </w:r>
      <w:r w:rsidR="00FA6A68" w:rsidRPr="00397EAC">
        <w:rPr>
          <w:rFonts w:ascii="Times New Roman" w:hAnsi="Times New Roman" w:cs="Times New Roman"/>
          <w:color w:val="212121"/>
          <w:sz w:val="24"/>
          <w:szCs w:val="24"/>
        </w:rPr>
        <w:t xml:space="preserve">ubmit false documents or make statements that are manifestly contradictory to the true purpose of </w:t>
      </w:r>
      <w:r w:rsidR="000F1D9B" w:rsidRPr="00397EAC">
        <w:rPr>
          <w:rFonts w:ascii="Times New Roman" w:hAnsi="Times New Roman" w:cs="Times New Roman"/>
          <w:color w:val="212121"/>
          <w:sz w:val="24"/>
          <w:szCs w:val="24"/>
        </w:rPr>
        <w:t>the stay in national territory.</w:t>
      </w:r>
    </w:p>
    <w:p w14:paraId="5C8FD36D"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14AEDD8F" w14:textId="77777777" w:rsidR="000F1D9B"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refusal of entry that does not depend on deadlines defined in terms of the present diploma is periodically re-evaluated with a view to</w:t>
      </w:r>
      <w:r w:rsidR="000F1D9B" w:rsidRPr="00397EAC">
        <w:rPr>
          <w:rFonts w:ascii="Times New Roman" w:hAnsi="Times New Roman" w:cs="Times New Roman"/>
          <w:color w:val="212121"/>
          <w:sz w:val="24"/>
          <w:szCs w:val="24"/>
        </w:rPr>
        <w:t xml:space="preserve"> its maintenance or revocation.</w:t>
      </w:r>
    </w:p>
    <w:p w14:paraId="13766C14"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411CE66D" w14:textId="77777777" w:rsidR="000F1D9B"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It is the responsibility of the member of the</w:t>
      </w:r>
      <w:r w:rsidR="006F6982" w:rsidRPr="00397EAC">
        <w:rPr>
          <w:rFonts w:ascii="Times New Roman" w:hAnsi="Times New Roman" w:cs="Times New Roman"/>
          <w:color w:val="212121"/>
          <w:sz w:val="24"/>
          <w:szCs w:val="24"/>
        </w:rPr>
        <w:t xml:space="preserve"> Government who</w:t>
      </w:r>
      <w:r w:rsidR="000F1D9B" w:rsidRPr="00397EAC">
        <w:rPr>
          <w:rFonts w:ascii="Times New Roman" w:hAnsi="Times New Roman" w:cs="Times New Roman"/>
          <w:color w:val="212121"/>
          <w:sz w:val="24"/>
          <w:szCs w:val="24"/>
        </w:rPr>
        <w:t xml:space="preserve"> supervises </w:t>
      </w:r>
      <w:r w:rsidRPr="00397EAC">
        <w:rPr>
          <w:rFonts w:ascii="Times New Roman" w:hAnsi="Times New Roman" w:cs="Times New Roman"/>
          <w:color w:val="212121"/>
          <w:sz w:val="24"/>
          <w:szCs w:val="24"/>
        </w:rPr>
        <w:t>migration, upon proposal of the head of the public service responsible for migration,</w:t>
      </w:r>
      <w:r w:rsidR="005808C6" w:rsidRPr="00397EAC">
        <w:rPr>
          <w:rFonts w:ascii="Times New Roman" w:hAnsi="Times New Roman" w:cs="Times New Roman"/>
          <w:color w:val="212121"/>
          <w:sz w:val="24"/>
          <w:szCs w:val="24"/>
        </w:rPr>
        <w:t xml:space="preserve"> to</w:t>
      </w:r>
      <w:r w:rsidRPr="00397EAC">
        <w:rPr>
          <w:rFonts w:ascii="Times New Roman" w:hAnsi="Times New Roman" w:cs="Times New Roman"/>
          <w:color w:val="212121"/>
          <w:sz w:val="24"/>
          <w:szCs w:val="24"/>
        </w:rPr>
        <w:t xml:space="preserve"> creat</w:t>
      </w:r>
      <w:r w:rsidR="005808C6" w:rsidRPr="00397EAC">
        <w:rPr>
          <w:rFonts w:ascii="Times New Roman" w:hAnsi="Times New Roman" w:cs="Times New Roman"/>
          <w:color w:val="212121"/>
          <w:sz w:val="24"/>
          <w:szCs w:val="24"/>
        </w:rPr>
        <w:t>e</w:t>
      </w:r>
      <w:r w:rsidRPr="00397EAC">
        <w:rPr>
          <w:rFonts w:ascii="Times New Roman" w:hAnsi="Times New Roman" w:cs="Times New Roman"/>
          <w:color w:val="212121"/>
          <w:sz w:val="24"/>
          <w:szCs w:val="24"/>
        </w:rPr>
        <w:t xml:space="preserve"> a list of persons not </w:t>
      </w:r>
      <w:r w:rsidR="000F1D9B" w:rsidRPr="00397EAC">
        <w:rPr>
          <w:rFonts w:ascii="Times New Roman" w:hAnsi="Times New Roman" w:cs="Times New Roman"/>
          <w:color w:val="212121"/>
          <w:sz w:val="24"/>
          <w:szCs w:val="24"/>
        </w:rPr>
        <w:t>admitted in national territory.</w:t>
      </w:r>
    </w:p>
    <w:p w14:paraId="0CC0AF0E"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57085C30" w14:textId="77777777" w:rsidR="000F1D9B"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4. The judicial and police authorities, within the limits of their respective powers, may request the interception of persons at the border, upon request to the head of the public service responsible for migration, who organizes and disseminates a list of persons subject </w:t>
      </w:r>
      <w:r w:rsidR="000F1D9B" w:rsidRPr="00397EAC">
        <w:rPr>
          <w:rFonts w:ascii="Times New Roman" w:hAnsi="Times New Roman" w:cs="Times New Roman"/>
          <w:color w:val="212121"/>
          <w:sz w:val="24"/>
          <w:szCs w:val="24"/>
        </w:rPr>
        <w:t>to entry or exit restrictions.</w:t>
      </w:r>
    </w:p>
    <w:p w14:paraId="76C58ECD" w14:textId="77777777" w:rsidR="009B5E64" w:rsidRPr="00397EAC" w:rsidRDefault="009B5E64" w:rsidP="001C6DEE">
      <w:pPr>
        <w:pStyle w:val="HTMLPreformatted"/>
        <w:shd w:val="clear" w:color="auto" w:fill="FFFFFF"/>
        <w:jc w:val="both"/>
        <w:rPr>
          <w:rFonts w:ascii="Times New Roman" w:hAnsi="Times New Roman" w:cs="Times New Roman"/>
          <w:color w:val="212121"/>
          <w:sz w:val="24"/>
          <w:szCs w:val="24"/>
        </w:rPr>
      </w:pPr>
    </w:p>
    <w:p w14:paraId="140447DC" w14:textId="77777777" w:rsidR="00D80807"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5. Foreign nationals who have bee</w:t>
      </w:r>
      <w:r w:rsidR="005808C6" w:rsidRPr="00397EAC">
        <w:rPr>
          <w:rFonts w:ascii="Times New Roman" w:hAnsi="Times New Roman" w:cs="Times New Roman"/>
          <w:color w:val="212121"/>
          <w:sz w:val="24"/>
          <w:szCs w:val="24"/>
        </w:rPr>
        <w:t xml:space="preserve">n born in the territory of the </w:t>
      </w:r>
      <w:r w:rsidRPr="00397EAC">
        <w:rPr>
          <w:rFonts w:ascii="Times New Roman" w:hAnsi="Times New Roman" w:cs="Times New Roman"/>
          <w:color w:val="212121"/>
          <w:sz w:val="24"/>
          <w:szCs w:val="24"/>
        </w:rPr>
        <w:t>R</w:t>
      </w:r>
      <w:r w:rsidR="005808C6" w:rsidRPr="00397EAC">
        <w:rPr>
          <w:rFonts w:ascii="Times New Roman" w:hAnsi="Times New Roman" w:cs="Times New Roman"/>
          <w:color w:val="212121"/>
          <w:sz w:val="24"/>
          <w:szCs w:val="24"/>
        </w:rPr>
        <w:t>D</w:t>
      </w:r>
      <w:r w:rsidRPr="00397EAC">
        <w:rPr>
          <w:rFonts w:ascii="Times New Roman" w:hAnsi="Times New Roman" w:cs="Times New Roman"/>
          <w:color w:val="212121"/>
          <w:sz w:val="24"/>
          <w:szCs w:val="24"/>
        </w:rPr>
        <w:t>TL and who are habitually resident here or who are legal representatives of children of Timorese nationality or of minors who are nationals of a third State resident in Timor-Leste and who are legally resident in Timor-</w:t>
      </w:r>
      <w:r w:rsidR="005808C6" w:rsidRPr="00397EAC">
        <w:rPr>
          <w:rFonts w:ascii="Times New Roman" w:hAnsi="Times New Roman" w:cs="Times New Roman"/>
          <w:color w:val="212121"/>
          <w:sz w:val="24"/>
          <w:szCs w:val="24"/>
        </w:rPr>
        <w:t>Leste, may not be refused entry, parent</w:t>
      </w:r>
      <w:r w:rsidRPr="00397EAC">
        <w:rPr>
          <w:rFonts w:ascii="Times New Roman" w:hAnsi="Times New Roman" w:cs="Times New Roman"/>
          <w:color w:val="212121"/>
          <w:sz w:val="24"/>
          <w:szCs w:val="24"/>
        </w:rPr>
        <w:t xml:space="preserve">al power or </w:t>
      </w:r>
      <w:r w:rsidR="006F6982" w:rsidRPr="00397EAC">
        <w:rPr>
          <w:rFonts w:ascii="Times New Roman" w:hAnsi="Times New Roman" w:cs="Times New Roman"/>
          <w:color w:val="FF0000"/>
          <w:sz w:val="24"/>
          <w:szCs w:val="24"/>
        </w:rPr>
        <w:t>[…]</w:t>
      </w:r>
      <w:r w:rsidRPr="00397EAC">
        <w:rPr>
          <w:rFonts w:ascii="Times New Roman" w:hAnsi="Times New Roman" w:cs="Times New Roman"/>
          <w:color w:val="212121"/>
          <w:sz w:val="24"/>
          <w:szCs w:val="24"/>
        </w:rPr>
        <w:t>ensure their livelihood and education.</w:t>
      </w:r>
    </w:p>
    <w:p w14:paraId="0345804B"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shd w:val="clear" w:color="auto" w:fill="FFFFFF"/>
        </w:rPr>
      </w:pPr>
    </w:p>
    <w:p w14:paraId="1C5767A8" w14:textId="77777777" w:rsidR="008013E8" w:rsidRPr="00397EAC" w:rsidRDefault="008013E8" w:rsidP="001C6DEE">
      <w:pPr>
        <w:pStyle w:val="HTMLPreformatted"/>
        <w:shd w:val="clear" w:color="auto" w:fill="FFFFFF"/>
        <w:jc w:val="center"/>
        <w:rPr>
          <w:rFonts w:ascii="Times New Roman" w:hAnsi="Times New Roman" w:cs="Times New Roman"/>
          <w:b/>
          <w:color w:val="212121"/>
          <w:sz w:val="24"/>
          <w:szCs w:val="24"/>
        </w:rPr>
      </w:pPr>
    </w:p>
    <w:p w14:paraId="58D849A5" w14:textId="77777777" w:rsidR="00D83E39" w:rsidRDefault="00D83E39" w:rsidP="001C6DEE">
      <w:pPr>
        <w:pStyle w:val="HTMLPreformatted"/>
        <w:shd w:val="clear" w:color="auto" w:fill="FFFFFF"/>
        <w:jc w:val="center"/>
        <w:rPr>
          <w:rFonts w:ascii="Times New Roman" w:hAnsi="Times New Roman" w:cs="Times New Roman"/>
          <w:b/>
          <w:color w:val="212121"/>
          <w:sz w:val="24"/>
          <w:szCs w:val="24"/>
        </w:rPr>
      </w:pPr>
    </w:p>
    <w:p w14:paraId="3C73AD5C" w14:textId="57961AC0" w:rsidR="00FA6A68" w:rsidRPr="00397EAC" w:rsidRDefault="00FA6A68" w:rsidP="00D83E39">
      <w:pPr>
        <w:pStyle w:val="Heading3"/>
      </w:pPr>
      <w:bookmarkStart w:id="31" w:name="_Toc31886926"/>
      <w:r w:rsidRPr="00397EAC">
        <w:t>Article 24</w:t>
      </w:r>
      <w:r w:rsidR="00D83E39">
        <w:t xml:space="preserve"> - </w:t>
      </w:r>
      <w:r w:rsidRPr="00397EAC">
        <w:t>Decision refusing entry</w:t>
      </w:r>
      <w:bookmarkEnd w:id="31"/>
    </w:p>
    <w:p w14:paraId="3CCE86FA"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decision to refuse entry may only be made after hearing the foreigner, whose statements may be reduced to writing by the foreigner.</w:t>
      </w:r>
    </w:p>
    <w:p w14:paraId="5A1CF584"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2403BAD9"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authority to refuse entry</w:t>
      </w:r>
      <w:r w:rsidR="005808C6" w:rsidRPr="00397EAC">
        <w:rPr>
          <w:rFonts w:ascii="Times New Roman" w:hAnsi="Times New Roman" w:cs="Times New Roman"/>
          <w:color w:val="212121"/>
          <w:sz w:val="24"/>
          <w:szCs w:val="24"/>
        </w:rPr>
        <w:t xml:space="preserve"> to national territory is with </w:t>
      </w:r>
      <w:r w:rsidRPr="00397EAC">
        <w:rPr>
          <w:rFonts w:ascii="Times New Roman" w:hAnsi="Times New Roman" w:cs="Times New Roman"/>
          <w:color w:val="212121"/>
          <w:sz w:val="24"/>
          <w:szCs w:val="24"/>
        </w:rPr>
        <w:t>the head of the public service responsible for migration, with the possibility of delegation to those responsible for border posts.</w:t>
      </w:r>
    </w:p>
    <w:p w14:paraId="3E23CDE8"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7E9F0429"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For the purposes of the preceding paragraphs, border guards and officials shall accord the highest priority and urgency to the resolution of pending situations and adopt the precautionary measures legally admissible and humanely necessary until a refusal or admission decision is taken.</w:t>
      </w:r>
    </w:p>
    <w:p w14:paraId="356F92A7"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1459F0F4"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An alien not admitted may be placed, pending a final decision or repatriation trip, in a temporary shelter, if any, in the international zone of the border post or in an equivalent location.</w:t>
      </w:r>
    </w:p>
    <w:p w14:paraId="597D83C6"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3F35398B"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5. The decision to refuse entry shall be notified in writing to the person concerned, in </w:t>
      </w:r>
      <w:r w:rsidR="00E46849" w:rsidRPr="00397EAC">
        <w:rPr>
          <w:rFonts w:ascii="Times New Roman" w:hAnsi="Times New Roman" w:cs="Times New Roman"/>
          <w:color w:val="212121"/>
          <w:sz w:val="24"/>
          <w:szCs w:val="24"/>
        </w:rPr>
        <w:t xml:space="preserve">an </w:t>
      </w:r>
      <w:r w:rsidRPr="00397EAC">
        <w:rPr>
          <w:rFonts w:ascii="Times New Roman" w:hAnsi="Times New Roman" w:cs="Times New Roman"/>
          <w:color w:val="212121"/>
          <w:sz w:val="24"/>
          <w:szCs w:val="24"/>
        </w:rPr>
        <w:t>official language and in the language he or she presumably understands, within forty-eight hours of the date of deliver</w:t>
      </w:r>
      <w:r w:rsidR="005808C6" w:rsidRPr="00397EAC">
        <w:rPr>
          <w:rFonts w:ascii="Times New Roman" w:hAnsi="Times New Roman" w:cs="Times New Roman"/>
          <w:color w:val="212121"/>
          <w:sz w:val="24"/>
          <w:szCs w:val="24"/>
        </w:rPr>
        <w:t>y of his statements, stating</w:t>
      </w:r>
      <w:r w:rsidR="00E153CB" w:rsidRPr="00397EAC">
        <w:rPr>
          <w:rFonts w:ascii="Times New Roman" w:hAnsi="Times New Roman" w:cs="Times New Roman"/>
          <w:color w:val="212121"/>
          <w:sz w:val="24"/>
          <w:szCs w:val="24"/>
        </w:rPr>
        <w:t xml:space="preserve"> reasons, of which h</w:t>
      </w:r>
      <w:r w:rsidRPr="00397EAC">
        <w:rPr>
          <w:rFonts w:ascii="Times New Roman" w:hAnsi="Times New Roman" w:cs="Times New Roman"/>
          <w:color w:val="212121"/>
          <w:sz w:val="24"/>
          <w:szCs w:val="24"/>
        </w:rPr>
        <w:t xml:space="preserve">is rights and obligations, in particular the right of appeal, the time-limit for bringing proceedings and the right to be heard by a public </w:t>
      </w:r>
      <w:r w:rsidR="00E153CB" w:rsidRPr="00397EAC">
        <w:rPr>
          <w:rFonts w:ascii="Times New Roman" w:hAnsi="Times New Roman" w:cs="Times New Roman"/>
          <w:color w:val="212121"/>
          <w:sz w:val="24"/>
          <w:szCs w:val="24"/>
        </w:rPr>
        <w:t>defender or lawyer duly authoris</w:t>
      </w:r>
      <w:r w:rsidRPr="00397EAC">
        <w:rPr>
          <w:rFonts w:ascii="Times New Roman" w:hAnsi="Times New Roman" w:cs="Times New Roman"/>
          <w:color w:val="212121"/>
          <w:sz w:val="24"/>
          <w:szCs w:val="24"/>
        </w:rPr>
        <w:t>ed and freely chosen by him, shall be borne by the respective charges.</w:t>
      </w:r>
    </w:p>
    <w:p w14:paraId="77ED5193"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665F6A90" w14:textId="77777777" w:rsidR="00FA6A68" w:rsidRPr="00397EAC" w:rsidRDefault="005808C6"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6. Where the alien refused ent</w:t>
      </w:r>
      <w:r w:rsidR="00FA6A68" w:rsidRPr="00397EAC">
        <w:rPr>
          <w:rFonts w:ascii="Times New Roman" w:hAnsi="Times New Roman" w:cs="Times New Roman"/>
          <w:color w:val="212121"/>
          <w:sz w:val="24"/>
          <w:szCs w:val="24"/>
        </w:rPr>
        <w:t>r</w:t>
      </w:r>
      <w:r w:rsidRPr="00397EAC">
        <w:rPr>
          <w:rFonts w:ascii="Times New Roman" w:hAnsi="Times New Roman" w:cs="Times New Roman"/>
          <w:color w:val="212121"/>
          <w:sz w:val="24"/>
          <w:szCs w:val="24"/>
        </w:rPr>
        <w:t>y</w:t>
      </w:r>
      <w:r w:rsidR="00FA6A68" w:rsidRPr="00397EAC">
        <w:rPr>
          <w:rFonts w:ascii="Times New Roman" w:hAnsi="Times New Roman" w:cs="Times New Roman"/>
          <w:color w:val="212121"/>
          <w:sz w:val="24"/>
          <w:szCs w:val="24"/>
        </w:rPr>
        <w:t xml:space="preserve"> has not moved by his own means, the decision to refuse entry shall also be notified to the carrier.</w:t>
      </w:r>
    </w:p>
    <w:p w14:paraId="75880162"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p>
    <w:p w14:paraId="7D390958" w14:textId="54C2EDA2" w:rsidR="00FA6A68" w:rsidRPr="00397EAC" w:rsidRDefault="00FA6A68" w:rsidP="00D83E39">
      <w:pPr>
        <w:pStyle w:val="Heading3"/>
      </w:pPr>
      <w:bookmarkStart w:id="32" w:name="_Toc31886927"/>
      <w:r w:rsidRPr="00397EAC">
        <w:t>Article 25</w:t>
      </w:r>
      <w:r w:rsidR="00D83E39">
        <w:t xml:space="preserve"> - </w:t>
      </w:r>
      <w:r w:rsidRPr="00397EAC">
        <w:t>Seizure of travel documents</w:t>
      </w:r>
      <w:bookmarkEnd w:id="32"/>
    </w:p>
    <w:p w14:paraId="10287314" w14:textId="77777777" w:rsidR="00382711" w:rsidRPr="00397EAC" w:rsidRDefault="00FA6A68" w:rsidP="00382711">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When, for entry into national territory, the foreigner submits a counterfeit, falsified, extraneous or fraudulently obtained document, the competent services, after refusing entry, must:</w:t>
      </w:r>
    </w:p>
    <w:p w14:paraId="7AD36E59" w14:textId="77777777" w:rsidR="00FA6A68" w:rsidRPr="00397EAC" w:rsidRDefault="00015A4D" w:rsidP="00015A4D">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382711" w:rsidRPr="00397EAC">
        <w:rPr>
          <w:rFonts w:ascii="Times New Roman" w:hAnsi="Times New Roman" w:cs="Times New Roman"/>
          <w:color w:val="212121"/>
          <w:sz w:val="24"/>
          <w:szCs w:val="24"/>
        </w:rPr>
        <w:t>a</w:t>
      </w:r>
      <w:r w:rsidR="00FA6A68" w:rsidRPr="00397EAC">
        <w:rPr>
          <w:rFonts w:ascii="Times New Roman" w:hAnsi="Times New Roman" w:cs="Times New Roman"/>
          <w:color w:val="212121"/>
          <w:sz w:val="24"/>
          <w:szCs w:val="24"/>
        </w:rPr>
        <w:t xml:space="preserve">) In the case of entry of </w:t>
      </w:r>
      <w:r w:rsidR="00C45A02" w:rsidRPr="00397EAC">
        <w:rPr>
          <w:rFonts w:ascii="Times New Roman" w:hAnsi="Times New Roman" w:cs="Times New Roman"/>
          <w:color w:val="212121"/>
          <w:sz w:val="24"/>
          <w:szCs w:val="24"/>
        </w:rPr>
        <w:t xml:space="preserve">a </w:t>
      </w:r>
      <w:r w:rsidR="00FA6A68" w:rsidRPr="00397EAC">
        <w:rPr>
          <w:rFonts w:ascii="Times New Roman" w:hAnsi="Times New Roman" w:cs="Times New Roman"/>
          <w:color w:val="212121"/>
          <w:sz w:val="24"/>
          <w:szCs w:val="24"/>
        </w:rPr>
        <w:t>foreigner who move</w:t>
      </w:r>
      <w:r w:rsidR="00C45A02" w:rsidRPr="00397EAC">
        <w:rPr>
          <w:rFonts w:ascii="Times New Roman" w:hAnsi="Times New Roman" w:cs="Times New Roman"/>
          <w:color w:val="212121"/>
          <w:sz w:val="24"/>
          <w:szCs w:val="24"/>
        </w:rPr>
        <w:t>s</w:t>
      </w:r>
      <w:r w:rsidR="00FA6A68" w:rsidRPr="00397EAC">
        <w:rPr>
          <w:rFonts w:ascii="Times New Roman" w:hAnsi="Times New Roman" w:cs="Times New Roman"/>
          <w:color w:val="212121"/>
          <w:sz w:val="24"/>
          <w:szCs w:val="24"/>
        </w:rPr>
        <w:t xml:space="preserve"> by </w:t>
      </w:r>
      <w:r w:rsidR="00C45A02" w:rsidRPr="00397EAC">
        <w:rPr>
          <w:rFonts w:ascii="Times New Roman" w:hAnsi="Times New Roman" w:cs="Times New Roman"/>
          <w:color w:val="212121"/>
          <w:sz w:val="24"/>
          <w:szCs w:val="24"/>
        </w:rPr>
        <w:t>his or her</w:t>
      </w:r>
      <w:r w:rsidR="00FA6A68" w:rsidRPr="00397EAC">
        <w:rPr>
          <w:rFonts w:ascii="Times New Roman" w:hAnsi="Times New Roman" w:cs="Times New Roman"/>
          <w:color w:val="212121"/>
          <w:sz w:val="24"/>
          <w:szCs w:val="24"/>
        </w:rPr>
        <w:t xml:space="preserve"> own means, seize their documents and proceed to deliver them and the foreign citizen to the police authorities of the country from which he</w:t>
      </w:r>
      <w:r w:rsidR="00C45A02" w:rsidRPr="00397EAC">
        <w:rPr>
          <w:rFonts w:ascii="Times New Roman" w:hAnsi="Times New Roman" w:cs="Times New Roman"/>
          <w:color w:val="212121"/>
          <w:sz w:val="24"/>
          <w:szCs w:val="24"/>
        </w:rPr>
        <w:t xml:space="preserve"> or she</w:t>
      </w:r>
      <w:r w:rsidR="00FA6A68" w:rsidRPr="00397EAC">
        <w:rPr>
          <w:rFonts w:ascii="Times New Roman" w:hAnsi="Times New Roman" w:cs="Times New Roman"/>
          <w:color w:val="212121"/>
          <w:sz w:val="24"/>
          <w:szCs w:val="24"/>
        </w:rPr>
        <w:t xml:space="preserve"> intended to enter national territory;</w:t>
      </w:r>
    </w:p>
    <w:p w14:paraId="1C3D535B" w14:textId="77777777" w:rsidR="00FA6A68" w:rsidRPr="00397EAC" w:rsidRDefault="00015A4D" w:rsidP="00015A4D">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382711" w:rsidRPr="00397EAC">
        <w:rPr>
          <w:rFonts w:ascii="Times New Roman" w:hAnsi="Times New Roman" w:cs="Times New Roman"/>
          <w:color w:val="212121"/>
          <w:sz w:val="24"/>
          <w:szCs w:val="24"/>
        </w:rPr>
        <w:t>b</w:t>
      </w:r>
      <w:r w:rsidR="00FA6A68" w:rsidRPr="00397EAC">
        <w:rPr>
          <w:rFonts w:ascii="Times New Roman" w:hAnsi="Times New Roman" w:cs="Times New Roman"/>
          <w:color w:val="212121"/>
          <w:sz w:val="24"/>
          <w:szCs w:val="24"/>
        </w:rPr>
        <w:t xml:space="preserve">) In the case of entry of </w:t>
      </w:r>
      <w:r w:rsidR="00C45A02" w:rsidRPr="00397EAC">
        <w:rPr>
          <w:rFonts w:ascii="Times New Roman" w:hAnsi="Times New Roman" w:cs="Times New Roman"/>
          <w:color w:val="212121"/>
          <w:sz w:val="24"/>
          <w:szCs w:val="24"/>
        </w:rPr>
        <w:t xml:space="preserve">a </w:t>
      </w:r>
      <w:r w:rsidR="00FA6A68" w:rsidRPr="00397EAC">
        <w:rPr>
          <w:rFonts w:ascii="Times New Roman" w:hAnsi="Times New Roman" w:cs="Times New Roman"/>
          <w:color w:val="212121"/>
          <w:sz w:val="24"/>
          <w:szCs w:val="24"/>
        </w:rPr>
        <w:t>foreigner who travel</w:t>
      </w:r>
      <w:r w:rsidR="00C45A02" w:rsidRPr="00397EAC">
        <w:rPr>
          <w:rFonts w:ascii="Times New Roman" w:hAnsi="Times New Roman" w:cs="Times New Roman"/>
          <w:color w:val="212121"/>
          <w:sz w:val="24"/>
          <w:szCs w:val="24"/>
        </w:rPr>
        <w:t>s</w:t>
      </w:r>
      <w:r w:rsidR="00FA6A68" w:rsidRPr="00397EAC">
        <w:rPr>
          <w:rFonts w:ascii="Times New Roman" w:hAnsi="Times New Roman" w:cs="Times New Roman"/>
          <w:color w:val="212121"/>
          <w:sz w:val="24"/>
          <w:szCs w:val="24"/>
        </w:rPr>
        <w:t xml:space="preserve"> by carrier, seize their documents and, upon delivery, entrust the foreigner to the transporting entity responsible for returning him to the place of departure.</w:t>
      </w:r>
    </w:p>
    <w:p w14:paraId="77B389D2"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3DBB2D3B"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Foreigners who have been refused entry under the terms of sub-paragraph b) of the previous number are referred by the carrier to the country to which the return is made, which promotes the appropriate procedure according to its domestic law.</w:t>
      </w:r>
    </w:p>
    <w:p w14:paraId="50C318A8" w14:textId="77777777" w:rsidR="00015A4D" w:rsidRPr="00397EAC" w:rsidRDefault="00015A4D" w:rsidP="00015A4D">
      <w:pPr>
        <w:pStyle w:val="HTMLPreformatted"/>
        <w:shd w:val="clear" w:color="auto" w:fill="FFFFFF"/>
        <w:jc w:val="both"/>
        <w:rPr>
          <w:rFonts w:ascii="Times New Roman" w:hAnsi="Times New Roman" w:cs="Times New Roman"/>
          <w:color w:val="212121"/>
          <w:sz w:val="24"/>
          <w:szCs w:val="24"/>
        </w:rPr>
      </w:pPr>
    </w:p>
    <w:p w14:paraId="6795D845"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3. Documents </w:t>
      </w:r>
      <w:r w:rsidR="00382711" w:rsidRPr="00397EAC">
        <w:rPr>
          <w:rFonts w:ascii="Times New Roman" w:hAnsi="Times New Roman" w:cs="Times New Roman"/>
          <w:color w:val="212121"/>
          <w:sz w:val="24"/>
          <w:szCs w:val="24"/>
        </w:rPr>
        <w:t>o</w:t>
      </w:r>
      <w:r w:rsidRPr="00397EAC">
        <w:rPr>
          <w:rFonts w:ascii="Times New Roman" w:hAnsi="Times New Roman" w:cs="Times New Roman"/>
          <w:color w:val="212121"/>
          <w:sz w:val="24"/>
          <w:szCs w:val="24"/>
        </w:rPr>
        <w:t xml:space="preserve">f a foreigner who has been refused entry in accordance with paragraph 1 </w:t>
      </w:r>
      <w:r w:rsidR="00F073F8" w:rsidRPr="00397EAC">
        <w:rPr>
          <w:rFonts w:ascii="Times New Roman" w:hAnsi="Times New Roman" w:cs="Times New Roman"/>
          <w:color w:val="212121"/>
          <w:sz w:val="24"/>
          <w:szCs w:val="24"/>
        </w:rPr>
        <w:t>b)</w:t>
      </w:r>
      <w:r w:rsidRPr="00397EAC">
        <w:rPr>
          <w:rFonts w:ascii="Times New Roman" w:hAnsi="Times New Roman" w:cs="Times New Roman"/>
          <w:color w:val="212121"/>
          <w:sz w:val="24"/>
          <w:szCs w:val="24"/>
        </w:rPr>
        <w:t xml:space="preserve"> shall be sent by the public service responsible for migration to the police authorities of the country </w:t>
      </w:r>
      <w:r w:rsidR="00382711" w:rsidRPr="00397EAC">
        <w:rPr>
          <w:rFonts w:ascii="Times New Roman" w:hAnsi="Times New Roman" w:cs="Times New Roman"/>
          <w:color w:val="212121"/>
          <w:sz w:val="24"/>
          <w:szCs w:val="24"/>
        </w:rPr>
        <w:t xml:space="preserve">to </w:t>
      </w:r>
      <w:r w:rsidRPr="00397EAC">
        <w:rPr>
          <w:rFonts w:ascii="Times New Roman" w:hAnsi="Times New Roman" w:cs="Times New Roman"/>
          <w:color w:val="212121"/>
          <w:sz w:val="24"/>
          <w:szCs w:val="24"/>
        </w:rPr>
        <w:t>wh</w:t>
      </w:r>
      <w:r w:rsidR="00382711" w:rsidRPr="00397EAC">
        <w:rPr>
          <w:rFonts w:ascii="Times New Roman" w:hAnsi="Times New Roman" w:cs="Times New Roman"/>
          <w:color w:val="212121"/>
          <w:sz w:val="24"/>
          <w:szCs w:val="24"/>
        </w:rPr>
        <w:t>ich</w:t>
      </w:r>
      <w:r w:rsidRPr="00397EAC">
        <w:rPr>
          <w:rFonts w:ascii="Times New Roman" w:hAnsi="Times New Roman" w:cs="Times New Roman"/>
          <w:color w:val="212121"/>
          <w:sz w:val="24"/>
          <w:szCs w:val="24"/>
        </w:rPr>
        <w:t xml:space="preserve"> the foreigner is returned.</w:t>
      </w:r>
    </w:p>
    <w:p w14:paraId="7A96B6D7"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02F145E7"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lastRenderedPageBreak/>
        <w:t xml:space="preserve">4. The procedures set out in paragraph 1 </w:t>
      </w:r>
      <w:r w:rsidR="00F073F8" w:rsidRPr="00397EAC">
        <w:rPr>
          <w:rFonts w:ascii="Times New Roman" w:hAnsi="Times New Roman" w:cs="Times New Roman"/>
          <w:color w:val="212121"/>
          <w:sz w:val="24"/>
          <w:szCs w:val="24"/>
        </w:rPr>
        <w:t>a)</w:t>
      </w:r>
      <w:r w:rsidRPr="00397EAC">
        <w:rPr>
          <w:rFonts w:ascii="Times New Roman" w:hAnsi="Times New Roman" w:cs="Times New Roman"/>
          <w:color w:val="212121"/>
          <w:sz w:val="24"/>
          <w:szCs w:val="24"/>
        </w:rPr>
        <w:t xml:space="preserve"> and </w:t>
      </w:r>
      <w:r w:rsidR="00F073F8" w:rsidRPr="00397EAC">
        <w:rPr>
          <w:rFonts w:ascii="Times New Roman" w:hAnsi="Times New Roman" w:cs="Times New Roman"/>
          <w:color w:val="212121"/>
          <w:sz w:val="24"/>
          <w:szCs w:val="24"/>
        </w:rPr>
        <w:t>b)</w:t>
      </w:r>
      <w:r w:rsidRPr="00397EAC">
        <w:rPr>
          <w:rFonts w:ascii="Times New Roman" w:hAnsi="Times New Roman" w:cs="Times New Roman"/>
          <w:color w:val="212121"/>
          <w:sz w:val="24"/>
          <w:szCs w:val="24"/>
        </w:rPr>
        <w:t xml:space="preserve"> shall not depart from the obligation </w:t>
      </w:r>
      <w:r w:rsidR="00C45A02" w:rsidRPr="00397EAC">
        <w:rPr>
          <w:rFonts w:ascii="Times New Roman" w:hAnsi="Times New Roman" w:cs="Times New Roman"/>
          <w:color w:val="212121"/>
          <w:sz w:val="24"/>
          <w:szCs w:val="24"/>
        </w:rPr>
        <w:t>to im</w:t>
      </w:r>
      <w:r w:rsidRPr="00397EAC">
        <w:rPr>
          <w:rFonts w:ascii="Times New Roman" w:hAnsi="Times New Roman" w:cs="Times New Roman"/>
          <w:color w:val="212121"/>
          <w:sz w:val="24"/>
          <w:szCs w:val="24"/>
        </w:rPr>
        <w:t>part the facts to the competent judicial authority.</w:t>
      </w:r>
    </w:p>
    <w:p w14:paraId="7D1362B1" w14:textId="5523381E" w:rsidR="00FA6A68" w:rsidRDefault="00FA6A68" w:rsidP="001C6DEE">
      <w:pPr>
        <w:pStyle w:val="HTMLPreformatted"/>
        <w:shd w:val="clear" w:color="auto" w:fill="FFFFFF"/>
        <w:jc w:val="both"/>
        <w:rPr>
          <w:rFonts w:ascii="Times New Roman" w:hAnsi="Times New Roman" w:cs="Times New Roman"/>
          <w:color w:val="212121"/>
          <w:sz w:val="24"/>
          <w:szCs w:val="24"/>
        </w:rPr>
      </w:pPr>
    </w:p>
    <w:p w14:paraId="432CAFB0" w14:textId="77777777" w:rsidR="00D83E39" w:rsidRPr="00397EAC" w:rsidRDefault="00D83E39" w:rsidP="001C6DEE">
      <w:pPr>
        <w:pStyle w:val="HTMLPreformatted"/>
        <w:shd w:val="clear" w:color="auto" w:fill="FFFFFF"/>
        <w:jc w:val="both"/>
        <w:rPr>
          <w:rFonts w:ascii="Times New Roman" w:hAnsi="Times New Roman" w:cs="Times New Roman"/>
          <w:color w:val="212121"/>
          <w:sz w:val="24"/>
          <w:szCs w:val="24"/>
        </w:rPr>
      </w:pPr>
    </w:p>
    <w:p w14:paraId="75261DD0" w14:textId="4440DCD5" w:rsidR="00FA6A68" w:rsidRPr="00397EAC" w:rsidRDefault="00FA6A68" w:rsidP="00D83E39">
      <w:pPr>
        <w:pStyle w:val="Heading3"/>
      </w:pPr>
      <w:bookmarkStart w:id="33" w:name="_Toc31886928"/>
      <w:r w:rsidRPr="00397EAC">
        <w:t>Article 26</w:t>
      </w:r>
      <w:r w:rsidR="00D83E39">
        <w:t xml:space="preserve"> - </w:t>
      </w:r>
      <w:r w:rsidRPr="00397EAC">
        <w:t>Rights of foreigner not admitted</w:t>
      </w:r>
      <w:bookmarkEnd w:id="33"/>
    </w:p>
    <w:p w14:paraId="5252A8A0"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During the stay in the international zone of the border post, a foreign citizen who has been refused entry into the national territory may communicate with the diplomatic or consular representation of his country, or represent</w:t>
      </w:r>
      <w:r w:rsidR="00E153CB" w:rsidRPr="00397EAC">
        <w:rPr>
          <w:rFonts w:ascii="Times New Roman" w:hAnsi="Times New Roman" w:cs="Times New Roman"/>
          <w:color w:val="212121"/>
          <w:sz w:val="24"/>
          <w:szCs w:val="24"/>
        </w:rPr>
        <w:t>ing</w:t>
      </w:r>
      <w:r w:rsidRPr="00397EAC">
        <w:rPr>
          <w:rFonts w:ascii="Times New Roman" w:hAnsi="Times New Roman" w:cs="Times New Roman"/>
          <w:color w:val="212121"/>
          <w:sz w:val="24"/>
          <w:szCs w:val="24"/>
        </w:rPr>
        <w:t xml:space="preserve"> the intere</w:t>
      </w:r>
      <w:r w:rsidR="00382711" w:rsidRPr="00397EAC">
        <w:rPr>
          <w:rFonts w:ascii="Times New Roman" w:hAnsi="Times New Roman" w:cs="Times New Roman"/>
          <w:color w:val="212121"/>
          <w:sz w:val="24"/>
          <w:szCs w:val="24"/>
        </w:rPr>
        <w:t>sts of his country, as well as w</w:t>
      </w:r>
      <w:r w:rsidRPr="00397EAC">
        <w:rPr>
          <w:rFonts w:ascii="Times New Roman" w:hAnsi="Times New Roman" w:cs="Times New Roman"/>
          <w:color w:val="212121"/>
          <w:sz w:val="24"/>
          <w:szCs w:val="24"/>
        </w:rPr>
        <w:t>ith any person of their choice, also benefiting from the assistance of an interpreter and medical assistance, where necessary.</w:t>
      </w:r>
    </w:p>
    <w:p w14:paraId="481BE9E7"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71E90C58"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w:t>
      </w:r>
      <w:r w:rsidR="0061721A" w:rsidRPr="00397EAC">
        <w:rPr>
          <w:rFonts w:ascii="Times New Roman" w:hAnsi="Times New Roman" w:cs="Times New Roman"/>
          <w:color w:val="212121"/>
          <w:sz w:val="24"/>
          <w:szCs w:val="24"/>
        </w:rPr>
        <w:t xml:space="preserve">The alien who is not admitted is informed of his </w:t>
      </w:r>
      <w:r w:rsidR="00C45A02" w:rsidRPr="00397EAC">
        <w:rPr>
          <w:rFonts w:ascii="Times New Roman" w:hAnsi="Times New Roman" w:cs="Times New Roman"/>
          <w:color w:val="212121"/>
          <w:sz w:val="24"/>
          <w:szCs w:val="24"/>
        </w:rPr>
        <w:t xml:space="preserve">or her </w:t>
      </w:r>
      <w:r w:rsidR="0061721A" w:rsidRPr="00397EAC">
        <w:rPr>
          <w:rFonts w:ascii="Times New Roman" w:hAnsi="Times New Roman" w:cs="Times New Roman"/>
          <w:color w:val="212121"/>
          <w:sz w:val="24"/>
          <w:szCs w:val="24"/>
        </w:rPr>
        <w:t xml:space="preserve">right to appeal and, if </w:t>
      </w:r>
      <w:r w:rsidR="00C45A02" w:rsidRPr="00397EAC">
        <w:rPr>
          <w:rFonts w:ascii="Times New Roman" w:hAnsi="Times New Roman" w:cs="Times New Roman"/>
          <w:color w:val="212121"/>
          <w:sz w:val="24"/>
          <w:szCs w:val="24"/>
        </w:rPr>
        <w:t>he or she s</w:t>
      </w:r>
      <w:r w:rsidR="0061721A" w:rsidRPr="00397EAC">
        <w:rPr>
          <w:rFonts w:ascii="Times New Roman" w:hAnsi="Times New Roman" w:cs="Times New Roman"/>
          <w:color w:val="212121"/>
          <w:sz w:val="24"/>
          <w:szCs w:val="24"/>
        </w:rPr>
        <w:t>o request</w:t>
      </w:r>
      <w:r w:rsidR="00C45A02" w:rsidRPr="00397EAC">
        <w:rPr>
          <w:rFonts w:ascii="Times New Roman" w:hAnsi="Times New Roman" w:cs="Times New Roman"/>
          <w:color w:val="212121"/>
          <w:sz w:val="24"/>
          <w:szCs w:val="24"/>
        </w:rPr>
        <w:t>s</w:t>
      </w:r>
      <w:r w:rsidR="0061721A" w:rsidRPr="00397EAC">
        <w:rPr>
          <w:rFonts w:ascii="Times New Roman" w:hAnsi="Times New Roman" w:cs="Times New Roman"/>
          <w:color w:val="212121"/>
          <w:sz w:val="24"/>
          <w:szCs w:val="24"/>
        </w:rPr>
        <w:t xml:space="preserve">, may also be assisted by a public defender or </w:t>
      </w:r>
      <w:r w:rsidR="00C45A02" w:rsidRPr="00397EAC">
        <w:rPr>
          <w:rFonts w:ascii="Times New Roman" w:hAnsi="Times New Roman" w:cs="Times New Roman"/>
          <w:color w:val="212121"/>
          <w:sz w:val="24"/>
          <w:szCs w:val="24"/>
        </w:rPr>
        <w:t xml:space="preserve">freely chosen </w:t>
      </w:r>
      <w:r w:rsidR="0061721A" w:rsidRPr="00397EAC">
        <w:rPr>
          <w:rFonts w:ascii="Times New Roman" w:hAnsi="Times New Roman" w:cs="Times New Roman"/>
          <w:color w:val="212121"/>
          <w:sz w:val="24"/>
          <w:szCs w:val="24"/>
        </w:rPr>
        <w:t>duly authorized lawyer for the practice of law in the national territory, and shall be responsible for respective charges.</w:t>
      </w:r>
    </w:p>
    <w:p w14:paraId="148B8C79" w14:textId="77777777" w:rsidR="00FA6A68" w:rsidRPr="00397EAC" w:rsidRDefault="00FA6A68" w:rsidP="001C6DEE">
      <w:pPr>
        <w:pStyle w:val="HTMLPreformatted"/>
        <w:shd w:val="clear" w:color="auto" w:fill="FFFFFF"/>
        <w:jc w:val="both"/>
        <w:rPr>
          <w:rFonts w:ascii="Times New Roman" w:hAnsi="Times New Roman" w:cs="Times New Roman"/>
          <w:b/>
          <w:color w:val="212121"/>
          <w:sz w:val="24"/>
          <w:szCs w:val="24"/>
        </w:rPr>
      </w:pPr>
    </w:p>
    <w:p w14:paraId="27D29EDB" w14:textId="61E5D21E" w:rsidR="00FA6A68" w:rsidRPr="00397EAC" w:rsidRDefault="00FA6A68" w:rsidP="00D83E39">
      <w:pPr>
        <w:pStyle w:val="Heading3"/>
      </w:pPr>
      <w:bookmarkStart w:id="34" w:name="_Toc31886929"/>
      <w:r w:rsidRPr="00397EAC">
        <w:t>Article 27</w:t>
      </w:r>
      <w:r w:rsidR="00D83E39">
        <w:t xml:space="preserve"> - </w:t>
      </w:r>
      <w:r w:rsidRPr="00397EAC">
        <w:t>Liability of carriers</w:t>
      </w:r>
      <w:bookmarkEnd w:id="34"/>
    </w:p>
    <w:p w14:paraId="56250329"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Without prejudice to the criminal or administrative liability that may be incumbent upon it, a carrier transporting to the national territory by air, sea or land, a foreigner legally ref</w:t>
      </w:r>
      <w:r w:rsidR="0061721A" w:rsidRPr="00397EAC">
        <w:rPr>
          <w:rFonts w:ascii="Times New Roman" w:hAnsi="Times New Roman" w:cs="Times New Roman"/>
          <w:color w:val="212121"/>
          <w:sz w:val="24"/>
          <w:szCs w:val="24"/>
        </w:rPr>
        <w:t>used entry, shall be obliged a</w:t>
      </w:r>
      <w:r w:rsidRPr="00397EAC">
        <w:rPr>
          <w:rFonts w:ascii="Times New Roman" w:hAnsi="Times New Roman" w:cs="Times New Roman"/>
          <w:color w:val="212121"/>
          <w:sz w:val="24"/>
          <w:szCs w:val="24"/>
        </w:rPr>
        <w:t xml:space="preserve">s soon as possible </w:t>
      </w:r>
      <w:r w:rsidR="0061721A" w:rsidRPr="00397EAC">
        <w:rPr>
          <w:rFonts w:ascii="Times New Roman" w:hAnsi="Times New Roman" w:cs="Times New Roman"/>
          <w:color w:val="212121"/>
          <w:sz w:val="24"/>
          <w:szCs w:val="24"/>
        </w:rPr>
        <w:t xml:space="preserve">to make </w:t>
      </w:r>
      <w:r w:rsidRPr="00397EAC">
        <w:rPr>
          <w:rFonts w:ascii="Times New Roman" w:hAnsi="Times New Roman" w:cs="Times New Roman"/>
          <w:color w:val="212121"/>
          <w:sz w:val="24"/>
          <w:szCs w:val="24"/>
        </w:rPr>
        <w:t>the arrangements set out in Annex 9 to the International Convention on Civil Aviation.</w:t>
      </w:r>
    </w:p>
    <w:p w14:paraId="64F7204C"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779EECBB"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return provided for in the preceding paragraph shall be made to the point where the foreigner who was refused entry began using the means of transport or, if it is not possible, to the country where the travel</w:t>
      </w:r>
      <w:r w:rsidR="0061721A" w:rsidRPr="00397EAC">
        <w:rPr>
          <w:rFonts w:ascii="Times New Roman" w:hAnsi="Times New Roman" w:cs="Times New Roman"/>
          <w:color w:val="212121"/>
          <w:sz w:val="24"/>
          <w:szCs w:val="24"/>
        </w:rPr>
        <w:t xml:space="preserve"> document was issued or to anywhere his or her</w:t>
      </w:r>
      <w:r w:rsidRPr="00397EAC">
        <w:rPr>
          <w:rFonts w:ascii="Times New Roman" w:hAnsi="Times New Roman" w:cs="Times New Roman"/>
          <w:color w:val="212121"/>
          <w:sz w:val="24"/>
          <w:szCs w:val="24"/>
        </w:rPr>
        <w:t xml:space="preserve"> admission is guaranteed.</w:t>
      </w:r>
    </w:p>
    <w:p w14:paraId="26ECBC12"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62F7B503"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Until the re-embarkation is verified, the foreigner is in the international zone in charge of the carrier and under the responsibility of the carrier.</w:t>
      </w:r>
    </w:p>
    <w:p w14:paraId="53E80FF3"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08B8D1A5"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Where appropriate, an alien whose entry has been refused in accordance with Article 23 (1) shall be removed from the national territory under escort, which shall be carried out by members of the public service responsible for migration in accordance with of law.</w:t>
      </w:r>
    </w:p>
    <w:p w14:paraId="354F5DCA"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40CDE6B9"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5. The carrier is responsible for all expenses incurred by the escort, including payment of all applicable legal fees.</w:t>
      </w:r>
    </w:p>
    <w:p w14:paraId="361926F7"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7DF8B0D0"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6. In</w:t>
      </w:r>
      <w:r w:rsidR="0061721A" w:rsidRPr="00397EAC">
        <w:rPr>
          <w:rFonts w:ascii="Times New Roman" w:hAnsi="Times New Roman" w:cs="Times New Roman"/>
          <w:color w:val="212121"/>
          <w:sz w:val="24"/>
          <w:szCs w:val="24"/>
        </w:rPr>
        <w:t xml:space="preserve"> the case of refusal to enter at a</w:t>
      </w:r>
      <w:r w:rsidRPr="00397EAC">
        <w:rPr>
          <w:rFonts w:ascii="Times New Roman" w:hAnsi="Times New Roman" w:cs="Times New Roman"/>
          <w:color w:val="212121"/>
          <w:sz w:val="24"/>
          <w:szCs w:val="24"/>
        </w:rPr>
        <w:t xml:space="preserve"> land border, the return shall be executed immediately after completion of the formalities involved in refusing entry.</w:t>
      </w:r>
    </w:p>
    <w:p w14:paraId="48A408A8"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p>
    <w:p w14:paraId="3A4693A5" w14:textId="5BD8B5C5" w:rsidR="00FA6A68" w:rsidRPr="00397EAC" w:rsidRDefault="00FA6A68" w:rsidP="00D83E39">
      <w:pPr>
        <w:pStyle w:val="Heading3"/>
      </w:pPr>
      <w:bookmarkStart w:id="35" w:name="_Toc31886930"/>
      <w:r w:rsidRPr="00397EAC">
        <w:t>Article 28</w:t>
      </w:r>
      <w:r w:rsidR="00D83E39">
        <w:t xml:space="preserve"> - </w:t>
      </w:r>
      <w:r w:rsidRPr="00397EAC">
        <w:t>Hierarchical</w:t>
      </w:r>
      <w:r w:rsidR="0061721A" w:rsidRPr="00397EAC">
        <w:t xml:space="preserve"> Appeal</w:t>
      </w:r>
      <w:bookmarkEnd w:id="35"/>
    </w:p>
    <w:p w14:paraId="409B02B9"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From the decision to refuse entry, there is a</w:t>
      </w:r>
      <w:r w:rsidR="00F941E4" w:rsidRPr="00397EAC">
        <w:rPr>
          <w:rFonts w:ascii="Times New Roman" w:hAnsi="Times New Roman" w:cs="Times New Roman"/>
          <w:color w:val="212121"/>
          <w:sz w:val="24"/>
          <w:szCs w:val="24"/>
        </w:rPr>
        <w:t>n</w:t>
      </w:r>
      <w:r w:rsidRPr="00397EAC">
        <w:rPr>
          <w:rFonts w:ascii="Times New Roman" w:hAnsi="Times New Roman" w:cs="Times New Roman"/>
          <w:color w:val="212121"/>
          <w:sz w:val="24"/>
          <w:szCs w:val="24"/>
        </w:rPr>
        <w:t xml:space="preserve"> appeal to the member of the Government responsible for migration, </w:t>
      </w:r>
      <w:r w:rsidR="00DF6C07" w:rsidRPr="00397EAC">
        <w:rPr>
          <w:rFonts w:ascii="Times New Roman" w:hAnsi="Times New Roman" w:cs="Times New Roman"/>
          <w:color w:val="212121"/>
          <w:sz w:val="24"/>
          <w:szCs w:val="24"/>
        </w:rPr>
        <w:t>that should be lodged</w:t>
      </w:r>
      <w:r w:rsidRPr="00397EAC">
        <w:rPr>
          <w:rFonts w:ascii="Times New Roman" w:hAnsi="Times New Roman" w:cs="Times New Roman"/>
          <w:color w:val="212121"/>
          <w:sz w:val="24"/>
          <w:szCs w:val="24"/>
        </w:rPr>
        <w:t xml:space="preserve"> within fifteen working days.</w:t>
      </w:r>
    </w:p>
    <w:p w14:paraId="15C44E9F"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2708F451"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appeal referred to in the preceding paragraph shall not have suspensory effect.</w:t>
      </w:r>
    </w:p>
    <w:p w14:paraId="1D919701"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p>
    <w:p w14:paraId="3348B43F" w14:textId="250382C3" w:rsidR="00FA6A68" w:rsidRPr="00397EAC" w:rsidRDefault="00FA6A68" w:rsidP="00D83E39">
      <w:pPr>
        <w:pStyle w:val="Heading3"/>
      </w:pPr>
      <w:bookmarkStart w:id="36" w:name="_Toc31886931"/>
      <w:r w:rsidRPr="00397EAC">
        <w:t>Article 29</w:t>
      </w:r>
      <w:r w:rsidR="00D83E39">
        <w:t xml:space="preserve"> - </w:t>
      </w:r>
      <w:r w:rsidRPr="00397EAC">
        <w:t>Related searches</w:t>
      </w:r>
      <w:bookmarkEnd w:id="36"/>
    </w:p>
    <w:p w14:paraId="07379627"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The decision to refuse entry under the terms of the previous article is subject to litigation, to be filed within fifteen working days, with merely </w:t>
      </w:r>
      <w:proofErr w:type="spellStart"/>
      <w:r w:rsidRPr="00397EAC">
        <w:rPr>
          <w:rFonts w:ascii="Times New Roman" w:hAnsi="Times New Roman" w:cs="Times New Roman"/>
          <w:color w:val="212121"/>
          <w:sz w:val="24"/>
          <w:szCs w:val="24"/>
        </w:rPr>
        <w:t>devolutive</w:t>
      </w:r>
      <w:proofErr w:type="spellEnd"/>
      <w:r w:rsidRPr="00397EAC">
        <w:rPr>
          <w:rFonts w:ascii="Times New Roman" w:hAnsi="Times New Roman" w:cs="Times New Roman"/>
          <w:color w:val="212121"/>
          <w:sz w:val="24"/>
          <w:szCs w:val="24"/>
        </w:rPr>
        <w:t xml:space="preserve"> effects.</w:t>
      </w:r>
    </w:p>
    <w:p w14:paraId="7A8811A8"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p>
    <w:p w14:paraId="3CC4F6FA" w14:textId="77777777" w:rsidR="00EE233A" w:rsidRDefault="00EE233A" w:rsidP="00BC742C">
      <w:pPr>
        <w:pStyle w:val="HTMLPreformatted"/>
        <w:shd w:val="clear" w:color="auto" w:fill="FFFFFF"/>
        <w:jc w:val="center"/>
        <w:rPr>
          <w:rFonts w:ascii="Times New Roman" w:hAnsi="Times New Roman" w:cs="Times New Roman"/>
          <w:b/>
          <w:color w:val="212121"/>
          <w:sz w:val="24"/>
          <w:szCs w:val="24"/>
        </w:rPr>
      </w:pPr>
    </w:p>
    <w:p w14:paraId="58729373" w14:textId="77777777" w:rsidR="00D83E39" w:rsidRDefault="00D83E39" w:rsidP="00BC742C">
      <w:pPr>
        <w:pStyle w:val="HTMLPreformatted"/>
        <w:shd w:val="clear" w:color="auto" w:fill="FFFFFF"/>
        <w:jc w:val="center"/>
        <w:rPr>
          <w:rFonts w:ascii="Times New Roman" w:hAnsi="Times New Roman" w:cs="Times New Roman"/>
          <w:b/>
          <w:color w:val="212121"/>
          <w:sz w:val="24"/>
          <w:szCs w:val="24"/>
        </w:rPr>
      </w:pPr>
    </w:p>
    <w:p w14:paraId="219E2BB8" w14:textId="77777777" w:rsidR="00D83E39" w:rsidRDefault="00D83E39" w:rsidP="00BC742C">
      <w:pPr>
        <w:pStyle w:val="HTMLPreformatted"/>
        <w:shd w:val="clear" w:color="auto" w:fill="FFFFFF"/>
        <w:jc w:val="center"/>
        <w:rPr>
          <w:rFonts w:ascii="Times New Roman" w:hAnsi="Times New Roman" w:cs="Times New Roman"/>
          <w:b/>
          <w:color w:val="212121"/>
          <w:sz w:val="24"/>
          <w:szCs w:val="24"/>
        </w:rPr>
      </w:pPr>
    </w:p>
    <w:p w14:paraId="361289AC" w14:textId="77777777" w:rsidR="00D83E39" w:rsidRDefault="00D83E39" w:rsidP="00BC742C">
      <w:pPr>
        <w:pStyle w:val="HTMLPreformatted"/>
        <w:shd w:val="clear" w:color="auto" w:fill="FFFFFF"/>
        <w:jc w:val="center"/>
        <w:rPr>
          <w:rFonts w:ascii="Times New Roman" w:hAnsi="Times New Roman" w:cs="Times New Roman"/>
          <w:b/>
          <w:color w:val="212121"/>
          <w:sz w:val="24"/>
          <w:szCs w:val="24"/>
        </w:rPr>
      </w:pPr>
    </w:p>
    <w:p w14:paraId="7C4C32CC" w14:textId="68DBD61E" w:rsidR="00FA6A68" w:rsidRPr="00397EAC" w:rsidRDefault="00FA6A68" w:rsidP="00D83E39">
      <w:pPr>
        <w:pStyle w:val="Heading1"/>
      </w:pPr>
      <w:bookmarkStart w:id="37" w:name="_Toc31886932"/>
      <w:r w:rsidRPr="00397EAC">
        <w:t>CHAPTER IV</w:t>
      </w:r>
      <w:r w:rsidR="00D83E39">
        <w:t xml:space="preserve"> - </w:t>
      </w:r>
      <w:r w:rsidR="007F5FBA" w:rsidRPr="00397EAC">
        <w:t>Visas</w:t>
      </w:r>
      <w:bookmarkEnd w:id="37"/>
    </w:p>
    <w:p w14:paraId="1245B965" w14:textId="77777777" w:rsidR="00FA6A68" w:rsidRPr="00397EAC" w:rsidRDefault="00FA6A68" w:rsidP="00BC742C">
      <w:pPr>
        <w:pStyle w:val="HTMLPreformatted"/>
        <w:shd w:val="clear" w:color="auto" w:fill="FFFFFF"/>
        <w:jc w:val="center"/>
        <w:rPr>
          <w:rFonts w:ascii="Times New Roman" w:hAnsi="Times New Roman" w:cs="Times New Roman"/>
          <w:b/>
          <w:color w:val="212121"/>
          <w:sz w:val="24"/>
          <w:szCs w:val="24"/>
        </w:rPr>
      </w:pPr>
    </w:p>
    <w:p w14:paraId="6D9255F3" w14:textId="5A023EA8" w:rsidR="00FA6A68" w:rsidRPr="00397EAC" w:rsidRDefault="00FA6A68" w:rsidP="00D83E39">
      <w:pPr>
        <w:pStyle w:val="Heading2"/>
      </w:pPr>
      <w:bookmarkStart w:id="38" w:name="_Toc31886933"/>
      <w:r w:rsidRPr="00397EAC">
        <w:t>SECTION I</w:t>
      </w:r>
      <w:r w:rsidR="00D83E39">
        <w:t xml:space="preserve"> - </w:t>
      </w:r>
      <w:r w:rsidRPr="00397EAC">
        <w:t>General provisions</w:t>
      </w:r>
      <w:bookmarkEnd w:id="38"/>
    </w:p>
    <w:p w14:paraId="21F83142" w14:textId="77777777" w:rsidR="00FA6A68" w:rsidRPr="00397EAC" w:rsidRDefault="00FA6A68" w:rsidP="00BC742C">
      <w:pPr>
        <w:pStyle w:val="HTMLPreformatted"/>
        <w:shd w:val="clear" w:color="auto" w:fill="FFFFFF"/>
        <w:jc w:val="center"/>
        <w:rPr>
          <w:rFonts w:ascii="Times New Roman" w:hAnsi="Times New Roman" w:cs="Times New Roman"/>
          <w:b/>
          <w:color w:val="212121"/>
          <w:sz w:val="24"/>
          <w:szCs w:val="24"/>
        </w:rPr>
      </w:pPr>
      <w:r w:rsidRPr="00397EAC">
        <w:rPr>
          <w:rFonts w:ascii="Times New Roman" w:hAnsi="Times New Roman" w:cs="Times New Roman"/>
          <w:b/>
          <w:color w:val="212121"/>
          <w:sz w:val="24"/>
          <w:szCs w:val="24"/>
        </w:rPr>
        <w:t> </w:t>
      </w:r>
    </w:p>
    <w:p w14:paraId="4504B996" w14:textId="358E2A39" w:rsidR="00FA6A68" w:rsidRPr="00397EAC" w:rsidRDefault="00FA6A68" w:rsidP="00D83E39">
      <w:pPr>
        <w:pStyle w:val="Heading3"/>
      </w:pPr>
      <w:bookmarkStart w:id="39" w:name="_Toc31886934"/>
      <w:r w:rsidRPr="00397EAC">
        <w:t>Article 30</w:t>
      </w:r>
      <w:r w:rsidR="00D83E39">
        <w:t xml:space="preserve"> - </w:t>
      </w:r>
      <w:r w:rsidRPr="00397EAC">
        <w:t>Valid documents</w:t>
      </w:r>
      <w:bookmarkEnd w:id="39"/>
    </w:p>
    <w:p w14:paraId="61508FEC"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Valid travel documents for travel visas as defined in this document</w:t>
      </w:r>
      <w:r w:rsidR="00123CD5" w:rsidRPr="00397EAC">
        <w:rPr>
          <w:rFonts w:ascii="Times New Roman" w:hAnsi="Times New Roman" w:cs="Times New Roman"/>
          <w:color w:val="212121"/>
          <w:sz w:val="24"/>
          <w:szCs w:val="24"/>
        </w:rPr>
        <w:t xml:space="preserve"> are valid documents for the affixing of visas</w:t>
      </w:r>
      <w:r w:rsidRPr="00397EAC">
        <w:rPr>
          <w:rFonts w:ascii="Times New Roman" w:hAnsi="Times New Roman" w:cs="Times New Roman"/>
          <w:color w:val="212121"/>
          <w:sz w:val="24"/>
          <w:szCs w:val="24"/>
        </w:rPr>
        <w:t>, with the exception of those that, by their nature, do not carry a place for the affixing of visas.</w:t>
      </w:r>
    </w:p>
    <w:p w14:paraId="6AAE482B" w14:textId="77777777" w:rsidR="00F219AD" w:rsidRPr="00397EAC" w:rsidRDefault="00F219AD" w:rsidP="001C6DEE">
      <w:pPr>
        <w:pStyle w:val="HTMLPreformatted"/>
        <w:shd w:val="clear" w:color="auto" w:fill="FFFFFF"/>
        <w:jc w:val="both"/>
        <w:rPr>
          <w:rFonts w:ascii="Times New Roman" w:hAnsi="Times New Roman" w:cs="Times New Roman"/>
          <w:color w:val="212121"/>
          <w:sz w:val="24"/>
          <w:szCs w:val="24"/>
        </w:rPr>
      </w:pPr>
    </w:p>
    <w:p w14:paraId="3B1387FE"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In the cases foreseen in the last part of the previous number the visas are affixed </w:t>
      </w:r>
      <w:r w:rsidR="007F5FBA" w:rsidRPr="00397EAC">
        <w:rPr>
          <w:rFonts w:ascii="Times New Roman" w:hAnsi="Times New Roman" w:cs="Times New Roman"/>
          <w:color w:val="212121"/>
          <w:sz w:val="24"/>
          <w:szCs w:val="24"/>
        </w:rPr>
        <w:t>o</w:t>
      </w:r>
      <w:r w:rsidRPr="00397EAC">
        <w:rPr>
          <w:rFonts w:ascii="Times New Roman" w:hAnsi="Times New Roman" w:cs="Times New Roman"/>
          <w:color w:val="212121"/>
          <w:sz w:val="24"/>
          <w:szCs w:val="24"/>
        </w:rPr>
        <w:t>n</w:t>
      </w:r>
      <w:r w:rsidR="007F5FBA" w:rsidRPr="00397EAC">
        <w:rPr>
          <w:rFonts w:ascii="Times New Roman" w:hAnsi="Times New Roman" w:cs="Times New Roman"/>
          <w:color w:val="212121"/>
          <w:sz w:val="24"/>
          <w:szCs w:val="24"/>
        </w:rPr>
        <w:t xml:space="preserve"> a separate sheet</w:t>
      </w:r>
      <w:r w:rsidRPr="00397EAC">
        <w:rPr>
          <w:rFonts w:ascii="Times New Roman" w:hAnsi="Times New Roman" w:cs="Times New Roman"/>
          <w:color w:val="212121"/>
          <w:sz w:val="24"/>
          <w:szCs w:val="24"/>
        </w:rPr>
        <w:t>.</w:t>
      </w:r>
    </w:p>
    <w:p w14:paraId="7754E41A"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p>
    <w:p w14:paraId="69B28489" w14:textId="71762076" w:rsidR="00FA6A68" w:rsidRPr="00397EAC" w:rsidRDefault="00FA6A68" w:rsidP="00D83E39">
      <w:pPr>
        <w:pStyle w:val="Heading3"/>
      </w:pPr>
      <w:bookmarkStart w:id="40" w:name="_Toc31886935"/>
      <w:r w:rsidRPr="00397EAC">
        <w:t>Article 31</w:t>
      </w:r>
      <w:r w:rsidR="00D83E39">
        <w:t xml:space="preserve"> - </w:t>
      </w:r>
      <w:r w:rsidRPr="00397EAC">
        <w:t>Visas on family passports</w:t>
      </w:r>
      <w:bookmarkEnd w:id="40"/>
    </w:p>
    <w:p w14:paraId="00936F03"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When family passports are presented, visas and respective control stamps shall be issued in numbers corresponding to the number of persons requesting entry and stay in the RDTL.</w:t>
      </w:r>
    </w:p>
    <w:p w14:paraId="33168781" w14:textId="77777777" w:rsidR="00F219AD" w:rsidRPr="00397EAC" w:rsidRDefault="00F219AD" w:rsidP="001C6DEE">
      <w:pPr>
        <w:pStyle w:val="HTMLPreformatted"/>
        <w:shd w:val="clear" w:color="auto" w:fill="FFFFFF"/>
        <w:jc w:val="both"/>
        <w:rPr>
          <w:rFonts w:ascii="Times New Roman" w:hAnsi="Times New Roman" w:cs="Times New Roman"/>
          <w:color w:val="212121"/>
          <w:sz w:val="24"/>
          <w:szCs w:val="24"/>
        </w:rPr>
      </w:pPr>
    </w:p>
    <w:p w14:paraId="0259294C"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entry of two or more persons within the scope of a family passport shall entail the corresponding extension of stay and departure of all the persons covered, under penalty of illegal stay.</w:t>
      </w:r>
    </w:p>
    <w:p w14:paraId="319207E3" w14:textId="77777777" w:rsidR="00F219AD" w:rsidRPr="00397EAC" w:rsidRDefault="00F219AD" w:rsidP="001C6DEE">
      <w:pPr>
        <w:pStyle w:val="HTMLPreformatted"/>
        <w:shd w:val="clear" w:color="auto" w:fill="FFFFFF"/>
        <w:jc w:val="both"/>
        <w:rPr>
          <w:rFonts w:ascii="Times New Roman" w:hAnsi="Times New Roman" w:cs="Times New Roman"/>
          <w:color w:val="212121"/>
          <w:sz w:val="24"/>
          <w:szCs w:val="24"/>
        </w:rPr>
      </w:pPr>
    </w:p>
    <w:p w14:paraId="4A45654C"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provisions of the preceding paragraph shall be without prejudice to the special provisions contained in international agreements ratified by Timor-Leste.</w:t>
      </w:r>
    </w:p>
    <w:p w14:paraId="634BF4EE"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p>
    <w:p w14:paraId="7110C5F5" w14:textId="5BC84E52" w:rsidR="00701819" w:rsidRDefault="00701819">
      <w:pPr>
        <w:rPr>
          <w:rFonts w:ascii="Times New Roman" w:eastAsia="Times New Roman" w:hAnsi="Times New Roman" w:cs="Times New Roman"/>
          <w:b/>
          <w:color w:val="212121"/>
          <w:sz w:val="24"/>
          <w:szCs w:val="24"/>
          <w:lang w:eastAsia="id-ID"/>
        </w:rPr>
      </w:pPr>
    </w:p>
    <w:p w14:paraId="451403C6" w14:textId="02F100E9" w:rsidR="00FA6A68" w:rsidRPr="00397EAC" w:rsidRDefault="00FA6A68" w:rsidP="00D83E39">
      <w:pPr>
        <w:pStyle w:val="Heading2"/>
      </w:pPr>
      <w:bookmarkStart w:id="41" w:name="_Toc31886936"/>
      <w:r w:rsidRPr="00397EAC">
        <w:t>SECTION II</w:t>
      </w:r>
      <w:r w:rsidR="00D83E39">
        <w:t xml:space="preserve"> - </w:t>
      </w:r>
      <w:r w:rsidRPr="00397EAC">
        <w:t>Types of Visas</w:t>
      </w:r>
      <w:bookmarkEnd w:id="41"/>
    </w:p>
    <w:p w14:paraId="2BE1A084" w14:textId="77777777" w:rsidR="00FA6A68" w:rsidRPr="00397EAC" w:rsidRDefault="00FA6A68" w:rsidP="00BC742C">
      <w:pPr>
        <w:pStyle w:val="HTMLPreformatted"/>
        <w:shd w:val="clear" w:color="auto" w:fill="FFFFFF"/>
        <w:jc w:val="center"/>
        <w:rPr>
          <w:rFonts w:ascii="Times New Roman" w:hAnsi="Times New Roman" w:cs="Times New Roman"/>
          <w:b/>
          <w:color w:val="212121"/>
          <w:sz w:val="24"/>
          <w:szCs w:val="24"/>
        </w:rPr>
      </w:pPr>
    </w:p>
    <w:p w14:paraId="3471C315" w14:textId="1A0125E7" w:rsidR="00FA6A68" w:rsidRPr="00397EAC" w:rsidRDefault="00FA6A68" w:rsidP="00D83E39">
      <w:pPr>
        <w:pStyle w:val="Heading3"/>
      </w:pPr>
      <w:bookmarkStart w:id="42" w:name="_Toc31886937"/>
      <w:r w:rsidRPr="00397EAC">
        <w:t>Article 32</w:t>
      </w:r>
      <w:r w:rsidR="00D83E39">
        <w:t xml:space="preserve"> - </w:t>
      </w:r>
      <w:r w:rsidRPr="00397EAC">
        <w:t>Typology</w:t>
      </w:r>
      <w:bookmarkEnd w:id="42"/>
    </w:p>
    <w:p w14:paraId="0B55DD97"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Visas are granted in accordance with the purpose of entry into national territory and with the typology established in the following paragraph.</w:t>
      </w:r>
    </w:p>
    <w:p w14:paraId="78229EFA" w14:textId="77777777" w:rsidR="00F219AD" w:rsidRPr="00397EAC" w:rsidRDefault="00F219AD" w:rsidP="001C6DEE">
      <w:pPr>
        <w:pStyle w:val="HTMLPreformatted"/>
        <w:shd w:val="clear" w:color="auto" w:fill="FFFFFF"/>
        <w:jc w:val="both"/>
        <w:rPr>
          <w:rFonts w:ascii="Times New Roman" w:hAnsi="Times New Roman" w:cs="Times New Roman"/>
          <w:color w:val="212121"/>
          <w:sz w:val="24"/>
          <w:szCs w:val="24"/>
        </w:rPr>
      </w:pPr>
    </w:p>
    <w:p w14:paraId="6339D4B4"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following types of visas are granted:</w:t>
      </w:r>
    </w:p>
    <w:p w14:paraId="3CA1EF35" w14:textId="6EAB4A8C" w:rsidR="00FA6A68" w:rsidRPr="00397EAC" w:rsidRDefault="007F5FBA"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t>a</w:t>
      </w:r>
      <w:r w:rsidR="00FA6A68" w:rsidRPr="00397EAC">
        <w:rPr>
          <w:rFonts w:ascii="Times New Roman" w:hAnsi="Times New Roman" w:cs="Times New Roman"/>
          <w:color w:val="212121"/>
          <w:sz w:val="24"/>
          <w:szCs w:val="24"/>
        </w:rPr>
        <w:t xml:space="preserve">) </w:t>
      </w:r>
      <w:r w:rsidR="001C0212" w:rsidRPr="00397EAC">
        <w:rPr>
          <w:rFonts w:ascii="Times New Roman" w:hAnsi="Times New Roman" w:cs="Times New Roman"/>
          <w:color w:val="212121"/>
          <w:sz w:val="24"/>
          <w:szCs w:val="24"/>
        </w:rPr>
        <w:t>Courtesy visa</w:t>
      </w:r>
      <w:r w:rsidR="00FA6A68" w:rsidRPr="00397EAC">
        <w:rPr>
          <w:rFonts w:ascii="Times New Roman" w:hAnsi="Times New Roman" w:cs="Times New Roman"/>
          <w:color w:val="212121"/>
          <w:sz w:val="24"/>
          <w:szCs w:val="24"/>
        </w:rPr>
        <w:t>;</w:t>
      </w:r>
    </w:p>
    <w:p w14:paraId="2B629AB9" w14:textId="77777777" w:rsidR="00FA6A68" w:rsidRPr="00397EAC" w:rsidRDefault="007F5FBA"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t>b</w:t>
      </w:r>
      <w:r w:rsidR="00FA6A68" w:rsidRPr="00397EAC">
        <w:rPr>
          <w:rFonts w:ascii="Times New Roman" w:hAnsi="Times New Roman" w:cs="Times New Roman"/>
          <w:color w:val="212121"/>
          <w:sz w:val="24"/>
          <w:szCs w:val="24"/>
        </w:rPr>
        <w:t>) Transit visa;</w:t>
      </w:r>
    </w:p>
    <w:p w14:paraId="00D67637" w14:textId="77777777" w:rsidR="00FA6A68" w:rsidRPr="00397EAC" w:rsidRDefault="007F5FBA"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t>c</w:t>
      </w:r>
      <w:r w:rsidR="00FA6A68" w:rsidRPr="00397EAC">
        <w:rPr>
          <w:rFonts w:ascii="Times New Roman" w:hAnsi="Times New Roman" w:cs="Times New Roman"/>
          <w:color w:val="212121"/>
          <w:sz w:val="24"/>
          <w:szCs w:val="24"/>
        </w:rPr>
        <w:t>) Tourist visa:</w:t>
      </w:r>
    </w:p>
    <w:p w14:paraId="3E81C8A3" w14:textId="77777777" w:rsidR="00FA6A68" w:rsidRPr="00397EAC" w:rsidRDefault="007F5FBA"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t>d</w:t>
      </w:r>
      <w:r w:rsidR="00FA6A68" w:rsidRPr="00397EAC">
        <w:rPr>
          <w:rFonts w:ascii="Times New Roman" w:hAnsi="Times New Roman" w:cs="Times New Roman"/>
          <w:color w:val="212121"/>
          <w:sz w:val="24"/>
          <w:szCs w:val="24"/>
        </w:rPr>
        <w:t>) Airport stopover;</w:t>
      </w:r>
    </w:p>
    <w:p w14:paraId="13FAF8F3" w14:textId="77777777" w:rsidR="00FA6A68" w:rsidRPr="00397EAC" w:rsidRDefault="007F5FBA"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t>e</w:t>
      </w:r>
      <w:r w:rsidR="00FA6A68" w:rsidRPr="00397EAC">
        <w:rPr>
          <w:rFonts w:ascii="Times New Roman" w:hAnsi="Times New Roman" w:cs="Times New Roman"/>
          <w:color w:val="212121"/>
          <w:sz w:val="24"/>
          <w:szCs w:val="24"/>
        </w:rPr>
        <w:t>) Work visa;</w:t>
      </w:r>
    </w:p>
    <w:p w14:paraId="1E2D3827" w14:textId="77777777" w:rsidR="00FA6A68" w:rsidRPr="00397EAC" w:rsidRDefault="007F5FBA"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t>f</w:t>
      </w:r>
      <w:r w:rsidR="00FA6A68" w:rsidRPr="00397EAC">
        <w:rPr>
          <w:rFonts w:ascii="Times New Roman" w:hAnsi="Times New Roman" w:cs="Times New Roman"/>
          <w:color w:val="212121"/>
          <w:sz w:val="24"/>
          <w:szCs w:val="24"/>
        </w:rPr>
        <w:t>) Class I and Class II business visa;</w:t>
      </w:r>
    </w:p>
    <w:p w14:paraId="47CFFAA6" w14:textId="77777777" w:rsidR="00FA6A68" w:rsidRPr="00397EAC" w:rsidRDefault="007F5FBA"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t>g</w:t>
      </w:r>
      <w:r w:rsidR="00FA6A68" w:rsidRPr="00397EAC">
        <w:rPr>
          <w:rFonts w:ascii="Times New Roman" w:hAnsi="Times New Roman" w:cs="Times New Roman"/>
          <w:color w:val="212121"/>
          <w:sz w:val="24"/>
          <w:szCs w:val="24"/>
        </w:rPr>
        <w:t>) Temporary stay visa;</w:t>
      </w:r>
    </w:p>
    <w:p w14:paraId="10CF7AEA" w14:textId="313E240A" w:rsidR="00FA6A68" w:rsidRDefault="007F5FBA"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t>h</w:t>
      </w:r>
      <w:r w:rsidR="004E7A33" w:rsidRPr="00397EAC">
        <w:rPr>
          <w:rFonts w:ascii="Times New Roman" w:hAnsi="Times New Roman" w:cs="Times New Roman"/>
          <w:color w:val="212121"/>
          <w:sz w:val="24"/>
          <w:szCs w:val="24"/>
        </w:rPr>
        <w:t>) R</w:t>
      </w:r>
      <w:r w:rsidR="00FA6A68" w:rsidRPr="00397EAC">
        <w:rPr>
          <w:rFonts w:ascii="Times New Roman" w:hAnsi="Times New Roman" w:cs="Times New Roman"/>
          <w:color w:val="212121"/>
          <w:sz w:val="24"/>
          <w:szCs w:val="24"/>
        </w:rPr>
        <w:t>esidence visa</w:t>
      </w:r>
      <w:r w:rsidR="003901D5">
        <w:rPr>
          <w:rStyle w:val="FootnoteReference"/>
          <w:rFonts w:ascii="Times New Roman" w:hAnsi="Times New Roman" w:cs="Times New Roman"/>
          <w:color w:val="212121"/>
          <w:sz w:val="24"/>
          <w:szCs w:val="24"/>
        </w:rPr>
        <w:footnoteReference w:id="2"/>
      </w:r>
    </w:p>
    <w:p w14:paraId="37F95891" w14:textId="77777777" w:rsidR="00D83E39" w:rsidRPr="00397EAC" w:rsidRDefault="00D83E39" w:rsidP="001C6DEE">
      <w:pPr>
        <w:pStyle w:val="HTMLPreformatted"/>
        <w:shd w:val="clear" w:color="auto" w:fill="FFFFFF"/>
        <w:jc w:val="both"/>
        <w:rPr>
          <w:rFonts w:ascii="Times New Roman" w:hAnsi="Times New Roman" w:cs="Times New Roman"/>
          <w:color w:val="212121"/>
          <w:sz w:val="24"/>
          <w:szCs w:val="24"/>
        </w:rPr>
      </w:pPr>
    </w:p>
    <w:p w14:paraId="7898C412" w14:textId="30330B1D" w:rsidR="00FA6A68" w:rsidRPr="00397EAC" w:rsidRDefault="00FA6A68" w:rsidP="00D83E39">
      <w:pPr>
        <w:pStyle w:val="Heading3"/>
      </w:pPr>
      <w:bookmarkStart w:id="43" w:name="_Toc31886938"/>
      <w:r w:rsidRPr="00397EAC">
        <w:lastRenderedPageBreak/>
        <w:t>Article 33</w:t>
      </w:r>
      <w:r w:rsidR="00D83E39">
        <w:t xml:space="preserve"> - </w:t>
      </w:r>
      <w:r w:rsidRPr="00397EAC">
        <w:t>Co</w:t>
      </w:r>
      <w:r w:rsidR="00AB2A45" w:rsidRPr="00397EAC">
        <w:t>urtesy</w:t>
      </w:r>
      <w:r w:rsidRPr="00397EAC">
        <w:t xml:space="preserve"> visa</w:t>
      </w:r>
      <w:bookmarkEnd w:id="43"/>
    </w:p>
    <w:p w14:paraId="17A6D1B1"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courtesy visa is granted b</w:t>
      </w:r>
      <w:r w:rsidR="0061721A" w:rsidRPr="00397EAC">
        <w:rPr>
          <w:rFonts w:ascii="Times New Roman" w:hAnsi="Times New Roman" w:cs="Times New Roman"/>
          <w:color w:val="212121"/>
          <w:sz w:val="24"/>
          <w:szCs w:val="24"/>
        </w:rPr>
        <w:t>y the Ministry that oversees</w:t>
      </w:r>
      <w:r w:rsidRPr="00397EAC">
        <w:rPr>
          <w:rFonts w:ascii="Times New Roman" w:hAnsi="Times New Roman" w:cs="Times New Roman"/>
          <w:color w:val="212121"/>
          <w:sz w:val="24"/>
          <w:szCs w:val="24"/>
        </w:rPr>
        <w:t xml:space="preserve"> foreign </w:t>
      </w:r>
      <w:r w:rsidR="00AB2A45" w:rsidRPr="00397EAC">
        <w:rPr>
          <w:rFonts w:ascii="Times New Roman" w:hAnsi="Times New Roman" w:cs="Times New Roman"/>
          <w:color w:val="212121"/>
          <w:sz w:val="24"/>
          <w:szCs w:val="24"/>
        </w:rPr>
        <w:t>affair</w:t>
      </w:r>
      <w:r w:rsidRPr="00397EAC">
        <w:rPr>
          <w:rFonts w:ascii="Times New Roman" w:hAnsi="Times New Roman" w:cs="Times New Roman"/>
          <w:color w:val="212121"/>
          <w:sz w:val="24"/>
          <w:szCs w:val="24"/>
        </w:rPr>
        <w:t>s to the foreigner who travels to the national territory in service visit or of official character.</w:t>
      </w:r>
    </w:p>
    <w:p w14:paraId="75C7341C" w14:textId="77777777" w:rsidR="00015A4D" w:rsidRPr="00397EAC" w:rsidRDefault="00015A4D" w:rsidP="00015A4D">
      <w:pPr>
        <w:pStyle w:val="HTMLPreformatted"/>
        <w:shd w:val="clear" w:color="auto" w:fill="FFFFFF"/>
        <w:jc w:val="both"/>
        <w:rPr>
          <w:rFonts w:ascii="Times New Roman" w:hAnsi="Times New Roman" w:cs="Times New Roman"/>
          <w:color w:val="212121"/>
          <w:sz w:val="24"/>
          <w:szCs w:val="24"/>
        </w:rPr>
      </w:pPr>
    </w:p>
    <w:p w14:paraId="76271AF1"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visa referred to in the previous number is valid for one year,</w:t>
      </w:r>
      <w:r w:rsidR="00AB2A45" w:rsidRPr="00397EAC">
        <w:rPr>
          <w:rFonts w:ascii="Times New Roman" w:hAnsi="Times New Roman" w:cs="Times New Roman"/>
          <w:color w:val="212121"/>
          <w:sz w:val="24"/>
          <w:szCs w:val="24"/>
        </w:rPr>
        <w:t xml:space="preserve"> and</w:t>
      </w:r>
      <w:r w:rsidRPr="00397EAC">
        <w:rPr>
          <w:rFonts w:ascii="Times New Roman" w:hAnsi="Times New Roman" w:cs="Times New Roman"/>
          <w:color w:val="212121"/>
          <w:sz w:val="24"/>
          <w:szCs w:val="24"/>
        </w:rPr>
        <w:t xml:space="preserve"> allows periods of stay up to thirty days and multiple entries.</w:t>
      </w:r>
    </w:p>
    <w:p w14:paraId="55418AA8"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p>
    <w:p w14:paraId="68BDA7B6" w14:textId="385D6546" w:rsidR="00FA6A68" w:rsidRPr="00397EAC" w:rsidRDefault="00FA6A68" w:rsidP="00D83E39">
      <w:pPr>
        <w:pStyle w:val="Heading3"/>
      </w:pPr>
      <w:bookmarkStart w:id="44" w:name="_Toc31886939"/>
      <w:r w:rsidRPr="00397EAC">
        <w:t>Article 34</w:t>
      </w:r>
      <w:r w:rsidR="00D83E39">
        <w:t xml:space="preserve"> - </w:t>
      </w:r>
      <w:r w:rsidRPr="00397EAC">
        <w:t>Transit visa</w:t>
      </w:r>
      <w:bookmarkEnd w:id="44"/>
    </w:p>
    <w:p w14:paraId="4ED7EE79"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A transit visa is intended for an alien who intends to enter national territory on a trip to another country.</w:t>
      </w:r>
    </w:p>
    <w:p w14:paraId="4CE46D60"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7244D869"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visa referred to in the preceding paragraph is valid for a maximum period of seventy-two hours, it allows two entries and subject to the provisions of art</w:t>
      </w:r>
      <w:r w:rsidR="00AB2A45" w:rsidRPr="00397EAC">
        <w:rPr>
          <w:rFonts w:ascii="Times New Roman" w:hAnsi="Times New Roman" w:cs="Times New Roman"/>
          <w:color w:val="212121"/>
          <w:sz w:val="24"/>
          <w:szCs w:val="24"/>
        </w:rPr>
        <w:t xml:space="preserve">icle 51 it </w:t>
      </w:r>
      <w:proofErr w:type="spellStart"/>
      <w:r w:rsidR="00AB2A45" w:rsidRPr="00397EAC">
        <w:rPr>
          <w:rFonts w:ascii="Times New Roman" w:hAnsi="Times New Roman" w:cs="Times New Roman"/>
          <w:color w:val="212121"/>
          <w:sz w:val="24"/>
          <w:szCs w:val="24"/>
        </w:rPr>
        <w:t>can not</w:t>
      </w:r>
      <w:proofErr w:type="spellEnd"/>
      <w:r w:rsidR="00AB2A45" w:rsidRPr="00397EAC">
        <w:rPr>
          <w:rFonts w:ascii="Times New Roman" w:hAnsi="Times New Roman" w:cs="Times New Roman"/>
          <w:color w:val="212121"/>
          <w:sz w:val="24"/>
          <w:szCs w:val="24"/>
        </w:rPr>
        <w:t xml:space="preserve"> be extended.</w:t>
      </w:r>
    </w:p>
    <w:p w14:paraId="562F1A7F"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p>
    <w:p w14:paraId="09126738" w14:textId="4FE5C9D1" w:rsidR="00FA6A68" w:rsidRPr="00397EAC" w:rsidRDefault="00FA6A68" w:rsidP="00D83E39">
      <w:pPr>
        <w:pStyle w:val="Heading3"/>
      </w:pPr>
      <w:bookmarkStart w:id="45" w:name="_Toc31886940"/>
      <w:r w:rsidRPr="00397EAC">
        <w:t>Article 35</w:t>
      </w:r>
      <w:r w:rsidR="00D83E39">
        <w:t xml:space="preserve"> - </w:t>
      </w:r>
      <w:r w:rsidRPr="00397EAC">
        <w:t>Tourist visa</w:t>
      </w:r>
      <w:bookmarkEnd w:id="45"/>
    </w:p>
    <w:p w14:paraId="220E872B"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tourist visa is intended for the foreigner who travels to national territory for a tourism visit.</w:t>
      </w:r>
    </w:p>
    <w:p w14:paraId="22643C76"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7A704B69"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The tourist visa is valid for thirty days and may be extended once for an equal period, allowing a single entry, unless the foreigner travels to or from </w:t>
      </w:r>
      <w:proofErr w:type="spellStart"/>
      <w:r w:rsidRPr="00397EAC">
        <w:rPr>
          <w:rFonts w:ascii="Times New Roman" w:hAnsi="Times New Roman" w:cs="Times New Roman"/>
          <w:color w:val="212121"/>
          <w:sz w:val="24"/>
          <w:szCs w:val="24"/>
        </w:rPr>
        <w:t>Oe-Cusse</w:t>
      </w:r>
      <w:proofErr w:type="spellEnd"/>
      <w:r w:rsidRPr="00397EAC">
        <w:rPr>
          <w:rFonts w:ascii="Times New Roman" w:hAnsi="Times New Roman" w:cs="Times New Roman"/>
          <w:color w:val="212121"/>
          <w:sz w:val="24"/>
          <w:szCs w:val="24"/>
        </w:rPr>
        <w:t xml:space="preserve"> </w:t>
      </w:r>
      <w:proofErr w:type="spellStart"/>
      <w:r w:rsidRPr="00397EAC">
        <w:rPr>
          <w:rFonts w:ascii="Times New Roman" w:hAnsi="Times New Roman" w:cs="Times New Roman"/>
          <w:color w:val="212121"/>
          <w:sz w:val="24"/>
          <w:szCs w:val="24"/>
        </w:rPr>
        <w:t>Ambeno</w:t>
      </w:r>
      <w:proofErr w:type="spellEnd"/>
      <w:r w:rsidRPr="00397EAC">
        <w:rPr>
          <w:rFonts w:ascii="Times New Roman" w:hAnsi="Times New Roman" w:cs="Times New Roman"/>
          <w:color w:val="212121"/>
          <w:sz w:val="24"/>
          <w:szCs w:val="24"/>
        </w:rPr>
        <w:t>, in which case multiple entries are allowed.</w:t>
      </w:r>
    </w:p>
    <w:p w14:paraId="410A0576"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388065B2"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A foreigner holdin</w:t>
      </w:r>
      <w:r w:rsidR="0061721A" w:rsidRPr="00397EAC">
        <w:rPr>
          <w:rFonts w:ascii="Times New Roman" w:hAnsi="Times New Roman" w:cs="Times New Roman"/>
          <w:color w:val="212121"/>
          <w:sz w:val="24"/>
          <w:szCs w:val="24"/>
        </w:rPr>
        <w:t>g a tourist visa is not authoris</w:t>
      </w:r>
      <w:r w:rsidRPr="00397EAC">
        <w:rPr>
          <w:rFonts w:ascii="Times New Roman" w:hAnsi="Times New Roman" w:cs="Times New Roman"/>
          <w:color w:val="212121"/>
          <w:sz w:val="24"/>
          <w:szCs w:val="24"/>
        </w:rPr>
        <w:t>ed to carry on any professional activity in the national territory.</w:t>
      </w:r>
    </w:p>
    <w:p w14:paraId="30CA31BC"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p>
    <w:p w14:paraId="32A58494" w14:textId="38CE291B" w:rsidR="00FA6A68" w:rsidRPr="00397EAC" w:rsidRDefault="00FA6A68" w:rsidP="00D83E39">
      <w:pPr>
        <w:pStyle w:val="Heading3"/>
      </w:pPr>
      <w:bookmarkStart w:id="46" w:name="_Toc31886941"/>
      <w:r w:rsidRPr="00397EAC">
        <w:t>Article 36</w:t>
      </w:r>
      <w:r w:rsidR="00D83E39">
        <w:t xml:space="preserve"> - </w:t>
      </w:r>
      <w:r w:rsidRPr="00397EAC">
        <w:t>Airport stopover</w:t>
      </w:r>
      <w:bookmarkEnd w:id="46"/>
    </w:p>
    <w:p w14:paraId="12DBF982"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airport stopover visa shall be issued to an alien who intends only to have access to the international zone of the airport and who is traveling on the same or another aircraft in accordance with the transport document and, subject to</w:t>
      </w:r>
      <w:r w:rsidR="00EC7058" w:rsidRPr="00397EAC">
        <w:rPr>
          <w:rFonts w:ascii="Times New Roman" w:hAnsi="Times New Roman" w:cs="Times New Roman"/>
          <w:color w:val="212121"/>
          <w:sz w:val="24"/>
          <w:szCs w:val="24"/>
        </w:rPr>
        <w:t xml:space="preserve"> the provisions of Article 51, i</w:t>
      </w:r>
      <w:r w:rsidRPr="00397EAC">
        <w:rPr>
          <w:rFonts w:ascii="Times New Roman" w:hAnsi="Times New Roman" w:cs="Times New Roman"/>
          <w:color w:val="212121"/>
          <w:sz w:val="24"/>
          <w:szCs w:val="24"/>
        </w:rPr>
        <w:t xml:space="preserve">t </w:t>
      </w:r>
      <w:proofErr w:type="spellStart"/>
      <w:r w:rsidRPr="00397EAC">
        <w:rPr>
          <w:rFonts w:ascii="Times New Roman" w:hAnsi="Times New Roman" w:cs="Times New Roman"/>
          <w:color w:val="212121"/>
          <w:sz w:val="24"/>
          <w:szCs w:val="24"/>
        </w:rPr>
        <w:t>can not</w:t>
      </w:r>
      <w:proofErr w:type="spellEnd"/>
      <w:r w:rsidRPr="00397EAC">
        <w:rPr>
          <w:rFonts w:ascii="Times New Roman" w:hAnsi="Times New Roman" w:cs="Times New Roman"/>
          <w:color w:val="212121"/>
          <w:sz w:val="24"/>
          <w:szCs w:val="24"/>
        </w:rPr>
        <w:t xml:space="preserve"> be extended.</w:t>
      </w:r>
    </w:p>
    <w:p w14:paraId="1BFFBE9B"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3D3FF3A3"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Nationals of States identified in Government Resolution are subject to an airport transit visa.</w:t>
      </w:r>
    </w:p>
    <w:p w14:paraId="597277F3" w14:textId="77777777" w:rsidR="00AB2A45" w:rsidRPr="00397EAC" w:rsidRDefault="00AB2A45" w:rsidP="00BC742C">
      <w:pPr>
        <w:pStyle w:val="HTMLPreformatted"/>
        <w:shd w:val="clear" w:color="auto" w:fill="FFFFFF"/>
        <w:jc w:val="center"/>
        <w:rPr>
          <w:rFonts w:ascii="Times New Roman" w:hAnsi="Times New Roman" w:cs="Times New Roman"/>
          <w:b/>
          <w:color w:val="212121"/>
          <w:sz w:val="24"/>
          <w:szCs w:val="24"/>
        </w:rPr>
      </w:pPr>
    </w:p>
    <w:p w14:paraId="52F4661F" w14:textId="5CE635DF" w:rsidR="00FA6A68" w:rsidRPr="00397EAC" w:rsidRDefault="00FA6A68" w:rsidP="00D83E39">
      <w:pPr>
        <w:pStyle w:val="Heading3"/>
      </w:pPr>
      <w:bookmarkStart w:id="47" w:name="_Toc31886942"/>
      <w:r w:rsidRPr="00397EAC">
        <w:t>Article 37</w:t>
      </w:r>
      <w:r w:rsidR="00D83E39">
        <w:t xml:space="preserve"> - </w:t>
      </w:r>
      <w:r w:rsidRPr="00397EAC">
        <w:t>Work visa</w:t>
      </w:r>
      <w:bookmarkEnd w:id="47"/>
    </w:p>
    <w:p w14:paraId="04FE8610"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Work visas are intended to allow the holder to enter national territory in order to pursue a professional activity for hire or reward, in the form of an employment contract or in the provision of services.</w:t>
      </w:r>
    </w:p>
    <w:p w14:paraId="3369BC46"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7A68A690" w14:textId="74D10120"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A foreigner who wishes to volunteer for periods of more than 120 days per year is required to obtain a work visa for this </w:t>
      </w:r>
      <w:r w:rsidR="001C0212" w:rsidRPr="00397EAC">
        <w:rPr>
          <w:rFonts w:ascii="Times New Roman" w:hAnsi="Times New Roman" w:cs="Times New Roman"/>
          <w:color w:val="212121"/>
          <w:sz w:val="24"/>
          <w:szCs w:val="24"/>
        </w:rPr>
        <w:t>purpose</w:t>
      </w:r>
      <w:r w:rsidRPr="00397EAC">
        <w:rPr>
          <w:rFonts w:ascii="Times New Roman" w:hAnsi="Times New Roman" w:cs="Times New Roman"/>
          <w:color w:val="212121"/>
          <w:sz w:val="24"/>
          <w:szCs w:val="24"/>
        </w:rPr>
        <w:t>.</w:t>
      </w:r>
      <w:r w:rsidR="001C0212" w:rsidRPr="00397EAC">
        <w:rPr>
          <w:rStyle w:val="FootnoteReference"/>
          <w:rFonts w:ascii="Times New Roman" w:hAnsi="Times New Roman" w:cs="Times New Roman"/>
          <w:color w:val="212121"/>
          <w:sz w:val="24"/>
          <w:szCs w:val="24"/>
        </w:rPr>
        <w:footnoteReference w:id="3"/>
      </w:r>
    </w:p>
    <w:p w14:paraId="1BCADA0D"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501BE263"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Work visas are valid for a maximum period of one year, can be extended for equal periods and allow multiple entries.</w:t>
      </w:r>
    </w:p>
    <w:p w14:paraId="58C8DC9C"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2CC4350C"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4. </w:t>
      </w:r>
      <w:r w:rsidR="00EC7058" w:rsidRPr="00397EAC">
        <w:rPr>
          <w:rFonts w:ascii="Times New Roman" w:hAnsi="Times New Roman" w:cs="Times New Roman"/>
          <w:color w:val="212121"/>
          <w:sz w:val="24"/>
          <w:szCs w:val="24"/>
        </w:rPr>
        <w:t>A w</w:t>
      </w:r>
      <w:r w:rsidRPr="00397EAC">
        <w:rPr>
          <w:rFonts w:ascii="Times New Roman" w:hAnsi="Times New Roman" w:cs="Times New Roman"/>
          <w:color w:val="212121"/>
          <w:sz w:val="24"/>
          <w:szCs w:val="24"/>
        </w:rPr>
        <w:t>ork visa only allow</w:t>
      </w:r>
      <w:r w:rsidR="00EC7058" w:rsidRPr="00397EAC">
        <w:rPr>
          <w:rFonts w:ascii="Times New Roman" w:hAnsi="Times New Roman" w:cs="Times New Roman"/>
          <w:color w:val="212121"/>
          <w:sz w:val="24"/>
          <w:szCs w:val="24"/>
        </w:rPr>
        <w:t>s</w:t>
      </w:r>
      <w:r w:rsidRPr="00397EAC">
        <w:rPr>
          <w:rFonts w:ascii="Times New Roman" w:hAnsi="Times New Roman" w:cs="Times New Roman"/>
          <w:color w:val="212121"/>
          <w:sz w:val="24"/>
          <w:szCs w:val="24"/>
        </w:rPr>
        <w:t xml:space="preserve"> the holder to carry out the professio</w:t>
      </w:r>
      <w:r w:rsidR="00EC7058" w:rsidRPr="00397EAC">
        <w:rPr>
          <w:rFonts w:ascii="Times New Roman" w:hAnsi="Times New Roman" w:cs="Times New Roman"/>
          <w:color w:val="212121"/>
          <w:sz w:val="24"/>
          <w:szCs w:val="24"/>
        </w:rPr>
        <w:t xml:space="preserve">nal activity </w:t>
      </w:r>
      <w:r w:rsidR="00816FA1" w:rsidRPr="00397EAC">
        <w:rPr>
          <w:rFonts w:ascii="Times New Roman" w:hAnsi="Times New Roman" w:cs="Times New Roman"/>
          <w:color w:val="212121"/>
          <w:sz w:val="24"/>
          <w:szCs w:val="24"/>
        </w:rPr>
        <w:t>upon which its grant was based</w:t>
      </w:r>
      <w:r w:rsidRPr="00397EAC">
        <w:rPr>
          <w:rFonts w:ascii="Times New Roman" w:hAnsi="Times New Roman" w:cs="Times New Roman"/>
          <w:color w:val="212121"/>
          <w:sz w:val="24"/>
          <w:szCs w:val="24"/>
        </w:rPr>
        <w:t xml:space="preserve"> and has the limitations set forth in article 6.</w:t>
      </w:r>
    </w:p>
    <w:p w14:paraId="7E33E82B" w14:textId="77777777" w:rsidR="00515D87" w:rsidRPr="00397EAC" w:rsidRDefault="00515D87" w:rsidP="001C6DEE">
      <w:pPr>
        <w:pStyle w:val="HTMLPreformatted"/>
        <w:shd w:val="clear" w:color="auto" w:fill="FFFFFF"/>
        <w:jc w:val="both"/>
        <w:rPr>
          <w:rFonts w:ascii="Times New Roman" w:hAnsi="Times New Roman" w:cs="Times New Roman"/>
          <w:color w:val="212121"/>
          <w:sz w:val="24"/>
          <w:szCs w:val="24"/>
        </w:rPr>
      </w:pPr>
    </w:p>
    <w:p w14:paraId="285EBF85"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lastRenderedPageBreak/>
        <w:t xml:space="preserve">5. Whenever the employment relationship on which the work visa was granted is terminated, this fact must be communicated to the public service responsible for the migration to cancel the visa under the terms of paragraph 1 </w:t>
      </w:r>
      <w:r w:rsidR="00F073F8" w:rsidRPr="00397EAC">
        <w:rPr>
          <w:rFonts w:ascii="Times New Roman" w:hAnsi="Times New Roman" w:cs="Times New Roman"/>
          <w:color w:val="212121"/>
          <w:sz w:val="24"/>
          <w:szCs w:val="24"/>
        </w:rPr>
        <w:t>b)</w:t>
      </w:r>
      <w:r w:rsidRPr="00397EAC">
        <w:rPr>
          <w:rFonts w:ascii="Times New Roman" w:hAnsi="Times New Roman" w:cs="Times New Roman"/>
          <w:color w:val="212121"/>
          <w:sz w:val="24"/>
          <w:szCs w:val="24"/>
        </w:rPr>
        <w:t xml:space="preserve"> of article 49 or </w:t>
      </w:r>
      <w:r w:rsidR="000A3A4E" w:rsidRPr="00397EAC">
        <w:rPr>
          <w:rFonts w:ascii="Times New Roman" w:hAnsi="Times New Roman" w:cs="Times New Roman"/>
          <w:color w:val="FF0000"/>
          <w:sz w:val="24"/>
          <w:szCs w:val="24"/>
        </w:rPr>
        <w:t>[seek?]</w:t>
      </w:r>
      <w:r w:rsidR="000A3A4E"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authorization to engage in a different activity in accordance with Article 6 (3).</w:t>
      </w:r>
    </w:p>
    <w:p w14:paraId="55E61B92"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p>
    <w:p w14:paraId="170AEE06" w14:textId="204C3041" w:rsidR="00FA6A68" w:rsidRPr="00397EAC" w:rsidRDefault="00FA6A68" w:rsidP="00D83E39">
      <w:pPr>
        <w:pStyle w:val="Heading3"/>
      </w:pPr>
      <w:bookmarkStart w:id="48" w:name="_Toc31886943"/>
      <w:r w:rsidRPr="00397EAC">
        <w:t>Article 38</w:t>
      </w:r>
      <w:r w:rsidR="00D83E39">
        <w:t xml:space="preserve"> - </w:t>
      </w:r>
      <w:r w:rsidRPr="00397EAC">
        <w:t>Business visa</w:t>
      </w:r>
      <w:bookmarkEnd w:id="48"/>
    </w:p>
    <w:p w14:paraId="195A2949" w14:textId="77777777" w:rsidR="00AB2A45"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1. The business visa is divided into class I and class II and is granted to the foreigner who intends to develop business activities in the national territory in terms of </w:t>
      </w:r>
      <w:r w:rsidR="00AB2A45" w:rsidRPr="00397EAC">
        <w:rPr>
          <w:rFonts w:ascii="Times New Roman" w:hAnsi="Times New Roman" w:cs="Times New Roman"/>
          <w:color w:val="212121"/>
          <w:sz w:val="24"/>
          <w:szCs w:val="24"/>
        </w:rPr>
        <w:t>Article 2. 1.</w:t>
      </w:r>
      <w:r w:rsidRPr="00397EAC">
        <w:rPr>
          <w:rFonts w:ascii="Times New Roman" w:hAnsi="Times New Roman" w:cs="Times New Roman"/>
          <w:color w:val="212121"/>
          <w:sz w:val="24"/>
          <w:szCs w:val="24"/>
        </w:rPr>
        <w:t xml:space="preserve"> c)</w:t>
      </w:r>
    </w:p>
    <w:p w14:paraId="32EE857A" w14:textId="77777777" w:rsidR="00F219AD" w:rsidRPr="00397EAC" w:rsidRDefault="00F219AD" w:rsidP="001C6DEE">
      <w:pPr>
        <w:pStyle w:val="HTMLPreformatted"/>
        <w:shd w:val="clear" w:color="auto" w:fill="FFFFFF"/>
        <w:jc w:val="both"/>
        <w:rPr>
          <w:rFonts w:ascii="Times New Roman" w:hAnsi="Times New Roman" w:cs="Times New Roman"/>
          <w:color w:val="212121"/>
          <w:sz w:val="24"/>
          <w:szCs w:val="24"/>
        </w:rPr>
      </w:pPr>
    </w:p>
    <w:p w14:paraId="03835664"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w:t>
      </w:r>
      <w:r w:rsidR="00AB2A45" w:rsidRPr="00397EAC">
        <w:rPr>
          <w:rFonts w:ascii="Times New Roman" w:hAnsi="Times New Roman" w:cs="Times New Roman"/>
          <w:color w:val="212121"/>
          <w:sz w:val="24"/>
          <w:szCs w:val="24"/>
        </w:rPr>
        <w:t xml:space="preserve">The </w:t>
      </w:r>
      <w:r w:rsidRPr="00397EAC">
        <w:rPr>
          <w:rFonts w:ascii="Times New Roman" w:hAnsi="Times New Roman" w:cs="Times New Roman"/>
          <w:color w:val="212121"/>
          <w:sz w:val="24"/>
          <w:szCs w:val="24"/>
        </w:rPr>
        <w:t>Class I business visa is intended for a</w:t>
      </w:r>
      <w:r w:rsidR="00EC7058" w:rsidRPr="00397EAC">
        <w:rPr>
          <w:rFonts w:ascii="Times New Roman" w:hAnsi="Times New Roman" w:cs="Times New Roman"/>
          <w:color w:val="212121"/>
          <w:sz w:val="24"/>
          <w:szCs w:val="24"/>
        </w:rPr>
        <w:t xml:space="preserve"> foreigner</w:t>
      </w:r>
      <w:r w:rsidRPr="00397EAC">
        <w:rPr>
          <w:rFonts w:ascii="Times New Roman" w:hAnsi="Times New Roman" w:cs="Times New Roman"/>
          <w:color w:val="212121"/>
          <w:sz w:val="24"/>
          <w:szCs w:val="24"/>
        </w:rPr>
        <w:t xml:space="preserve"> who intends to enter national territory for the purpose of developing business or investment prospecting activities.</w:t>
      </w:r>
    </w:p>
    <w:p w14:paraId="6095EF3A" w14:textId="77777777" w:rsidR="00F219AD" w:rsidRPr="00397EAC" w:rsidRDefault="00F219AD" w:rsidP="001C6DEE">
      <w:pPr>
        <w:pStyle w:val="HTMLPreformatted"/>
        <w:shd w:val="clear" w:color="auto" w:fill="FFFFFF"/>
        <w:jc w:val="both"/>
        <w:rPr>
          <w:rFonts w:ascii="Times New Roman" w:hAnsi="Times New Roman" w:cs="Times New Roman"/>
          <w:color w:val="212121"/>
          <w:sz w:val="24"/>
          <w:szCs w:val="24"/>
        </w:rPr>
      </w:pPr>
    </w:p>
    <w:p w14:paraId="7307670C"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3. </w:t>
      </w:r>
      <w:r w:rsidR="00AB2A45" w:rsidRPr="00397EAC">
        <w:rPr>
          <w:rFonts w:ascii="Times New Roman" w:hAnsi="Times New Roman" w:cs="Times New Roman"/>
          <w:color w:val="212121"/>
          <w:sz w:val="24"/>
          <w:szCs w:val="24"/>
        </w:rPr>
        <w:t xml:space="preserve">The </w:t>
      </w:r>
      <w:r w:rsidRPr="00397EAC">
        <w:rPr>
          <w:rFonts w:ascii="Times New Roman" w:hAnsi="Times New Roman" w:cs="Times New Roman"/>
          <w:color w:val="212121"/>
          <w:sz w:val="24"/>
          <w:szCs w:val="24"/>
        </w:rPr>
        <w:t>Class I business visa is valid for a maximum period of sixty days, allows multiple entries and</w:t>
      </w:r>
      <w:r w:rsidR="00AB2A45" w:rsidRPr="00397EAC">
        <w:rPr>
          <w:rFonts w:ascii="Times New Roman" w:hAnsi="Times New Roman" w:cs="Times New Roman"/>
          <w:color w:val="212121"/>
          <w:sz w:val="24"/>
          <w:szCs w:val="24"/>
        </w:rPr>
        <w:t>,</w:t>
      </w:r>
      <w:r w:rsidRPr="00397EAC">
        <w:rPr>
          <w:rFonts w:ascii="Times New Roman" w:hAnsi="Times New Roman" w:cs="Times New Roman"/>
          <w:color w:val="212121"/>
          <w:sz w:val="24"/>
          <w:szCs w:val="24"/>
        </w:rPr>
        <w:t xml:space="preserve"> subject to the provisions of Article 51, it </w:t>
      </w:r>
      <w:proofErr w:type="spellStart"/>
      <w:r w:rsidRPr="00397EAC">
        <w:rPr>
          <w:rFonts w:ascii="Times New Roman" w:hAnsi="Times New Roman" w:cs="Times New Roman"/>
          <w:color w:val="212121"/>
          <w:sz w:val="24"/>
          <w:szCs w:val="24"/>
        </w:rPr>
        <w:t>can not</w:t>
      </w:r>
      <w:proofErr w:type="spellEnd"/>
      <w:r w:rsidRPr="00397EAC">
        <w:rPr>
          <w:rFonts w:ascii="Times New Roman" w:hAnsi="Times New Roman" w:cs="Times New Roman"/>
          <w:color w:val="212121"/>
          <w:sz w:val="24"/>
          <w:szCs w:val="24"/>
        </w:rPr>
        <w:t xml:space="preserve"> be extended.</w:t>
      </w:r>
    </w:p>
    <w:p w14:paraId="7E093589" w14:textId="77777777" w:rsidR="00F219AD" w:rsidRPr="00397EAC" w:rsidRDefault="00F219AD" w:rsidP="001C6DEE">
      <w:pPr>
        <w:pStyle w:val="HTMLPreformatted"/>
        <w:shd w:val="clear" w:color="auto" w:fill="FFFFFF"/>
        <w:jc w:val="both"/>
        <w:rPr>
          <w:rFonts w:ascii="Times New Roman" w:hAnsi="Times New Roman" w:cs="Times New Roman"/>
          <w:color w:val="212121"/>
          <w:sz w:val="24"/>
          <w:szCs w:val="24"/>
        </w:rPr>
      </w:pPr>
    </w:p>
    <w:p w14:paraId="4257C47A"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4. Class II business visa is intended for foreigners who intend to establish themselves in national territory in order to pursue business activities within the meaning of Article 2 (1) c), </w:t>
      </w:r>
      <w:r w:rsidR="00190B18" w:rsidRPr="00397EAC">
        <w:rPr>
          <w:rFonts w:ascii="Times New Roman" w:hAnsi="Times New Roman" w:cs="Times New Roman"/>
          <w:color w:val="212121"/>
          <w:sz w:val="24"/>
          <w:szCs w:val="24"/>
        </w:rPr>
        <w:t>by virtue of being a member or a</w:t>
      </w:r>
      <w:r w:rsidRPr="00397EAC">
        <w:rPr>
          <w:rFonts w:ascii="Times New Roman" w:hAnsi="Times New Roman" w:cs="Times New Roman"/>
          <w:color w:val="212121"/>
          <w:sz w:val="24"/>
          <w:szCs w:val="24"/>
        </w:rPr>
        <w:t>dministrator of a commercial company registered or to be registered in the RDTL, and who holds a relevant position in</w:t>
      </w:r>
      <w:r w:rsidR="00EC7058" w:rsidRPr="00397EAC">
        <w:rPr>
          <w:rFonts w:ascii="Times New Roman" w:hAnsi="Times New Roman" w:cs="Times New Roman"/>
          <w:color w:val="212121"/>
          <w:sz w:val="24"/>
          <w:szCs w:val="24"/>
        </w:rPr>
        <w:t xml:space="preserve"> it, provided that he or she</w:t>
      </w:r>
      <w:r w:rsidRPr="00397EAC">
        <w:rPr>
          <w:rFonts w:ascii="Times New Roman" w:hAnsi="Times New Roman" w:cs="Times New Roman"/>
          <w:color w:val="212121"/>
          <w:sz w:val="24"/>
          <w:szCs w:val="24"/>
        </w:rPr>
        <w:t xml:space="preserve"> remains or intends to remain in the national territory for a period of more than one hundred and eighty-three days per year.</w:t>
      </w:r>
    </w:p>
    <w:p w14:paraId="3C1951F7" w14:textId="77777777" w:rsidR="00F219AD" w:rsidRPr="00397EAC" w:rsidRDefault="00F219AD" w:rsidP="001C6DEE">
      <w:pPr>
        <w:pStyle w:val="HTMLPreformatted"/>
        <w:shd w:val="clear" w:color="auto" w:fill="FFFFFF"/>
        <w:jc w:val="both"/>
        <w:rPr>
          <w:rFonts w:ascii="Times New Roman" w:hAnsi="Times New Roman" w:cs="Times New Roman"/>
          <w:color w:val="212121"/>
          <w:sz w:val="24"/>
          <w:szCs w:val="24"/>
        </w:rPr>
      </w:pPr>
    </w:p>
    <w:p w14:paraId="326A3BCF"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5. The Class II business visa is valid for the initial period of six months, may be extended for periods of two years and allows multiple entries.</w:t>
      </w:r>
    </w:p>
    <w:p w14:paraId="30854E30" w14:textId="77777777" w:rsidR="00F219AD" w:rsidRPr="00397EAC" w:rsidRDefault="00F219AD" w:rsidP="001C6DEE">
      <w:pPr>
        <w:pStyle w:val="HTMLPreformatted"/>
        <w:shd w:val="clear" w:color="auto" w:fill="FFFFFF"/>
        <w:jc w:val="both"/>
        <w:rPr>
          <w:rFonts w:ascii="Times New Roman" w:hAnsi="Times New Roman" w:cs="Times New Roman"/>
          <w:color w:val="212121"/>
          <w:sz w:val="24"/>
          <w:szCs w:val="24"/>
        </w:rPr>
      </w:pPr>
    </w:p>
    <w:p w14:paraId="0515670D"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6. The extension of the Class II business visa depends in particular on the effective registration of the commercial company with the competent entity and on the continuous fulfillment of the legal obligations to which the commercial companies are subject in accordance with the applicable legislation and of the holder's </w:t>
      </w:r>
      <w:r w:rsidR="00EC7058" w:rsidRPr="00397EAC">
        <w:rPr>
          <w:rFonts w:ascii="Times New Roman" w:hAnsi="Times New Roman" w:cs="Times New Roman"/>
          <w:color w:val="212121"/>
          <w:sz w:val="24"/>
          <w:szCs w:val="24"/>
        </w:rPr>
        <w:t>stay</w:t>
      </w:r>
      <w:r w:rsidRPr="00397EAC">
        <w:rPr>
          <w:rFonts w:ascii="Times New Roman" w:hAnsi="Times New Roman" w:cs="Times New Roman"/>
          <w:color w:val="212121"/>
          <w:sz w:val="24"/>
          <w:szCs w:val="24"/>
        </w:rPr>
        <w:t xml:space="preserve"> in </w:t>
      </w:r>
      <w:r w:rsidR="00EC7058" w:rsidRPr="00397EAC">
        <w:rPr>
          <w:rFonts w:ascii="Times New Roman" w:hAnsi="Times New Roman" w:cs="Times New Roman"/>
          <w:color w:val="212121"/>
          <w:sz w:val="24"/>
          <w:szCs w:val="24"/>
        </w:rPr>
        <w:t>the national territory f</w:t>
      </w:r>
      <w:r w:rsidRPr="00397EAC">
        <w:rPr>
          <w:rFonts w:ascii="Times New Roman" w:hAnsi="Times New Roman" w:cs="Times New Roman"/>
          <w:color w:val="212121"/>
          <w:sz w:val="24"/>
          <w:szCs w:val="24"/>
        </w:rPr>
        <w:t>or no less than one hundred and eighty-three day</w:t>
      </w:r>
      <w:r w:rsidR="00EC7058" w:rsidRPr="00397EAC">
        <w:rPr>
          <w:rFonts w:ascii="Times New Roman" w:hAnsi="Times New Roman" w:cs="Times New Roman"/>
          <w:color w:val="212121"/>
          <w:sz w:val="24"/>
          <w:szCs w:val="24"/>
        </w:rPr>
        <w:t>s per year</w:t>
      </w:r>
      <w:r w:rsidRPr="00397EAC">
        <w:rPr>
          <w:rFonts w:ascii="Times New Roman" w:hAnsi="Times New Roman" w:cs="Times New Roman"/>
          <w:color w:val="212121"/>
          <w:sz w:val="24"/>
          <w:szCs w:val="24"/>
        </w:rPr>
        <w:t>.</w:t>
      </w:r>
    </w:p>
    <w:p w14:paraId="211F0882" w14:textId="77777777" w:rsidR="00FA6A68" w:rsidRPr="00397EAC" w:rsidRDefault="00FA6A68" w:rsidP="001C6DEE">
      <w:pPr>
        <w:pStyle w:val="HTMLPreformatted"/>
        <w:shd w:val="clear" w:color="auto" w:fill="FFFFFF"/>
        <w:jc w:val="both"/>
        <w:rPr>
          <w:rFonts w:ascii="Times New Roman" w:hAnsi="Times New Roman" w:cs="Times New Roman"/>
          <w:b/>
          <w:color w:val="212121"/>
          <w:sz w:val="24"/>
          <w:szCs w:val="24"/>
        </w:rPr>
      </w:pPr>
    </w:p>
    <w:p w14:paraId="2310B99A" w14:textId="2C2AE05A" w:rsidR="00FA6A68" w:rsidRPr="00397EAC" w:rsidRDefault="00FA6A68" w:rsidP="00D83E39">
      <w:pPr>
        <w:pStyle w:val="Heading3"/>
      </w:pPr>
      <w:bookmarkStart w:id="49" w:name="_Toc31886944"/>
      <w:r w:rsidRPr="00397EAC">
        <w:t>Article 39</w:t>
      </w:r>
      <w:r w:rsidR="00D83E39">
        <w:t xml:space="preserve"> - </w:t>
      </w:r>
      <w:r w:rsidRPr="00397EAC">
        <w:t>Temporary stay visa</w:t>
      </w:r>
      <w:bookmarkEnd w:id="49"/>
    </w:p>
    <w:p w14:paraId="53AD1213"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temporary stay visa is granted to students who wish to start or continue their studies in the national territory, to foreigners who wish to enter to develop specialized activities, to those who wish to volunteer,</w:t>
      </w:r>
      <w:r w:rsidR="00EC7058" w:rsidRPr="00397EAC">
        <w:rPr>
          <w:rFonts w:ascii="Times New Roman" w:hAnsi="Times New Roman" w:cs="Times New Roman"/>
          <w:color w:val="212121"/>
          <w:sz w:val="24"/>
          <w:szCs w:val="24"/>
        </w:rPr>
        <w:t xml:space="preserve"> and</w:t>
      </w:r>
      <w:r w:rsidRPr="00397EAC">
        <w:rPr>
          <w:rFonts w:ascii="Times New Roman" w:hAnsi="Times New Roman" w:cs="Times New Roman"/>
          <w:color w:val="212121"/>
          <w:sz w:val="24"/>
          <w:szCs w:val="24"/>
        </w:rPr>
        <w:t xml:space="preserve"> to relatives dependent on foreigners holding a temporary stay visa, </w:t>
      </w:r>
      <w:r w:rsidR="00AB2A45" w:rsidRPr="00397EAC">
        <w:rPr>
          <w:rFonts w:ascii="Times New Roman" w:hAnsi="Times New Roman" w:cs="Times New Roman"/>
          <w:color w:val="212121"/>
          <w:sz w:val="24"/>
          <w:szCs w:val="24"/>
        </w:rPr>
        <w:t>a</w:t>
      </w:r>
      <w:r w:rsidRPr="00397EAC">
        <w:rPr>
          <w:rFonts w:ascii="Times New Roman" w:hAnsi="Times New Roman" w:cs="Times New Roman"/>
          <w:color w:val="212121"/>
          <w:sz w:val="24"/>
          <w:szCs w:val="24"/>
        </w:rPr>
        <w:t xml:space="preserve"> special stay permit, a work visa </w:t>
      </w:r>
      <w:r w:rsidR="00AB2A45" w:rsidRPr="00397EAC">
        <w:rPr>
          <w:rFonts w:ascii="Times New Roman" w:hAnsi="Times New Roman" w:cs="Times New Roman"/>
          <w:color w:val="212121"/>
          <w:sz w:val="24"/>
          <w:szCs w:val="24"/>
        </w:rPr>
        <w:t>or</w:t>
      </w:r>
      <w:r w:rsidRPr="00397EAC">
        <w:rPr>
          <w:rFonts w:ascii="Times New Roman" w:hAnsi="Times New Roman" w:cs="Times New Roman"/>
          <w:color w:val="212121"/>
          <w:sz w:val="24"/>
          <w:szCs w:val="24"/>
        </w:rPr>
        <w:t xml:space="preserve"> a Class II business visa.</w:t>
      </w:r>
    </w:p>
    <w:p w14:paraId="319B4788" w14:textId="77777777" w:rsidR="0045451B" w:rsidRPr="00397EAC" w:rsidRDefault="0045451B" w:rsidP="001C6DEE">
      <w:pPr>
        <w:pStyle w:val="HTMLPreformatted"/>
        <w:shd w:val="clear" w:color="auto" w:fill="FFFFFF"/>
        <w:jc w:val="both"/>
        <w:rPr>
          <w:rFonts w:ascii="Times New Roman" w:hAnsi="Times New Roman" w:cs="Times New Roman"/>
          <w:color w:val="212121"/>
          <w:sz w:val="24"/>
          <w:szCs w:val="24"/>
        </w:rPr>
      </w:pPr>
    </w:p>
    <w:p w14:paraId="2D140413"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temporary stay visa is also intended for other activities not provided for in the previous number, upon request presented and granted in the diplomatic or consular missions of the RDTL abroad.</w:t>
      </w:r>
    </w:p>
    <w:p w14:paraId="73ED144E" w14:textId="77777777" w:rsidR="0045451B" w:rsidRPr="00397EAC" w:rsidRDefault="0045451B" w:rsidP="001C6DEE">
      <w:pPr>
        <w:pStyle w:val="HTMLPreformatted"/>
        <w:shd w:val="clear" w:color="auto" w:fill="FFFFFF"/>
        <w:jc w:val="both"/>
        <w:rPr>
          <w:rFonts w:ascii="Times New Roman" w:hAnsi="Times New Roman" w:cs="Times New Roman"/>
          <w:color w:val="212121"/>
          <w:sz w:val="24"/>
          <w:szCs w:val="24"/>
        </w:rPr>
      </w:pPr>
    </w:p>
    <w:p w14:paraId="6930F882"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temporary stay visa for study is valid for the study period and may be extended for six months, allowing multiple entries.</w:t>
      </w:r>
    </w:p>
    <w:p w14:paraId="16BA7CF4" w14:textId="77777777" w:rsidR="0045451B" w:rsidRPr="00397EAC" w:rsidRDefault="0045451B" w:rsidP="001C6DEE">
      <w:pPr>
        <w:pStyle w:val="HTMLPreformatted"/>
        <w:shd w:val="clear" w:color="auto" w:fill="FFFFFF"/>
        <w:jc w:val="both"/>
        <w:rPr>
          <w:rFonts w:ascii="Times New Roman" w:hAnsi="Times New Roman" w:cs="Times New Roman"/>
          <w:color w:val="212121"/>
          <w:sz w:val="24"/>
          <w:szCs w:val="24"/>
        </w:rPr>
      </w:pPr>
    </w:p>
    <w:p w14:paraId="0B585B6F"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Holders of temporary study visas may be allowed to work part-time under the terms to be regulated by the Government.</w:t>
      </w:r>
    </w:p>
    <w:p w14:paraId="57B86D0A" w14:textId="77777777" w:rsidR="0045451B" w:rsidRPr="00397EAC" w:rsidRDefault="0045451B" w:rsidP="001C6DEE">
      <w:pPr>
        <w:pStyle w:val="HTMLPreformatted"/>
        <w:shd w:val="clear" w:color="auto" w:fill="FFFFFF"/>
        <w:jc w:val="both"/>
        <w:rPr>
          <w:rFonts w:ascii="Times New Roman" w:hAnsi="Times New Roman" w:cs="Times New Roman"/>
          <w:color w:val="212121"/>
          <w:sz w:val="24"/>
          <w:szCs w:val="24"/>
        </w:rPr>
      </w:pPr>
    </w:p>
    <w:p w14:paraId="593C0FEB"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5. A temporary stay visa to develop specialized cultural, sporting, scientific research, journalistic or highly qualified activities as an artist, sportsman, researcher, f</w:t>
      </w:r>
      <w:r w:rsidR="00AB2A45" w:rsidRPr="00397EAC">
        <w:rPr>
          <w:rFonts w:ascii="Times New Roman" w:hAnsi="Times New Roman" w:cs="Times New Roman"/>
          <w:color w:val="212121"/>
          <w:sz w:val="24"/>
          <w:szCs w:val="24"/>
        </w:rPr>
        <w:t xml:space="preserve">oreign media </w:t>
      </w:r>
      <w:r w:rsidR="00AB2A45" w:rsidRPr="00397EAC">
        <w:rPr>
          <w:rFonts w:ascii="Times New Roman" w:hAnsi="Times New Roman" w:cs="Times New Roman"/>
          <w:color w:val="212121"/>
          <w:sz w:val="24"/>
          <w:szCs w:val="24"/>
        </w:rPr>
        <w:lastRenderedPageBreak/>
        <w:t>correspondent, or h</w:t>
      </w:r>
      <w:r w:rsidRPr="00397EAC">
        <w:rPr>
          <w:rFonts w:ascii="Times New Roman" w:hAnsi="Times New Roman" w:cs="Times New Roman"/>
          <w:color w:val="212121"/>
          <w:sz w:val="24"/>
          <w:szCs w:val="24"/>
        </w:rPr>
        <w:t>ighly qualified technician, is valid for the contract or mission period up to a maximum of one year, can be extended for equal periods and allows multiple entries.</w:t>
      </w:r>
    </w:p>
    <w:p w14:paraId="703B8ACD" w14:textId="77777777" w:rsidR="0045451B" w:rsidRPr="00397EAC" w:rsidRDefault="0045451B" w:rsidP="001C6DEE">
      <w:pPr>
        <w:pStyle w:val="HTMLPreformatted"/>
        <w:shd w:val="clear" w:color="auto" w:fill="FFFFFF"/>
        <w:jc w:val="both"/>
        <w:rPr>
          <w:rFonts w:ascii="Times New Roman" w:hAnsi="Times New Roman" w:cs="Times New Roman"/>
          <w:color w:val="212121"/>
          <w:sz w:val="24"/>
          <w:szCs w:val="24"/>
        </w:rPr>
      </w:pPr>
    </w:p>
    <w:p w14:paraId="3748D1E9" w14:textId="77777777" w:rsidR="00FA6A68" w:rsidRPr="00397EAC" w:rsidRDefault="008155D0"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6. A</w:t>
      </w:r>
      <w:r w:rsidR="00FA6A68" w:rsidRPr="00397EAC">
        <w:rPr>
          <w:rFonts w:ascii="Times New Roman" w:hAnsi="Times New Roman" w:cs="Times New Roman"/>
          <w:color w:val="212121"/>
          <w:sz w:val="24"/>
          <w:szCs w:val="24"/>
        </w:rPr>
        <w:t xml:space="preserve"> temporary stay visa to develop short-term volunteer activities has a maximum validity of 120 days, allowing multiple entries.</w:t>
      </w:r>
    </w:p>
    <w:p w14:paraId="7FA99FCC" w14:textId="77777777" w:rsidR="00233CD0" w:rsidRPr="00397EAC" w:rsidRDefault="00233CD0" w:rsidP="001C6DEE">
      <w:pPr>
        <w:pStyle w:val="HTMLPreformatted"/>
        <w:shd w:val="clear" w:color="auto" w:fill="FFFFFF"/>
        <w:jc w:val="both"/>
        <w:rPr>
          <w:rFonts w:ascii="Times New Roman" w:hAnsi="Times New Roman" w:cs="Times New Roman"/>
          <w:color w:val="212121"/>
          <w:sz w:val="24"/>
          <w:szCs w:val="24"/>
        </w:rPr>
      </w:pPr>
    </w:p>
    <w:p w14:paraId="2964523E"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7. Temporary stay visas for dependents of foreigners referred to in paragraph 1 shall be equal to the validity of the family member's family support visa and shall be extended in identical terms, allowing multiple entries.</w:t>
      </w:r>
    </w:p>
    <w:p w14:paraId="08B3D531"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p>
    <w:p w14:paraId="6E0D61A1" w14:textId="10CC0E87" w:rsidR="00FA6A68" w:rsidRPr="00397EAC" w:rsidRDefault="00FA6A68" w:rsidP="00493AFC">
      <w:pPr>
        <w:pStyle w:val="Heading3"/>
      </w:pPr>
      <w:bookmarkStart w:id="50" w:name="_Toc31886945"/>
      <w:r w:rsidRPr="00397EAC">
        <w:t>Article 40</w:t>
      </w:r>
      <w:r w:rsidR="00D83E39">
        <w:t xml:space="preserve"> - </w:t>
      </w:r>
      <w:r w:rsidR="00BF526E" w:rsidRPr="00397EAC">
        <w:t>Visa to Establish Residence</w:t>
      </w:r>
      <w:bookmarkEnd w:id="50"/>
    </w:p>
    <w:p w14:paraId="1267475D"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1. The </w:t>
      </w:r>
      <w:r w:rsidR="00BF526E" w:rsidRPr="00397EAC">
        <w:rPr>
          <w:rFonts w:ascii="Times New Roman" w:hAnsi="Times New Roman" w:cs="Times New Roman"/>
          <w:color w:val="212121"/>
          <w:sz w:val="24"/>
          <w:szCs w:val="24"/>
        </w:rPr>
        <w:t xml:space="preserve">visa to establish </w:t>
      </w:r>
      <w:r w:rsidRPr="00397EAC">
        <w:rPr>
          <w:rFonts w:ascii="Times New Roman" w:hAnsi="Times New Roman" w:cs="Times New Roman"/>
          <w:color w:val="212121"/>
          <w:sz w:val="24"/>
          <w:szCs w:val="24"/>
        </w:rPr>
        <w:t>residence is intended to enable the holder to enter national territory in order to apply for a temporary residence permit for:</w:t>
      </w:r>
    </w:p>
    <w:p w14:paraId="1F298797" w14:textId="77777777" w:rsidR="00FA6A68" w:rsidRPr="00397EAC" w:rsidRDefault="00E34C26"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8155D0" w:rsidRPr="00397EAC">
        <w:rPr>
          <w:rFonts w:ascii="Times New Roman" w:hAnsi="Times New Roman" w:cs="Times New Roman"/>
          <w:color w:val="212121"/>
          <w:sz w:val="24"/>
          <w:szCs w:val="24"/>
        </w:rPr>
        <w:t>a</w:t>
      </w:r>
      <w:r w:rsidR="00FA6A68" w:rsidRPr="00397EAC">
        <w:rPr>
          <w:rFonts w:ascii="Times New Roman" w:hAnsi="Times New Roman" w:cs="Times New Roman"/>
          <w:color w:val="212121"/>
          <w:sz w:val="24"/>
          <w:szCs w:val="24"/>
        </w:rPr>
        <w:t>) Exercise of professional activity;</w:t>
      </w:r>
    </w:p>
    <w:p w14:paraId="1743664D" w14:textId="77777777" w:rsidR="00FA6A68" w:rsidRPr="00397EAC" w:rsidRDefault="008155D0"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t>b</w:t>
      </w:r>
      <w:r w:rsidR="00FA6A68" w:rsidRPr="00397EAC">
        <w:rPr>
          <w:rFonts w:ascii="Times New Roman" w:hAnsi="Times New Roman" w:cs="Times New Roman"/>
          <w:color w:val="212121"/>
          <w:sz w:val="24"/>
          <w:szCs w:val="24"/>
        </w:rPr>
        <w:t>) Family reunion.</w:t>
      </w:r>
    </w:p>
    <w:p w14:paraId="0FB86587" w14:textId="77777777" w:rsidR="00233CD0" w:rsidRPr="00397EAC" w:rsidRDefault="00233CD0" w:rsidP="001C6DEE">
      <w:pPr>
        <w:pStyle w:val="HTMLPreformatted"/>
        <w:shd w:val="clear" w:color="auto" w:fill="FFFFFF"/>
        <w:jc w:val="both"/>
        <w:rPr>
          <w:rFonts w:ascii="Times New Roman" w:hAnsi="Times New Roman" w:cs="Times New Roman"/>
          <w:color w:val="212121"/>
          <w:sz w:val="24"/>
          <w:szCs w:val="24"/>
        </w:rPr>
      </w:pPr>
    </w:p>
    <w:p w14:paraId="301B9F72"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The visa </w:t>
      </w:r>
      <w:r w:rsidR="00BF526E" w:rsidRPr="00397EAC">
        <w:rPr>
          <w:rFonts w:ascii="Times New Roman" w:hAnsi="Times New Roman" w:cs="Times New Roman"/>
          <w:color w:val="212121"/>
          <w:sz w:val="24"/>
          <w:szCs w:val="24"/>
        </w:rPr>
        <w:t>to establish residence is granted only to a</w:t>
      </w:r>
      <w:r w:rsidRPr="00397EAC">
        <w:rPr>
          <w:rFonts w:ascii="Times New Roman" w:hAnsi="Times New Roman" w:cs="Times New Roman"/>
          <w:color w:val="212121"/>
          <w:sz w:val="24"/>
          <w:szCs w:val="24"/>
        </w:rPr>
        <w:t xml:space="preserve"> person who demonstrates an intention to stay permanently in the national territory, has the necessary means of subsistence, has provided accommodation and has no criminal record.</w:t>
      </w:r>
    </w:p>
    <w:p w14:paraId="2EC0A31E" w14:textId="77777777" w:rsidR="00233CD0" w:rsidRPr="00397EAC" w:rsidRDefault="00233CD0" w:rsidP="001C6DEE">
      <w:pPr>
        <w:pStyle w:val="HTMLPreformatted"/>
        <w:shd w:val="clear" w:color="auto" w:fill="FFFFFF"/>
        <w:jc w:val="both"/>
        <w:rPr>
          <w:rFonts w:ascii="Times New Roman" w:hAnsi="Times New Roman" w:cs="Times New Roman"/>
          <w:color w:val="212121"/>
          <w:sz w:val="24"/>
          <w:szCs w:val="24"/>
        </w:rPr>
      </w:pPr>
    </w:p>
    <w:p w14:paraId="2F3E9369"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3. The </w:t>
      </w:r>
      <w:r w:rsidR="00DF5A25" w:rsidRPr="00397EAC">
        <w:rPr>
          <w:rFonts w:ascii="Times New Roman" w:hAnsi="Times New Roman" w:cs="Times New Roman"/>
          <w:color w:val="212121"/>
          <w:sz w:val="24"/>
          <w:szCs w:val="24"/>
        </w:rPr>
        <w:t xml:space="preserve">visa to establish </w:t>
      </w:r>
      <w:r w:rsidRPr="00397EAC">
        <w:rPr>
          <w:rFonts w:ascii="Times New Roman" w:hAnsi="Times New Roman" w:cs="Times New Roman"/>
          <w:color w:val="212121"/>
          <w:sz w:val="24"/>
          <w:szCs w:val="24"/>
        </w:rPr>
        <w:t>residence is valid for ninety days</w:t>
      </w:r>
      <w:r w:rsidR="00954C32"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and allows multiple entries.</w:t>
      </w:r>
    </w:p>
    <w:p w14:paraId="0EA9F100" w14:textId="77777777" w:rsidR="00233CD0" w:rsidRPr="00397EAC" w:rsidRDefault="00233CD0" w:rsidP="001C6DEE">
      <w:pPr>
        <w:pStyle w:val="HTMLPreformatted"/>
        <w:shd w:val="clear" w:color="auto" w:fill="FFFFFF"/>
        <w:jc w:val="both"/>
        <w:rPr>
          <w:rFonts w:ascii="Times New Roman" w:hAnsi="Times New Roman" w:cs="Times New Roman"/>
          <w:color w:val="212121"/>
          <w:sz w:val="24"/>
          <w:szCs w:val="24"/>
        </w:rPr>
      </w:pPr>
    </w:p>
    <w:p w14:paraId="288F35EA"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If the foreigner who requests a visa under this article intends to pursue a professional activity, the criteria for granting the visa will be taken into account:</w:t>
      </w:r>
    </w:p>
    <w:p w14:paraId="19140C3B" w14:textId="77777777" w:rsidR="00FA6A68" w:rsidRPr="00397EAC" w:rsidRDefault="00E34C26" w:rsidP="00E34C2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8155D0" w:rsidRPr="00397EAC">
        <w:rPr>
          <w:rFonts w:ascii="Times New Roman" w:hAnsi="Times New Roman" w:cs="Times New Roman"/>
          <w:color w:val="212121"/>
          <w:sz w:val="24"/>
          <w:szCs w:val="24"/>
        </w:rPr>
        <w:t>a</w:t>
      </w:r>
      <w:r w:rsidR="00FA6A68" w:rsidRPr="00397EAC">
        <w:rPr>
          <w:rFonts w:ascii="Times New Roman" w:hAnsi="Times New Roman" w:cs="Times New Roman"/>
          <w:color w:val="212121"/>
          <w:sz w:val="24"/>
          <w:szCs w:val="24"/>
        </w:rPr>
        <w:t xml:space="preserve">) the objective of providing skilled </w:t>
      </w:r>
      <w:proofErr w:type="spellStart"/>
      <w:r w:rsidR="00FA6A68" w:rsidRPr="00397EAC">
        <w:rPr>
          <w:rFonts w:ascii="Times New Roman" w:hAnsi="Times New Roman" w:cs="Times New Roman"/>
          <w:color w:val="212121"/>
          <w:sz w:val="24"/>
          <w:szCs w:val="24"/>
        </w:rPr>
        <w:t>labor</w:t>
      </w:r>
      <w:proofErr w:type="spellEnd"/>
      <w:r w:rsidR="00FA6A68" w:rsidRPr="00397EAC">
        <w:rPr>
          <w:rFonts w:ascii="Times New Roman" w:hAnsi="Times New Roman" w:cs="Times New Roman"/>
          <w:color w:val="212121"/>
          <w:sz w:val="24"/>
          <w:szCs w:val="24"/>
        </w:rPr>
        <w:t xml:space="preserve"> for the various sectors of the economy, with a view to increasing productivity and assimilating technology;</w:t>
      </w:r>
    </w:p>
    <w:p w14:paraId="3125EC15" w14:textId="77777777" w:rsidR="00FA6A68" w:rsidRPr="00397EAC" w:rsidRDefault="00E34C26" w:rsidP="00E34C2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8155D0" w:rsidRPr="00397EAC">
        <w:rPr>
          <w:rFonts w:ascii="Times New Roman" w:hAnsi="Times New Roman" w:cs="Times New Roman"/>
          <w:color w:val="212121"/>
          <w:sz w:val="24"/>
          <w:szCs w:val="24"/>
        </w:rPr>
        <w:t>b</w:t>
      </w:r>
      <w:r w:rsidR="00FA6A68" w:rsidRPr="00397EAC">
        <w:rPr>
          <w:rFonts w:ascii="Times New Roman" w:hAnsi="Times New Roman" w:cs="Times New Roman"/>
          <w:color w:val="212121"/>
          <w:sz w:val="24"/>
          <w:szCs w:val="24"/>
        </w:rPr>
        <w:t xml:space="preserve">) The objective of creating jobs for nationals, </w:t>
      </w:r>
      <w:r w:rsidR="00760D8E" w:rsidRPr="00397EAC">
        <w:rPr>
          <w:rFonts w:ascii="Times New Roman" w:hAnsi="Times New Roman" w:cs="Times New Roman"/>
          <w:color w:val="212121"/>
          <w:sz w:val="24"/>
          <w:szCs w:val="24"/>
        </w:rPr>
        <w:t>invest</w:t>
      </w:r>
      <w:r w:rsidR="00FA6A68" w:rsidRPr="00397EAC">
        <w:rPr>
          <w:rFonts w:ascii="Times New Roman" w:hAnsi="Times New Roman" w:cs="Times New Roman"/>
          <w:color w:val="212121"/>
          <w:sz w:val="24"/>
          <w:szCs w:val="24"/>
        </w:rPr>
        <w:t>ing</w:t>
      </w:r>
      <w:r w:rsidR="00760D8E" w:rsidRPr="00397EAC">
        <w:rPr>
          <w:rFonts w:ascii="Times New Roman" w:hAnsi="Times New Roman" w:cs="Times New Roman"/>
          <w:color w:val="212121"/>
          <w:sz w:val="24"/>
          <w:szCs w:val="24"/>
        </w:rPr>
        <w:t xml:space="preserve"> i</w:t>
      </w:r>
      <w:r w:rsidR="00FA6A68" w:rsidRPr="00397EAC">
        <w:rPr>
          <w:rFonts w:ascii="Times New Roman" w:hAnsi="Times New Roman" w:cs="Times New Roman"/>
          <w:color w:val="212121"/>
          <w:sz w:val="24"/>
          <w:szCs w:val="24"/>
        </w:rPr>
        <w:t>n their training.</w:t>
      </w:r>
    </w:p>
    <w:p w14:paraId="16DEA165" w14:textId="77777777" w:rsidR="00233CD0" w:rsidRPr="00397EAC" w:rsidRDefault="00233CD0" w:rsidP="001C6DEE">
      <w:pPr>
        <w:pStyle w:val="HTMLPreformatted"/>
        <w:shd w:val="clear" w:color="auto" w:fill="FFFFFF"/>
        <w:jc w:val="both"/>
        <w:rPr>
          <w:rFonts w:ascii="Times New Roman" w:hAnsi="Times New Roman" w:cs="Times New Roman"/>
          <w:color w:val="212121"/>
          <w:sz w:val="24"/>
          <w:szCs w:val="24"/>
        </w:rPr>
      </w:pPr>
    </w:p>
    <w:p w14:paraId="75E26945"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5. The number of foreigners to be admitted under the terms of the previous number, as well as the sectors of the economy in which they </w:t>
      </w:r>
      <w:proofErr w:type="spellStart"/>
      <w:r w:rsidRPr="00397EAC">
        <w:rPr>
          <w:rFonts w:ascii="Times New Roman" w:hAnsi="Times New Roman" w:cs="Times New Roman"/>
          <w:color w:val="212121"/>
          <w:sz w:val="24"/>
          <w:szCs w:val="24"/>
        </w:rPr>
        <w:t>can not</w:t>
      </w:r>
      <w:proofErr w:type="spellEnd"/>
      <w:r w:rsidRPr="00397EAC">
        <w:rPr>
          <w:rFonts w:ascii="Times New Roman" w:hAnsi="Times New Roman" w:cs="Times New Roman"/>
          <w:color w:val="212121"/>
          <w:sz w:val="24"/>
          <w:szCs w:val="24"/>
        </w:rPr>
        <w:t xml:space="preserve"> carry on their activity, shall be fixed periodically by a Government resolution.</w:t>
      </w:r>
    </w:p>
    <w:p w14:paraId="09ED6425" w14:textId="77777777" w:rsidR="00233CD0" w:rsidRPr="00397EAC" w:rsidRDefault="00233CD0" w:rsidP="001C6DEE">
      <w:pPr>
        <w:pStyle w:val="HTMLPreformatted"/>
        <w:shd w:val="clear" w:color="auto" w:fill="FFFFFF"/>
        <w:jc w:val="both"/>
        <w:rPr>
          <w:rFonts w:ascii="Times New Roman" w:hAnsi="Times New Roman" w:cs="Times New Roman"/>
          <w:color w:val="212121"/>
          <w:sz w:val="24"/>
          <w:szCs w:val="24"/>
        </w:rPr>
      </w:pPr>
    </w:p>
    <w:p w14:paraId="73279E74"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6. The deadline for the decision on the application for a </w:t>
      </w:r>
      <w:r w:rsidR="00DF5A25" w:rsidRPr="00397EAC">
        <w:rPr>
          <w:rFonts w:ascii="Times New Roman" w:hAnsi="Times New Roman" w:cs="Times New Roman"/>
          <w:color w:val="212121"/>
          <w:sz w:val="24"/>
          <w:szCs w:val="24"/>
        </w:rPr>
        <w:t xml:space="preserve">visa to establish </w:t>
      </w:r>
      <w:r w:rsidRPr="00397EAC">
        <w:rPr>
          <w:rFonts w:ascii="Times New Roman" w:hAnsi="Times New Roman" w:cs="Times New Roman"/>
          <w:color w:val="212121"/>
          <w:sz w:val="24"/>
          <w:szCs w:val="24"/>
        </w:rPr>
        <w:t>residence shall be 30 working days.</w:t>
      </w:r>
    </w:p>
    <w:p w14:paraId="51F6BF20" w14:textId="77777777" w:rsidR="00233CD0" w:rsidRPr="00397EAC" w:rsidRDefault="00233CD0" w:rsidP="001C6DEE">
      <w:pPr>
        <w:pStyle w:val="HTMLPreformatted"/>
        <w:shd w:val="clear" w:color="auto" w:fill="FFFFFF"/>
        <w:jc w:val="both"/>
        <w:rPr>
          <w:rFonts w:ascii="Times New Roman" w:hAnsi="Times New Roman" w:cs="Times New Roman"/>
          <w:color w:val="212121"/>
          <w:sz w:val="24"/>
          <w:szCs w:val="24"/>
        </w:rPr>
      </w:pPr>
    </w:p>
    <w:p w14:paraId="020F198D"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7. The absence of a pronouncement from the competent body for the granting of the </w:t>
      </w:r>
      <w:r w:rsidR="00DF5A25" w:rsidRPr="00397EAC">
        <w:rPr>
          <w:rFonts w:ascii="Times New Roman" w:hAnsi="Times New Roman" w:cs="Times New Roman"/>
          <w:color w:val="212121"/>
          <w:sz w:val="24"/>
          <w:szCs w:val="24"/>
        </w:rPr>
        <w:t xml:space="preserve">visa to establish </w:t>
      </w:r>
      <w:r w:rsidRPr="00397EAC">
        <w:rPr>
          <w:rFonts w:ascii="Times New Roman" w:hAnsi="Times New Roman" w:cs="Times New Roman"/>
          <w:color w:val="212121"/>
          <w:sz w:val="24"/>
          <w:szCs w:val="24"/>
        </w:rPr>
        <w:t>residence is equivalent to approval.</w:t>
      </w:r>
    </w:p>
    <w:p w14:paraId="1853F16B" w14:textId="77777777" w:rsidR="0025395B" w:rsidRPr="00397EAC" w:rsidRDefault="0025395B" w:rsidP="00BC742C">
      <w:pPr>
        <w:pStyle w:val="HTMLPreformatted"/>
        <w:shd w:val="clear" w:color="auto" w:fill="FFFFFF"/>
        <w:jc w:val="center"/>
        <w:rPr>
          <w:rFonts w:ascii="Times New Roman" w:hAnsi="Times New Roman" w:cs="Times New Roman"/>
          <w:b/>
          <w:color w:val="212121"/>
          <w:sz w:val="24"/>
          <w:szCs w:val="24"/>
        </w:rPr>
      </w:pPr>
    </w:p>
    <w:p w14:paraId="1D21E329" w14:textId="29C96370" w:rsidR="00FA6A68" w:rsidRPr="00397EAC" w:rsidRDefault="00FA6A68" w:rsidP="00493AFC">
      <w:pPr>
        <w:pStyle w:val="Heading3"/>
      </w:pPr>
      <w:bookmarkStart w:id="51" w:name="_Toc31886946"/>
      <w:r w:rsidRPr="00397EAC">
        <w:t>Article 41</w:t>
      </w:r>
      <w:r w:rsidR="00493AFC">
        <w:t xml:space="preserve"> - </w:t>
      </w:r>
      <w:r w:rsidRPr="00397EAC">
        <w:t>Waiver of residence visa</w:t>
      </w:r>
      <w:bookmarkEnd w:id="51"/>
    </w:p>
    <w:p w14:paraId="38146147"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Foreign nationals d</w:t>
      </w:r>
      <w:r w:rsidR="00BF526E" w:rsidRPr="00397EAC">
        <w:rPr>
          <w:rFonts w:ascii="Times New Roman" w:hAnsi="Times New Roman" w:cs="Times New Roman"/>
          <w:color w:val="212121"/>
          <w:sz w:val="24"/>
          <w:szCs w:val="24"/>
        </w:rPr>
        <w:t xml:space="preserve">o not need a visa to establish </w:t>
      </w:r>
      <w:r w:rsidRPr="00397EAC">
        <w:rPr>
          <w:rFonts w:ascii="Times New Roman" w:hAnsi="Times New Roman" w:cs="Times New Roman"/>
          <w:color w:val="212121"/>
          <w:sz w:val="24"/>
          <w:szCs w:val="24"/>
        </w:rPr>
        <w:t>residence</w:t>
      </w:r>
      <w:r w:rsidR="008155D0" w:rsidRPr="00397EAC">
        <w:rPr>
          <w:rFonts w:ascii="Times New Roman" w:hAnsi="Times New Roman" w:cs="Times New Roman"/>
          <w:color w:val="212121"/>
          <w:sz w:val="24"/>
          <w:szCs w:val="24"/>
        </w:rPr>
        <w:t xml:space="preserve"> if they are</w:t>
      </w:r>
      <w:r w:rsidRPr="00397EAC">
        <w:rPr>
          <w:rFonts w:ascii="Times New Roman" w:hAnsi="Times New Roman" w:cs="Times New Roman"/>
          <w:color w:val="212121"/>
          <w:sz w:val="24"/>
          <w:szCs w:val="24"/>
        </w:rPr>
        <w:t>:</w:t>
      </w:r>
    </w:p>
    <w:p w14:paraId="00E4C247" w14:textId="77777777" w:rsidR="00FA6A68" w:rsidRPr="00397EAC" w:rsidRDefault="00E34C26" w:rsidP="00E34C2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8155D0" w:rsidRPr="00397EAC">
        <w:rPr>
          <w:rFonts w:ascii="Times New Roman" w:hAnsi="Times New Roman" w:cs="Times New Roman"/>
          <w:color w:val="212121"/>
          <w:sz w:val="24"/>
          <w:szCs w:val="24"/>
        </w:rPr>
        <w:t>a</w:t>
      </w:r>
      <w:r w:rsidR="00FA6A68" w:rsidRPr="00397EAC">
        <w:rPr>
          <w:rFonts w:ascii="Times New Roman" w:hAnsi="Times New Roman" w:cs="Times New Roman"/>
          <w:color w:val="212121"/>
          <w:sz w:val="24"/>
          <w:szCs w:val="24"/>
        </w:rPr>
        <w:t>) referred to in Article 70;</w:t>
      </w:r>
    </w:p>
    <w:p w14:paraId="62FDDD55" w14:textId="77777777" w:rsidR="00FA6A68" w:rsidRPr="00397EAC" w:rsidRDefault="00E34C26" w:rsidP="00E34C2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8155D0" w:rsidRPr="00397EAC">
        <w:rPr>
          <w:rFonts w:ascii="Times New Roman" w:hAnsi="Times New Roman" w:cs="Times New Roman"/>
          <w:color w:val="212121"/>
          <w:sz w:val="24"/>
          <w:szCs w:val="24"/>
        </w:rPr>
        <w:t>b) c</w:t>
      </w:r>
      <w:r w:rsidR="00FA6A68" w:rsidRPr="00397EAC">
        <w:rPr>
          <w:rFonts w:ascii="Times New Roman" w:hAnsi="Times New Roman" w:cs="Times New Roman"/>
          <w:color w:val="212121"/>
          <w:sz w:val="24"/>
          <w:szCs w:val="24"/>
        </w:rPr>
        <w:t>hildren of holders of residence permits who have reached the age of majority and who have remained in the national territory since the age of ten;</w:t>
      </w:r>
    </w:p>
    <w:p w14:paraId="4020E0EB" w14:textId="77777777" w:rsidR="00FA6A68" w:rsidRPr="00397EAC" w:rsidRDefault="00233CD0" w:rsidP="00233CD0">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8155D0" w:rsidRPr="00397EAC">
        <w:rPr>
          <w:rFonts w:ascii="Times New Roman" w:hAnsi="Times New Roman" w:cs="Times New Roman"/>
          <w:color w:val="212121"/>
          <w:sz w:val="24"/>
          <w:szCs w:val="24"/>
        </w:rPr>
        <w:t>c</w:t>
      </w:r>
      <w:r w:rsidR="00FA6A68" w:rsidRPr="00397EAC">
        <w:rPr>
          <w:rFonts w:ascii="Times New Roman" w:hAnsi="Times New Roman" w:cs="Times New Roman"/>
          <w:color w:val="212121"/>
          <w:sz w:val="24"/>
          <w:szCs w:val="24"/>
        </w:rPr>
        <w:t xml:space="preserve">) </w:t>
      </w:r>
      <w:r w:rsidR="008155D0" w:rsidRPr="00397EAC">
        <w:rPr>
          <w:rFonts w:ascii="Times New Roman" w:hAnsi="Times New Roman" w:cs="Times New Roman"/>
          <w:color w:val="212121"/>
          <w:sz w:val="24"/>
          <w:szCs w:val="24"/>
        </w:rPr>
        <w:t>adult</w:t>
      </w:r>
      <w:r w:rsidR="00FA6A68" w:rsidRPr="00397EAC">
        <w:rPr>
          <w:rFonts w:ascii="Times New Roman" w:hAnsi="Times New Roman" w:cs="Times New Roman"/>
          <w:color w:val="212121"/>
          <w:sz w:val="24"/>
          <w:szCs w:val="24"/>
        </w:rPr>
        <w:t>, born in the national territory, who have remained here since the age less than ten years;</w:t>
      </w:r>
    </w:p>
    <w:p w14:paraId="486170E9" w14:textId="77777777" w:rsidR="00FA6A68" w:rsidRPr="00397EAC" w:rsidRDefault="00E34C26" w:rsidP="00E34C2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8155D0" w:rsidRPr="00397EAC">
        <w:rPr>
          <w:rFonts w:ascii="Times New Roman" w:hAnsi="Times New Roman" w:cs="Times New Roman"/>
          <w:color w:val="212121"/>
          <w:sz w:val="24"/>
          <w:szCs w:val="24"/>
        </w:rPr>
        <w:t xml:space="preserve">d) </w:t>
      </w:r>
      <w:r w:rsidR="00FA6A68" w:rsidRPr="00397EAC">
        <w:rPr>
          <w:rFonts w:ascii="Times New Roman" w:hAnsi="Times New Roman" w:cs="Times New Roman"/>
          <w:color w:val="212121"/>
          <w:sz w:val="24"/>
          <w:szCs w:val="24"/>
        </w:rPr>
        <w:t>hav</w:t>
      </w:r>
      <w:r w:rsidR="008155D0" w:rsidRPr="00397EAC">
        <w:rPr>
          <w:rFonts w:ascii="Times New Roman" w:hAnsi="Times New Roman" w:cs="Times New Roman"/>
          <w:color w:val="212121"/>
          <w:sz w:val="24"/>
          <w:szCs w:val="24"/>
        </w:rPr>
        <w:t>ing</w:t>
      </w:r>
      <w:r w:rsidR="00FA6A68" w:rsidRPr="00397EAC">
        <w:rPr>
          <w:rFonts w:ascii="Times New Roman" w:hAnsi="Times New Roman" w:cs="Times New Roman"/>
          <w:color w:val="212121"/>
          <w:sz w:val="24"/>
          <w:szCs w:val="24"/>
        </w:rPr>
        <w:t xml:space="preserve"> lost their Timorese nationality, </w:t>
      </w:r>
      <w:r w:rsidR="008155D0" w:rsidRPr="00397EAC">
        <w:rPr>
          <w:rFonts w:ascii="Times New Roman" w:hAnsi="Times New Roman" w:cs="Times New Roman"/>
          <w:color w:val="212121"/>
          <w:sz w:val="24"/>
          <w:szCs w:val="24"/>
        </w:rPr>
        <w:t xml:space="preserve">but </w:t>
      </w:r>
      <w:r w:rsidR="00FA6A68" w:rsidRPr="00397EAC">
        <w:rPr>
          <w:rFonts w:ascii="Times New Roman" w:hAnsi="Times New Roman" w:cs="Times New Roman"/>
          <w:color w:val="212121"/>
          <w:sz w:val="24"/>
          <w:szCs w:val="24"/>
        </w:rPr>
        <w:t>have remained in the territory in the last ten years;</w:t>
      </w:r>
    </w:p>
    <w:p w14:paraId="5D3576CE" w14:textId="77777777" w:rsidR="00FA6A68" w:rsidRPr="00397EAC" w:rsidRDefault="00E34C26" w:rsidP="00E34C2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lastRenderedPageBreak/>
        <w:tab/>
      </w:r>
      <w:r w:rsidR="008155D0" w:rsidRPr="00397EAC">
        <w:rPr>
          <w:rFonts w:ascii="Times New Roman" w:hAnsi="Times New Roman" w:cs="Times New Roman"/>
          <w:color w:val="212121"/>
          <w:sz w:val="24"/>
          <w:szCs w:val="24"/>
        </w:rPr>
        <w:t>e</w:t>
      </w:r>
      <w:r w:rsidR="00FA6A68" w:rsidRPr="00397EAC">
        <w:rPr>
          <w:rFonts w:ascii="Times New Roman" w:hAnsi="Times New Roman" w:cs="Times New Roman"/>
          <w:color w:val="212121"/>
          <w:sz w:val="24"/>
          <w:szCs w:val="24"/>
        </w:rPr>
        <w:t>) Have minor children who are legal residents of the DRTL or with Timorese nationality, or who have been assigned custody of the minor and who provide support and education;</w:t>
      </w:r>
    </w:p>
    <w:p w14:paraId="671BA6B5" w14:textId="77777777" w:rsidR="00FA6A68" w:rsidRPr="00397EAC" w:rsidRDefault="00E34C26" w:rsidP="00E34C2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8155D0" w:rsidRPr="00397EAC">
        <w:rPr>
          <w:rFonts w:ascii="Times New Roman" w:hAnsi="Times New Roman" w:cs="Times New Roman"/>
          <w:color w:val="212121"/>
          <w:sz w:val="24"/>
          <w:szCs w:val="24"/>
        </w:rPr>
        <w:t>f) t</w:t>
      </w:r>
      <w:r w:rsidR="00FA6A68" w:rsidRPr="00397EAC">
        <w:rPr>
          <w:rFonts w:ascii="Times New Roman" w:hAnsi="Times New Roman" w:cs="Times New Roman"/>
          <w:color w:val="212121"/>
          <w:sz w:val="24"/>
          <w:szCs w:val="24"/>
        </w:rPr>
        <w:t>hose who have performed functions for the State and who have been granted a special stay permit under article 14 for five years;</w:t>
      </w:r>
    </w:p>
    <w:p w14:paraId="2AD760D8" w14:textId="77777777" w:rsidR="00FA6A68" w:rsidRPr="00397EAC" w:rsidRDefault="00E34C26" w:rsidP="00E34C2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8155D0" w:rsidRPr="00397EAC">
        <w:rPr>
          <w:rFonts w:ascii="Times New Roman" w:hAnsi="Times New Roman" w:cs="Times New Roman"/>
          <w:color w:val="212121"/>
          <w:sz w:val="24"/>
          <w:szCs w:val="24"/>
        </w:rPr>
        <w:t>g</w:t>
      </w:r>
      <w:r w:rsidR="00FA6A68" w:rsidRPr="00397EAC">
        <w:rPr>
          <w:rFonts w:ascii="Times New Roman" w:hAnsi="Times New Roman" w:cs="Times New Roman"/>
          <w:color w:val="212121"/>
          <w:sz w:val="24"/>
          <w:szCs w:val="24"/>
        </w:rPr>
        <w:t>) Having been granted a work visa, business visa or temporary stay visa, they have entered and remained legally on national territory during the last five years.</w:t>
      </w:r>
    </w:p>
    <w:p w14:paraId="23AB184F" w14:textId="77777777" w:rsidR="00FA6A68" w:rsidRPr="00397EAC" w:rsidRDefault="00FA6A68" w:rsidP="001C6DEE">
      <w:pPr>
        <w:pStyle w:val="HTMLPreformatted"/>
        <w:shd w:val="clear" w:color="auto" w:fill="FFFFFF"/>
        <w:jc w:val="both"/>
        <w:rPr>
          <w:rFonts w:ascii="Times New Roman" w:hAnsi="Times New Roman" w:cs="Times New Roman"/>
          <w:color w:val="212121"/>
          <w:sz w:val="24"/>
          <w:szCs w:val="24"/>
        </w:rPr>
      </w:pPr>
    </w:p>
    <w:p w14:paraId="560DF5E6" w14:textId="7DEA3671" w:rsidR="00FA6A68" w:rsidRPr="00397EAC" w:rsidRDefault="00FA6A68" w:rsidP="00493AFC">
      <w:pPr>
        <w:pStyle w:val="Heading2"/>
      </w:pPr>
      <w:bookmarkStart w:id="52" w:name="_Toc31886947"/>
      <w:r w:rsidRPr="00397EAC">
        <w:t>SECTION III</w:t>
      </w:r>
      <w:r w:rsidR="00493AFC">
        <w:t xml:space="preserve"> - </w:t>
      </w:r>
      <w:r w:rsidRPr="00397EAC">
        <w:t>Visa application and grant</w:t>
      </w:r>
      <w:bookmarkEnd w:id="52"/>
    </w:p>
    <w:p w14:paraId="709F6D37" w14:textId="77777777" w:rsidR="00732ADB" w:rsidRPr="00397EAC" w:rsidRDefault="00732ADB" w:rsidP="00BC742C">
      <w:pPr>
        <w:pStyle w:val="HTMLPreformatted"/>
        <w:shd w:val="clear" w:color="auto" w:fill="FFFFFF"/>
        <w:jc w:val="center"/>
        <w:rPr>
          <w:rFonts w:ascii="Times New Roman" w:hAnsi="Times New Roman" w:cs="Times New Roman"/>
          <w:b/>
          <w:color w:val="212121"/>
          <w:sz w:val="24"/>
          <w:szCs w:val="24"/>
        </w:rPr>
      </w:pPr>
    </w:p>
    <w:p w14:paraId="0B93E409" w14:textId="0B628DD9" w:rsidR="004A1BD2" w:rsidRPr="00397EAC" w:rsidRDefault="004A1BD2" w:rsidP="00493AFC">
      <w:pPr>
        <w:pStyle w:val="Heading3"/>
      </w:pPr>
      <w:bookmarkStart w:id="53" w:name="_Toc31886948"/>
      <w:r w:rsidRPr="00397EAC">
        <w:t>Article 42</w:t>
      </w:r>
      <w:r w:rsidR="00493AFC">
        <w:t xml:space="preserve"> - </w:t>
      </w:r>
      <w:r w:rsidRPr="00397EAC">
        <w:t>Place of application</w:t>
      </w:r>
      <w:bookmarkEnd w:id="53"/>
    </w:p>
    <w:p w14:paraId="439FE82A"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application for a courtesy visa is submitted to the diplomatic or consular missions of the RDTL abroad or to the department responsible for consular affairs.</w:t>
      </w:r>
    </w:p>
    <w:p w14:paraId="689A6441" w14:textId="77777777" w:rsidR="00233CD0" w:rsidRPr="00397EAC" w:rsidRDefault="00233CD0" w:rsidP="001C6DEE">
      <w:pPr>
        <w:pStyle w:val="HTMLPreformatted"/>
        <w:shd w:val="clear" w:color="auto" w:fill="FFFFFF"/>
        <w:jc w:val="both"/>
        <w:rPr>
          <w:rFonts w:ascii="Times New Roman" w:hAnsi="Times New Roman" w:cs="Times New Roman"/>
          <w:color w:val="212121"/>
          <w:sz w:val="24"/>
          <w:szCs w:val="24"/>
        </w:rPr>
      </w:pPr>
    </w:p>
    <w:p w14:paraId="0604F905"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Applications for tourist visas and transit visas shall be submitted to diplomatic missions or consular posts of RDTL abroad or at RDTL border posts.</w:t>
      </w:r>
    </w:p>
    <w:p w14:paraId="07D1DB69" w14:textId="77777777" w:rsidR="00233CD0" w:rsidRPr="00397EAC" w:rsidRDefault="00233CD0" w:rsidP="001C6DEE">
      <w:pPr>
        <w:pStyle w:val="HTMLPreformatted"/>
        <w:shd w:val="clear" w:color="auto" w:fill="FFFFFF"/>
        <w:jc w:val="both"/>
        <w:rPr>
          <w:rFonts w:ascii="Times New Roman" w:hAnsi="Times New Roman" w:cs="Times New Roman"/>
          <w:color w:val="212121"/>
          <w:sz w:val="24"/>
          <w:szCs w:val="24"/>
        </w:rPr>
      </w:pPr>
    </w:p>
    <w:p w14:paraId="18DAED2A"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Applications for visas for temporary stay, work, business, airport stopover and residence are submitted to the diplomatic or consular missions of RDTL abroad.</w:t>
      </w:r>
    </w:p>
    <w:p w14:paraId="21C92992" w14:textId="77777777" w:rsidR="00233CD0" w:rsidRPr="00397EAC" w:rsidRDefault="00233CD0" w:rsidP="001C6DEE">
      <w:pPr>
        <w:pStyle w:val="HTMLPreformatted"/>
        <w:shd w:val="clear" w:color="auto" w:fill="FFFFFF"/>
        <w:jc w:val="both"/>
        <w:rPr>
          <w:rFonts w:ascii="Times New Roman" w:hAnsi="Times New Roman" w:cs="Times New Roman"/>
          <w:color w:val="212121"/>
          <w:sz w:val="24"/>
          <w:szCs w:val="24"/>
        </w:rPr>
      </w:pPr>
    </w:p>
    <w:p w14:paraId="3D4C7A31"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The Government may authorize foreign citizens of certain nationalities to submit the visa applications mentioned in the previous number directly to the Migration Service.</w:t>
      </w:r>
    </w:p>
    <w:p w14:paraId="39F86D76" w14:textId="77777777" w:rsidR="00233CD0" w:rsidRPr="00397EAC" w:rsidRDefault="00233CD0" w:rsidP="001C6DEE">
      <w:pPr>
        <w:pStyle w:val="HTMLPreformatted"/>
        <w:shd w:val="clear" w:color="auto" w:fill="FFFFFF"/>
        <w:jc w:val="both"/>
        <w:rPr>
          <w:rFonts w:ascii="Times New Roman" w:hAnsi="Times New Roman" w:cs="Times New Roman"/>
          <w:color w:val="212121"/>
          <w:sz w:val="24"/>
          <w:szCs w:val="24"/>
        </w:rPr>
      </w:pPr>
    </w:p>
    <w:p w14:paraId="0A8C2289"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5. When the visa has been requested in the consular representations of the RDTL abroad, the request is communicated to the pu</w:t>
      </w:r>
      <w:r w:rsidR="00B94BA0" w:rsidRPr="00397EAC">
        <w:rPr>
          <w:rFonts w:ascii="Times New Roman" w:hAnsi="Times New Roman" w:cs="Times New Roman"/>
          <w:color w:val="212121"/>
          <w:sz w:val="24"/>
          <w:szCs w:val="24"/>
        </w:rPr>
        <w:t>blic service responsible for</w:t>
      </w:r>
      <w:r w:rsidRPr="00397EAC">
        <w:rPr>
          <w:rFonts w:ascii="Times New Roman" w:hAnsi="Times New Roman" w:cs="Times New Roman"/>
          <w:color w:val="212121"/>
          <w:sz w:val="24"/>
          <w:szCs w:val="24"/>
        </w:rPr>
        <w:t xml:space="preserve"> migration by the most expeditious route, duly instructed with the necessary documentation, for the purpose of a binding opinion.</w:t>
      </w:r>
    </w:p>
    <w:p w14:paraId="3D158D01" w14:textId="77777777" w:rsidR="00233CD0" w:rsidRPr="00397EAC" w:rsidRDefault="00233CD0" w:rsidP="001C6DEE">
      <w:pPr>
        <w:pStyle w:val="HTMLPreformatted"/>
        <w:shd w:val="clear" w:color="auto" w:fill="FFFFFF"/>
        <w:jc w:val="both"/>
        <w:rPr>
          <w:rFonts w:ascii="Times New Roman" w:hAnsi="Times New Roman" w:cs="Times New Roman"/>
          <w:color w:val="212121"/>
          <w:sz w:val="24"/>
          <w:szCs w:val="24"/>
        </w:rPr>
      </w:pPr>
    </w:p>
    <w:p w14:paraId="7ECF31C8"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6. In the event that the interested parties reside in countries or territories where there are no consular representations of the RDTL, the request must be sent by the interested party directly to the consular service defined by the Minister responsible for foreign affairs.</w:t>
      </w:r>
    </w:p>
    <w:p w14:paraId="6DB5BE5D"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w:t>
      </w:r>
    </w:p>
    <w:p w14:paraId="0445D57E" w14:textId="26917C5E" w:rsidR="004A1BD2" w:rsidRPr="00397EAC" w:rsidRDefault="004A1BD2" w:rsidP="00493AFC">
      <w:pPr>
        <w:pStyle w:val="Heading3"/>
      </w:pPr>
      <w:bookmarkStart w:id="54" w:name="_Toc31886949"/>
      <w:r w:rsidRPr="00397EAC">
        <w:t>Article 43</w:t>
      </w:r>
      <w:r w:rsidR="00493AFC">
        <w:t xml:space="preserve"> - </w:t>
      </w:r>
      <w:r w:rsidRPr="00397EAC">
        <w:t>General instruction documents</w:t>
      </w:r>
      <w:bookmarkEnd w:id="54"/>
    </w:p>
    <w:p w14:paraId="061BEE76" w14:textId="77777777" w:rsidR="004A1BD2" w:rsidRPr="00397EAC" w:rsidRDefault="00B94BA0"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An</w:t>
      </w:r>
      <w:r w:rsidR="004A1BD2" w:rsidRPr="00397EAC">
        <w:rPr>
          <w:rFonts w:ascii="Times New Roman" w:hAnsi="Times New Roman" w:cs="Times New Roman"/>
          <w:color w:val="212121"/>
          <w:sz w:val="24"/>
          <w:szCs w:val="24"/>
        </w:rPr>
        <w:t xml:space="preserve"> application for a visa shall be accompanied by all necessary proof of the type of visa required, in particular:</w:t>
      </w:r>
    </w:p>
    <w:p w14:paraId="7897D45E" w14:textId="77777777" w:rsidR="004A1BD2" w:rsidRPr="00397EAC" w:rsidRDefault="00233CD0" w:rsidP="00233CD0">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4F03B6" w:rsidRPr="00397EAC">
        <w:rPr>
          <w:rFonts w:ascii="Times New Roman" w:hAnsi="Times New Roman" w:cs="Times New Roman"/>
          <w:color w:val="212121"/>
          <w:sz w:val="24"/>
          <w:szCs w:val="24"/>
        </w:rPr>
        <w:t>a</w:t>
      </w:r>
      <w:r w:rsidR="004A1BD2" w:rsidRPr="00397EAC">
        <w:rPr>
          <w:rFonts w:ascii="Times New Roman" w:hAnsi="Times New Roman" w:cs="Times New Roman"/>
          <w:color w:val="212121"/>
          <w:sz w:val="24"/>
          <w:szCs w:val="24"/>
        </w:rPr>
        <w:t>) Full identification of the applicant by photocopy of their passport, except when the visa is requested orally at the border post;</w:t>
      </w:r>
    </w:p>
    <w:p w14:paraId="73BB207E" w14:textId="6569C03E" w:rsidR="004A1BD2" w:rsidRPr="00397EAC" w:rsidRDefault="00233CD0" w:rsidP="00233CD0">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4F03B6" w:rsidRPr="00397EAC">
        <w:rPr>
          <w:rFonts w:ascii="Times New Roman" w:hAnsi="Times New Roman" w:cs="Times New Roman"/>
          <w:color w:val="212121"/>
          <w:sz w:val="24"/>
          <w:szCs w:val="24"/>
        </w:rPr>
        <w:t>b</w:t>
      </w:r>
      <w:r w:rsidR="004A1BD2" w:rsidRPr="00397EAC">
        <w:rPr>
          <w:rFonts w:ascii="Times New Roman" w:hAnsi="Times New Roman" w:cs="Times New Roman"/>
          <w:color w:val="212121"/>
          <w:sz w:val="24"/>
          <w:szCs w:val="24"/>
        </w:rPr>
        <w:t xml:space="preserve">) </w:t>
      </w:r>
      <w:r w:rsidR="00B94BA0" w:rsidRPr="00397EAC">
        <w:rPr>
          <w:rFonts w:ascii="Times New Roman" w:hAnsi="Times New Roman" w:cs="Times New Roman"/>
          <w:color w:val="212121"/>
          <w:sz w:val="24"/>
          <w:szCs w:val="24"/>
        </w:rPr>
        <w:t xml:space="preserve">Colour passport-style </w:t>
      </w:r>
      <w:r w:rsidR="004A1BD2" w:rsidRPr="00397EAC">
        <w:rPr>
          <w:rFonts w:ascii="Times New Roman" w:hAnsi="Times New Roman" w:cs="Times New Roman"/>
          <w:color w:val="212121"/>
          <w:sz w:val="24"/>
          <w:szCs w:val="24"/>
        </w:rPr>
        <w:t xml:space="preserve">photograph </w:t>
      </w:r>
      <w:r w:rsidR="00B94BA0" w:rsidRPr="00397EAC">
        <w:rPr>
          <w:rFonts w:ascii="Times New Roman" w:hAnsi="Times New Roman" w:cs="Times New Roman"/>
          <w:color w:val="212121"/>
          <w:sz w:val="24"/>
          <w:szCs w:val="24"/>
        </w:rPr>
        <w:t>on</w:t>
      </w:r>
      <w:r w:rsidR="004A1BD2" w:rsidRPr="00397EAC">
        <w:rPr>
          <w:rFonts w:ascii="Times New Roman" w:hAnsi="Times New Roman" w:cs="Times New Roman"/>
          <w:color w:val="212121"/>
          <w:sz w:val="24"/>
          <w:szCs w:val="24"/>
        </w:rPr>
        <w:t xml:space="preserve"> plain background, except when the visa is required orally at the border post;</w:t>
      </w:r>
    </w:p>
    <w:p w14:paraId="6CDA75D6" w14:textId="77777777" w:rsidR="004A1BD2" w:rsidRPr="00397EAC" w:rsidRDefault="001C7F89" w:rsidP="001C7F8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4F03B6" w:rsidRPr="00397EAC">
        <w:rPr>
          <w:rFonts w:ascii="Times New Roman" w:hAnsi="Times New Roman" w:cs="Times New Roman"/>
          <w:color w:val="212121"/>
          <w:sz w:val="24"/>
          <w:szCs w:val="24"/>
        </w:rPr>
        <w:t>c</w:t>
      </w:r>
      <w:r w:rsidRPr="00397EAC">
        <w:rPr>
          <w:rFonts w:ascii="Times New Roman" w:hAnsi="Times New Roman" w:cs="Times New Roman"/>
          <w:color w:val="212121"/>
          <w:sz w:val="24"/>
          <w:szCs w:val="24"/>
        </w:rPr>
        <w:t>) Proof of</w:t>
      </w:r>
      <w:r w:rsidR="004A1BD2" w:rsidRPr="00397EAC">
        <w:rPr>
          <w:rFonts w:ascii="Times New Roman" w:hAnsi="Times New Roman" w:cs="Times New Roman"/>
          <w:color w:val="212121"/>
          <w:sz w:val="24"/>
          <w:szCs w:val="24"/>
        </w:rPr>
        <w:t xml:space="preserve"> means of subsistence in </w:t>
      </w:r>
      <w:r w:rsidRPr="00397EAC">
        <w:rPr>
          <w:rFonts w:ascii="Times New Roman" w:hAnsi="Times New Roman" w:cs="Times New Roman"/>
          <w:color w:val="212121"/>
          <w:sz w:val="24"/>
          <w:szCs w:val="24"/>
        </w:rPr>
        <w:t xml:space="preserve">the </w:t>
      </w:r>
      <w:r w:rsidR="004A1BD2" w:rsidRPr="00397EAC">
        <w:rPr>
          <w:rFonts w:ascii="Times New Roman" w:hAnsi="Times New Roman" w:cs="Times New Roman"/>
          <w:color w:val="212121"/>
          <w:sz w:val="24"/>
          <w:szCs w:val="24"/>
        </w:rPr>
        <w:t>national territory in accordance with article 15;</w:t>
      </w:r>
    </w:p>
    <w:p w14:paraId="13E77A85" w14:textId="77777777" w:rsidR="004A1BD2" w:rsidRPr="00397EAC" w:rsidRDefault="00233CD0" w:rsidP="00233CD0">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4F03B6" w:rsidRPr="00397EAC">
        <w:rPr>
          <w:rFonts w:ascii="Times New Roman" w:hAnsi="Times New Roman" w:cs="Times New Roman"/>
          <w:color w:val="212121"/>
          <w:sz w:val="24"/>
          <w:szCs w:val="24"/>
        </w:rPr>
        <w:t>d</w:t>
      </w:r>
      <w:r w:rsidR="004A1BD2" w:rsidRPr="00397EAC">
        <w:rPr>
          <w:rFonts w:ascii="Times New Roman" w:hAnsi="Times New Roman" w:cs="Times New Roman"/>
          <w:color w:val="212121"/>
          <w:sz w:val="24"/>
          <w:szCs w:val="24"/>
        </w:rPr>
        <w:t>) Declaration of accommodation or place of accommodation in accordance with article 16;</w:t>
      </w:r>
    </w:p>
    <w:p w14:paraId="325409D2" w14:textId="77777777" w:rsidR="004A1BD2" w:rsidRPr="00397EAC" w:rsidRDefault="00233CD0" w:rsidP="00233CD0">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4F03B6" w:rsidRPr="00397EAC">
        <w:rPr>
          <w:rFonts w:ascii="Times New Roman" w:hAnsi="Times New Roman" w:cs="Times New Roman"/>
          <w:color w:val="212121"/>
          <w:sz w:val="24"/>
          <w:szCs w:val="24"/>
        </w:rPr>
        <w:t>e</w:t>
      </w:r>
      <w:r w:rsidR="004A1BD2" w:rsidRPr="00397EAC">
        <w:rPr>
          <w:rFonts w:ascii="Times New Roman" w:hAnsi="Times New Roman" w:cs="Times New Roman"/>
          <w:color w:val="212121"/>
          <w:sz w:val="24"/>
          <w:szCs w:val="24"/>
        </w:rPr>
        <w:t>) transport ticket of departure from the national territory, or proof of possession of adequate means to support such departure in accordance with article 17;</w:t>
      </w:r>
    </w:p>
    <w:p w14:paraId="5D099E65" w14:textId="77777777" w:rsidR="004A1BD2" w:rsidRPr="00397EAC" w:rsidRDefault="00233CD0" w:rsidP="00233CD0">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4F03B6" w:rsidRPr="00397EAC">
        <w:rPr>
          <w:rFonts w:ascii="Times New Roman" w:hAnsi="Times New Roman" w:cs="Times New Roman"/>
          <w:color w:val="212121"/>
          <w:sz w:val="24"/>
          <w:szCs w:val="24"/>
        </w:rPr>
        <w:t>f</w:t>
      </w:r>
      <w:r w:rsidR="004A1BD2" w:rsidRPr="00397EAC">
        <w:rPr>
          <w:rFonts w:ascii="Times New Roman" w:hAnsi="Times New Roman" w:cs="Times New Roman"/>
          <w:color w:val="212121"/>
          <w:sz w:val="24"/>
          <w:szCs w:val="24"/>
        </w:rPr>
        <w:t>) Documentary evidence of the objective or conditions of stay, except for the tourist visa;</w:t>
      </w:r>
    </w:p>
    <w:p w14:paraId="550E721D" w14:textId="77777777" w:rsidR="004A1BD2" w:rsidRPr="00397EAC" w:rsidRDefault="00233CD0" w:rsidP="00233CD0">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4F03B6" w:rsidRPr="00397EAC">
        <w:rPr>
          <w:rFonts w:ascii="Times New Roman" w:hAnsi="Times New Roman" w:cs="Times New Roman"/>
          <w:color w:val="212121"/>
          <w:sz w:val="24"/>
          <w:szCs w:val="24"/>
        </w:rPr>
        <w:t>g</w:t>
      </w:r>
      <w:r w:rsidR="004A1BD2" w:rsidRPr="00397EAC">
        <w:rPr>
          <w:rFonts w:ascii="Times New Roman" w:hAnsi="Times New Roman" w:cs="Times New Roman"/>
          <w:color w:val="212121"/>
          <w:sz w:val="24"/>
          <w:szCs w:val="24"/>
        </w:rPr>
        <w:t>) Copy of the short-term voluntary agreement, when it is a request for a temporary stay visa for volunteering;</w:t>
      </w:r>
    </w:p>
    <w:p w14:paraId="263CB22E" w14:textId="77777777" w:rsidR="004A1BD2" w:rsidRPr="00397EAC" w:rsidRDefault="00233CD0" w:rsidP="00233CD0">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lastRenderedPageBreak/>
        <w:tab/>
      </w:r>
      <w:r w:rsidR="004F03B6" w:rsidRPr="00397EAC">
        <w:rPr>
          <w:rFonts w:ascii="Times New Roman" w:hAnsi="Times New Roman" w:cs="Times New Roman"/>
          <w:color w:val="212121"/>
          <w:sz w:val="24"/>
          <w:szCs w:val="24"/>
        </w:rPr>
        <w:t>h</w:t>
      </w:r>
      <w:r w:rsidR="004A1BD2" w:rsidRPr="00397EAC">
        <w:rPr>
          <w:rFonts w:ascii="Times New Roman" w:hAnsi="Times New Roman" w:cs="Times New Roman"/>
          <w:color w:val="212121"/>
          <w:sz w:val="24"/>
          <w:szCs w:val="24"/>
        </w:rPr>
        <w:t>) Declaration of the educational establishment in which the foreigner is registered, when it is a request for a temporary stay visa for a student;</w:t>
      </w:r>
    </w:p>
    <w:p w14:paraId="018C5AEB" w14:textId="77777777" w:rsidR="004A1BD2" w:rsidRPr="00397EAC" w:rsidRDefault="00233CD0" w:rsidP="00233CD0">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proofErr w:type="spellStart"/>
      <w:r w:rsidR="004F03B6" w:rsidRPr="00397EAC">
        <w:rPr>
          <w:rFonts w:ascii="Times New Roman" w:hAnsi="Times New Roman" w:cs="Times New Roman"/>
          <w:color w:val="212121"/>
          <w:sz w:val="24"/>
          <w:szCs w:val="24"/>
        </w:rPr>
        <w:t>i</w:t>
      </w:r>
      <w:proofErr w:type="spellEnd"/>
      <w:r w:rsidR="004A1BD2" w:rsidRPr="00397EAC">
        <w:rPr>
          <w:rFonts w:ascii="Times New Roman" w:hAnsi="Times New Roman" w:cs="Times New Roman"/>
          <w:color w:val="212121"/>
          <w:sz w:val="24"/>
          <w:szCs w:val="24"/>
        </w:rPr>
        <w:t>) Copy certified by the consular services of the country of the nationality of the applicant for proof of the family ties between him and the dependent, in the case of a request for a temporary stay visa;</w:t>
      </w:r>
    </w:p>
    <w:p w14:paraId="00889270" w14:textId="77777777" w:rsidR="004A1BD2" w:rsidRPr="00397EAC" w:rsidRDefault="00233CD0" w:rsidP="00233CD0">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4F03B6" w:rsidRPr="00397EAC">
        <w:rPr>
          <w:rFonts w:ascii="Times New Roman" w:hAnsi="Times New Roman" w:cs="Times New Roman"/>
          <w:color w:val="212121"/>
          <w:sz w:val="24"/>
          <w:szCs w:val="24"/>
        </w:rPr>
        <w:t>j</w:t>
      </w:r>
      <w:r w:rsidR="004A1BD2" w:rsidRPr="00397EAC">
        <w:rPr>
          <w:rFonts w:ascii="Times New Roman" w:hAnsi="Times New Roman" w:cs="Times New Roman"/>
          <w:color w:val="212121"/>
          <w:sz w:val="24"/>
          <w:szCs w:val="24"/>
        </w:rPr>
        <w:t>) Certified copy of the contract of employment or service provision, internship contract or long-term voluntary agreement, in the case of a work visa application;</w:t>
      </w:r>
    </w:p>
    <w:p w14:paraId="1266747C" w14:textId="77777777" w:rsidR="004A1BD2" w:rsidRPr="00397EAC" w:rsidRDefault="00233CD0" w:rsidP="00233CD0">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4F03B6" w:rsidRPr="00397EAC">
        <w:rPr>
          <w:rFonts w:ascii="Times New Roman" w:hAnsi="Times New Roman" w:cs="Times New Roman"/>
          <w:color w:val="212121"/>
          <w:sz w:val="24"/>
          <w:szCs w:val="24"/>
        </w:rPr>
        <w:t>k</w:t>
      </w:r>
      <w:r w:rsidR="004A1BD2" w:rsidRPr="00397EAC">
        <w:rPr>
          <w:rFonts w:ascii="Times New Roman" w:hAnsi="Times New Roman" w:cs="Times New Roman"/>
          <w:color w:val="212121"/>
          <w:sz w:val="24"/>
          <w:szCs w:val="24"/>
        </w:rPr>
        <w:t>) Proof of professional qualifications, when it is a request for a temporary stay visa for specialized activity, work or business;</w:t>
      </w:r>
    </w:p>
    <w:p w14:paraId="7F8F74F2" w14:textId="77777777" w:rsidR="004A1BD2" w:rsidRPr="00397EAC" w:rsidRDefault="00233CD0" w:rsidP="00233CD0">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4F03B6" w:rsidRPr="00397EAC">
        <w:rPr>
          <w:rFonts w:ascii="Times New Roman" w:hAnsi="Times New Roman" w:cs="Times New Roman"/>
          <w:color w:val="212121"/>
          <w:sz w:val="24"/>
          <w:szCs w:val="24"/>
        </w:rPr>
        <w:t>l</w:t>
      </w:r>
      <w:r w:rsidR="004A1BD2" w:rsidRPr="00397EAC">
        <w:rPr>
          <w:rFonts w:ascii="Times New Roman" w:hAnsi="Times New Roman" w:cs="Times New Roman"/>
          <w:color w:val="212121"/>
          <w:sz w:val="24"/>
          <w:szCs w:val="24"/>
        </w:rPr>
        <w:t>) Certified copy of t</w:t>
      </w:r>
      <w:r w:rsidR="00B94BA0" w:rsidRPr="00397EAC">
        <w:rPr>
          <w:rFonts w:ascii="Times New Roman" w:hAnsi="Times New Roman" w:cs="Times New Roman"/>
          <w:color w:val="212121"/>
          <w:sz w:val="24"/>
          <w:szCs w:val="24"/>
        </w:rPr>
        <w:t>he commercial register, authoris</w:t>
      </w:r>
      <w:r w:rsidR="004A1BD2" w:rsidRPr="00397EAC">
        <w:rPr>
          <w:rFonts w:ascii="Times New Roman" w:hAnsi="Times New Roman" w:cs="Times New Roman"/>
          <w:color w:val="212121"/>
          <w:sz w:val="24"/>
          <w:szCs w:val="24"/>
        </w:rPr>
        <w:t>ation for the exercise of economic activity under the law and certificate of debts of the entity to which the foreigner is bound, when it is a request for a work visa or business class II visa;</w:t>
      </w:r>
    </w:p>
    <w:p w14:paraId="3D866CCD" w14:textId="77777777" w:rsidR="004A1BD2" w:rsidRPr="00397EAC" w:rsidRDefault="00233CD0" w:rsidP="00233CD0">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4F03B6" w:rsidRPr="00397EAC">
        <w:rPr>
          <w:rFonts w:ascii="Times New Roman" w:hAnsi="Times New Roman" w:cs="Times New Roman"/>
          <w:color w:val="212121"/>
          <w:sz w:val="24"/>
          <w:szCs w:val="24"/>
        </w:rPr>
        <w:t>m</w:t>
      </w:r>
      <w:r w:rsidR="004A1BD2" w:rsidRPr="00397EAC">
        <w:rPr>
          <w:rFonts w:ascii="Times New Roman" w:hAnsi="Times New Roman" w:cs="Times New Roman"/>
          <w:color w:val="212121"/>
          <w:sz w:val="24"/>
          <w:szCs w:val="24"/>
        </w:rPr>
        <w:t xml:space="preserve">) Attestation of physical and </w:t>
      </w:r>
      <w:r w:rsidR="00904834" w:rsidRPr="00397EAC">
        <w:rPr>
          <w:rFonts w:ascii="Times New Roman" w:hAnsi="Times New Roman" w:cs="Times New Roman"/>
          <w:color w:val="212121"/>
          <w:sz w:val="24"/>
          <w:szCs w:val="24"/>
        </w:rPr>
        <w:t>psychological</w:t>
      </w:r>
      <w:r w:rsidR="0055413D" w:rsidRPr="00397EAC">
        <w:rPr>
          <w:rFonts w:ascii="Times New Roman" w:hAnsi="Times New Roman" w:cs="Times New Roman"/>
          <w:color w:val="212121"/>
          <w:sz w:val="24"/>
          <w:szCs w:val="24"/>
        </w:rPr>
        <w:t xml:space="preserve"> </w:t>
      </w:r>
      <w:r w:rsidR="004A1BD2" w:rsidRPr="00397EAC">
        <w:rPr>
          <w:rFonts w:ascii="Times New Roman" w:hAnsi="Times New Roman" w:cs="Times New Roman"/>
          <w:color w:val="212121"/>
          <w:sz w:val="24"/>
          <w:szCs w:val="24"/>
        </w:rPr>
        <w:t xml:space="preserve">robustness, when it is a request for a temporary stay visa for students and specialized activity, work, business class II, temporary stay for relatives or </w:t>
      </w:r>
      <w:r w:rsidR="00904834" w:rsidRPr="00397EAC">
        <w:rPr>
          <w:rFonts w:ascii="Times New Roman" w:hAnsi="Times New Roman" w:cs="Times New Roman"/>
          <w:color w:val="212121"/>
          <w:sz w:val="24"/>
          <w:szCs w:val="24"/>
        </w:rPr>
        <w:t>establishment of residence</w:t>
      </w:r>
      <w:r w:rsidR="004A1BD2" w:rsidRPr="00397EAC">
        <w:rPr>
          <w:rFonts w:ascii="Times New Roman" w:hAnsi="Times New Roman" w:cs="Times New Roman"/>
          <w:color w:val="212121"/>
          <w:sz w:val="24"/>
          <w:szCs w:val="24"/>
        </w:rPr>
        <w:t>;</w:t>
      </w:r>
    </w:p>
    <w:p w14:paraId="6908C086" w14:textId="77777777" w:rsidR="004A1BD2" w:rsidRPr="00397EAC" w:rsidRDefault="00233CD0" w:rsidP="00233CD0">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4F03B6" w:rsidRPr="00397EAC">
        <w:rPr>
          <w:rFonts w:ascii="Times New Roman" w:hAnsi="Times New Roman" w:cs="Times New Roman"/>
          <w:color w:val="212121"/>
          <w:sz w:val="24"/>
          <w:szCs w:val="24"/>
        </w:rPr>
        <w:t>n</w:t>
      </w:r>
      <w:r w:rsidR="004A1BD2" w:rsidRPr="00397EAC">
        <w:rPr>
          <w:rFonts w:ascii="Times New Roman" w:hAnsi="Times New Roman" w:cs="Times New Roman"/>
          <w:color w:val="212121"/>
          <w:sz w:val="24"/>
          <w:szCs w:val="24"/>
        </w:rPr>
        <w:t>) Original criminal record issued by the competent authorities of the country of origin or of the country where the foreigner has been resident for more than one year, when applying for a temporary stay, work, business class II visa or residence.</w:t>
      </w:r>
    </w:p>
    <w:p w14:paraId="0FCEBC89" w14:textId="77777777" w:rsidR="00233CD0" w:rsidRPr="00397EAC" w:rsidRDefault="00233CD0" w:rsidP="001C6DEE">
      <w:pPr>
        <w:pStyle w:val="HTMLPreformatted"/>
        <w:shd w:val="clear" w:color="auto" w:fill="FFFFFF"/>
        <w:jc w:val="both"/>
        <w:rPr>
          <w:rFonts w:ascii="Times New Roman" w:hAnsi="Times New Roman" w:cs="Times New Roman"/>
          <w:color w:val="212121"/>
          <w:sz w:val="24"/>
          <w:szCs w:val="24"/>
        </w:rPr>
      </w:pPr>
    </w:p>
    <w:p w14:paraId="09237DCF"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The entity competent to carry out the examination of the visa application may request from the interested party other appropriate means of proof to verify the credibility of the purposes stated in the application, provided that it does not exceed the limits of reasonableness and </w:t>
      </w:r>
      <w:r w:rsidR="004F03B6" w:rsidRPr="00397EAC">
        <w:rPr>
          <w:rFonts w:ascii="Times New Roman" w:hAnsi="Times New Roman" w:cs="Times New Roman"/>
          <w:color w:val="212121"/>
          <w:sz w:val="24"/>
          <w:szCs w:val="24"/>
        </w:rPr>
        <w:t>does not violate the personal</w:t>
      </w:r>
      <w:r w:rsidR="001D6A62" w:rsidRPr="00397EAC">
        <w:rPr>
          <w:rFonts w:ascii="Times New Roman" w:hAnsi="Times New Roman" w:cs="Times New Roman"/>
          <w:color w:val="212121"/>
          <w:sz w:val="24"/>
          <w:szCs w:val="24"/>
        </w:rPr>
        <w:t xml:space="preserve"> </w:t>
      </w:r>
      <w:r w:rsidR="004F03B6" w:rsidRPr="00397EAC">
        <w:rPr>
          <w:rFonts w:ascii="Times New Roman" w:hAnsi="Times New Roman" w:cs="Times New Roman"/>
          <w:color w:val="212121"/>
          <w:sz w:val="24"/>
          <w:szCs w:val="24"/>
        </w:rPr>
        <w:t>rights of the interested party o</w:t>
      </w:r>
      <w:r w:rsidRPr="00397EAC">
        <w:rPr>
          <w:rFonts w:ascii="Times New Roman" w:hAnsi="Times New Roman" w:cs="Times New Roman"/>
          <w:color w:val="212121"/>
          <w:sz w:val="24"/>
          <w:szCs w:val="24"/>
        </w:rPr>
        <w:t>r the fundamental rights, freedoms and guarantees of the foreigner.</w:t>
      </w:r>
    </w:p>
    <w:p w14:paraId="319E1DDB" w14:textId="77777777" w:rsidR="00233CD0" w:rsidRPr="00397EAC" w:rsidRDefault="00233CD0" w:rsidP="001C6DEE">
      <w:pPr>
        <w:pStyle w:val="HTMLPreformatted"/>
        <w:shd w:val="clear" w:color="auto" w:fill="FFFFFF"/>
        <w:jc w:val="both"/>
        <w:rPr>
          <w:rFonts w:ascii="Times New Roman" w:hAnsi="Times New Roman" w:cs="Times New Roman"/>
          <w:color w:val="212121"/>
          <w:sz w:val="24"/>
          <w:szCs w:val="24"/>
        </w:rPr>
      </w:pPr>
    </w:p>
    <w:p w14:paraId="19EC221E"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Foreigners under the age of sixteen are exempt from filing criminal records.</w:t>
      </w:r>
    </w:p>
    <w:p w14:paraId="12E59E49" w14:textId="77777777" w:rsidR="004F03B6" w:rsidRPr="00397EAC" w:rsidRDefault="004F03B6" w:rsidP="00BC742C">
      <w:pPr>
        <w:pStyle w:val="HTMLPreformatted"/>
        <w:shd w:val="clear" w:color="auto" w:fill="FFFFFF"/>
        <w:jc w:val="center"/>
        <w:rPr>
          <w:rFonts w:ascii="Times New Roman" w:hAnsi="Times New Roman" w:cs="Times New Roman"/>
          <w:b/>
          <w:color w:val="212121"/>
          <w:sz w:val="24"/>
          <w:szCs w:val="24"/>
        </w:rPr>
      </w:pPr>
    </w:p>
    <w:p w14:paraId="340F801E" w14:textId="3E4122EA" w:rsidR="004A1BD2" w:rsidRPr="00397EAC" w:rsidRDefault="004A1BD2" w:rsidP="00493AFC">
      <w:pPr>
        <w:pStyle w:val="Heading3"/>
      </w:pPr>
      <w:bookmarkStart w:id="55" w:name="_Toc31886950"/>
      <w:r w:rsidRPr="00397EAC">
        <w:t>Article 44</w:t>
      </w:r>
      <w:r w:rsidR="00493AFC">
        <w:t xml:space="preserve"> - </w:t>
      </w:r>
      <w:r w:rsidR="0092716C" w:rsidRPr="00397EAC">
        <w:t>Competence to Grant</w:t>
      </w:r>
      <w:bookmarkEnd w:id="55"/>
    </w:p>
    <w:p w14:paraId="51B2D9F0"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granting of a courtesy visa shall be the responsibility of the member of the Government who oversees foreign affairs.</w:t>
      </w:r>
    </w:p>
    <w:p w14:paraId="555F9A43" w14:textId="77777777" w:rsidR="00233CD0" w:rsidRPr="00397EAC" w:rsidRDefault="00233CD0" w:rsidP="001C6DEE">
      <w:pPr>
        <w:pStyle w:val="HTMLPreformatted"/>
        <w:shd w:val="clear" w:color="auto" w:fill="FFFFFF"/>
        <w:jc w:val="both"/>
        <w:rPr>
          <w:rFonts w:ascii="Times New Roman" w:hAnsi="Times New Roman" w:cs="Times New Roman"/>
          <w:color w:val="212121"/>
          <w:sz w:val="24"/>
          <w:szCs w:val="24"/>
        </w:rPr>
      </w:pPr>
    </w:p>
    <w:p w14:paraId="4FADE085"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granting of work visas, business visas, temporary residence visas and residence visas shall be granted by the member of th</w:t>
      </w:r>
      <w:r w:rsidR="001C7F89" w:rsidRPr="00397EAC">
        <w:rPr>
          <w:rFonts w:ascii="Times New Roman" w:hAnsi="Times New Roman" w:cs="Times New Roman"/>
          <w:color w:val="212121"/>
          <w:sz w:val="24"/>
          <w:szCs w:val="24"/>
        </w:rPr>
        <w:t>e Government responsible for</w:t>
      </w:r>
      <w:r w:rsidRPr="00397EAC">
        <w:rPr>
          <w:rFonts w:ascii="Times New Roman" w:hAnsi="Times New Roman" w:cs="Times New Roman"/>
          <w:color w:val="212121"/>
          <w:sz w:val="24"/>
          <w:szCs w:val="24"/>
        </w:rPr>
        <w:t xml:space="preserve"> migration.</w:t>
      </w:r>
    </w:p>
    <w:p w14:paraId="5C8B2289" w14:textId="77777777" w:rsidR="00233CD0" w:rsidRPr="00397EAC" w:rsidRDefault="00233CD0" w:rsidP="001C6DEE">
      <w:pPr>
        <w:pStyle w:val="HTMLPreformatted"/>
        <w:shd w:val="clear" w:color="auto" w:fill="FFFFFF"/>
        <w:jc w:val="both"/>
        <w:rPr>
          <w:rFonts w:ascii="Times New Roman" w:hAnsi="Times New Roman" w:cs="Times New Roman"/>
          <w:color w:val="212121"/>
          <w:sz w:val="24"/>
          <w:szCs w:val="24"/>
        </w:rPr>
      </w:pPr>
    </w:p>
    <w:p w14:paraId="60B8C1E7"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issuing of a transit visa, a tourist visa and an airport transit visa shall be granted to the head of the public service responsible for migration.</w:t>
      </w:r>
    </w:p>
    <w:p w14:paraId="2AF3967B" w14:textId="77777777" w:rsidR="00233CD0" w:rsidRPr="00397EAC" w:rsidRDefault="00233CD0" w:rsidP="001C6DEE">
      <w:pPr>
        <w:pStyle w:val="HTMLPreformatted"/>
        <w:shd w:val="clear" w:color="auto" w:fill="FFFFFF"/>
        <w:jc w:val="both"/>
        <w:rPr>
          <w:rFonts w:ascii="Times New Roman" w:hAnsi="Times New Roman" w:cs="Times New Roman"/>
          <w:color w:val="212121"/>
          <w:sz w:val="24"/>
          <w:szCs w:val="24"/>
        </w:rPr>
      </w:pPr>
    </w:p>
    <w:p w14:paraId="5DE0C52C"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Without prejudice to the provisions of paragraph 3 of article 35, the visas referred to in the previous number may be requested orally and obtained upon arrival at the border posts, provided that the other requirements established by law are met.</w:t>
      </w:r>
    </w:p>
    <w:p w14:paraId="12F916AF" w14:textId="77777777" w:rsidR="00233CD0" w:rsidRPr="00397EAC" w:rsidRDefault="00233CD0" w:rsidP="001C6DEE">
      <w:pPr>
        <w:pStyle w:val="HTMLPreformatted"/>
        <w:shd w:val="clear" w:color="auto" w:fill="FFFFFF"/>
        <w:jc w:val="both"/>
        <w:rPr>
          <w:rFonts w:ascii="Times New Roman" w:hAnsi="Times New Roman" w:cs="Times New Roman"/>
          <w:color w:val="212121"/>
          <w:sz w:val="24"/>
          <w:szCs w:val="24"/>
        </w:rPr>
      </w:pPr>
    </w:p>
    <w:p w14:paraId="78E7E80D"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5. The members of the Government responsible for the area of ​​migration and foreign affairs identify in a joint ministerial diploma the nationalities that are covered by the possibility of requesting orally seen upon arrival under the terms of the previous number.</w:t>
      </w:r>
    </w:p>
    <w:p w14:paraId="73BE2891"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p>
    <w:p w14:paraId="36273290" w14:textId="5984F44D" w:rsidR="004A1BD2" w:rsidRPr="00397EAC" w:rsidRDefault="004A1BD2" w:rsidP="00493AFC">
      <w:pPr>
        <w:pStyle w:val="Heading3"/>
      </w:pPr>
      <w:bookmarkStart w:id="56" w:name="_Toc31886951"/>
      <w:r w:rsidRPr="00397EAC">
        <w:t>Article 45</w:t>
      </w:r>
      <w:r w:rsidR="00493AFC">
        <w:t xml:space="preserve"> - </w:t>
      </w:r>
      <w:r w:rsidRPr="00397EAC">
        <w:t>Delegation of competences</w:t>
      </w:r>
      <w:bookmarkEnd w:id="56"/>
    </w:p>
    <w:p w14:paraId="18CB7C35"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1. The member of </w:t>
      </w:r>
      <w:r w:rsidR="001C7F89" w:rsidRPr="00397EAC">
        <w:rPr>
          <w:rFonts w:ascii="Times New Roman" w:hAnsi="Times New Roman" w:cs="Times New Roman"/>
          <w:color w:val="212121"/>
          <w:sz w:val="24"/>
          <w:szCs w:val="24"/>
        </w:rPr>
        <w:t>the Government that oversees</w:t>
      </w:r>
      <w:r w:rsidR="002042AB" w:rsidRPr="00397EAC">
        <w:rPr>
          <w:rFonts w:ascii="Times New Roman" w:hAnsi="Times New Roman" w:cs="Times New Roman"/>
          <w:color w:val="212121"/>
          <w:sz w:val="24"/>
          <w:szCs w:val="24"/>
        </w:rPr>
        <w:t xml:space="preserve"> </w:t>
      </w:r>
      <w:r w:rsidR="001C7F89" w:rsidRPr="00397EAC">
        <w:rPr>
          <w:rFonts w:ascii="Times New Roman" w:hAnsi="Times New Roman" w:cs="Times New Roman"/>
          <w:color w:val="212121"/>
          <w:sz w:val="24"/>
          <w:szCs w:val="24"/>
        </w:rPr>
        <w:t>foreign affairs may delegate</w:t>
      </w:r>
      <w:r w:rsidRPr="00397EAC">
        <w:rPr>
          <w:rFonts w:ascii="Times New Roman" w:hAnsi="Times New Roman" w:cs="Times New Roman"/>
          <w:color w:val="212121"/>
          <w:sz w:val="24"/>
          <w:szCs w:val="24"/>
        </w:rPr>
        <w:t xml:space="preserve"> powers to grant visas to the </w:t>
      </w:r>
      <w:r w:rsidR="001C7F89" w:rsidRPr="00397EAC">
        <w:rPr>
          <w:rFonts w:ascii="Times New Roman" w:hAnsi="Times New Roman" w:cs="Times New Roman"/>
          <w:color w:val="212121"/>
          <w:sz w:val="24"/>
          <w:szCs w:val="24"/>
        </w:rPr>
        <w:t>senior</w:t>
      </w:r>
      <w:r w:rsidRPr="00397EAC">
        <w:rPr>
          <w:rFonts w:ascii="Times New Roman" w:hAnsi="Times New Roman" w:cs="Times New Roman"/>
          <w:color w:val="212121"/>
          <w:sz w:val="24"/>
          <w:szCs w:val="24"/>
        </w:rPr>
        <w:t xml:space="preserve"> representative of the diplomatic or consular representations of Timor</w:t>
      </w:r>
      <w:r w:rsidR="001C7F89" w:rsidRPr="00397EAC">
        <w:rPr>
          <w:rFonts w:ascii="Times New Roman" w:hAnsi="Times New Roman" w:cs="Times New Roman"/>
          <w:color w:val="212121"/>
          <w:sz w:val="24"/>
          <w:szCs w:val="24"/>
        </w:rPr>
        <w:t xml:space="preserve">-Leste </w:t>
      </w:r>
      <w:r w:rsidR="001C7F89" w:rsidRPr="00397EAC">
        <w:rPr>
          <w:rFonts w:ascii="Times New Roman" w:hAnsi="Times New Roman" w:cs="Times New Roman"/>
          <w:color w:val="212121"/>
          <w:sz w:val="24"/>
          <w:szCs w:val="24"/>
        </w:rPr>
        <w:lastRenderedPageBreak/>
        <w:t>abroad and to the senior</w:t>
      </w:r>
      <w:r w:rsidRPr="00397EAC">
        <w:rPr>
          <w:rFonts w:ascii="Times New Roman" w:hAnsi="Times New Roman" w:cs="Times New Roman"/>
          <w:color w:val="212121"/>
          <w:sz w:val="24"/>
          <w:szCs w:val="24"/>
        </w:rPr>
        <w:t xml:space="preserve"> representative of the department of consular affairs in national territory.</w:t>
      </w:r>
    </w:p>
    <w:p w14:paraId="5168B214" w14:textId="77777777" w:rsidR="00E34C26" w:rsidRPr="00397EAC" w:rsidRDefault="00E34C26" w:rsidP="001C6DEE">
      <w:pPr>
        <w:pStyle w:val="HTMLPreformatted"/>
        <w:shd w:val="clear" w:color="auto" w:fill="FFFFFF"/>
        <w:jc w:val="both"/>
        <w:rPr>
          <w:rFonts w:ascii="Times New Roman" w:hAnsi="Times New Roman" w:cs="Times New Roman"/>
          <w:color w:val="212121"/>
          <w:sz w:val="24"/>
          <w:szCs w:val="24"/>
        </w:rPr>
      </w:pPr>
    </w:p>
    <w:p w14:paraId="38848547"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member of the Government responsibl</w:t>
      </w:r>
      <w:r w:rsidR="001C7F89" w:rsidRPr="00397EAC">
        <w:rPr>
          <w:rFonts w:ascii="Times New Roman" w:hAnsi="Times New Roman" w:cs="Times New Roman"/>
          <w:color w:val="212121"/>
          <w:sz w:val="24"/>
          <w:szCs w:val="24"/>
        </w:rPr>
        <w:t>e for migration may delegate</w:t>
      </w:r>
      <w:r w:rsidRPr="00397EAC">
        <w:rPr>
          <w:rFonts w:ascii="Times New Roman" w:hAnsi="Times New Roman" w:cs="Times New Roman"/>
          <w:color w:val="212121"/>
          <w:sz w:val="24"/>
          <w:szCs w:val="24"/>
        </w:rPr>
        <w:t xml:space="preserve"> power to issue visas</w:t>
      </w:r>
      <w:r w:rsidR="004F03B6" w:rsidRPr="00397EAC">
        <w:rPr>
          <w:rFonts w:ascii="Times New Roman" w:hAnsi="Times New Roman" w:cs="Times New Roman"/>
          <w:color w:val="212121"/>
          <w:sz w:val="24"/>
          <w:szCs w:val="24"/>
        </w:rPr>
        <w:t xml:space="preserve"> to</w:t>
      </w:r>
      <w:r w:rsidRPr="00397EAC">
        <w:rPr>
          <w:rFonts w:ascii="Times New Roman" w:hAnsi="Times New Roman" w:cs="Times New Roman"/>
          <w:color w:val="212121"/>
          <w:sz w:val="24"/>
          <w:szCs w:val="24"/>
        </w:rPr>
        <w:t>:</w:t>
      </w:r>
    </w:p>
    <w:p w14:paraId="4EF9D0BB" w14:textId="77777777" w:rsidR="004A1BD2" w:rsidRPr="00397EAC" w:rsidRDefault="00E34C26" w:rsidP="00E34C2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4F03B6" w:rsidRPr="00397EAC">
        <w:rPr>
          <w:rFonts w:ascii="Times New Roman" w:hAnsi="Times New Roman" w:cs="Times New Roman"/>
          <w:color w:val="212121"/>
          <w:sz w:val="24"/>
          <w:szCs w:val="24"/>
        </w:rPr>
        <w:t>a</w:t>
      </w:r>
      <w:r w:rsidR="004A1BD2" w:rsidRPr="00397EAC">
        <w:rPr>
          <w:rFonts w:ascii="Times New Roman" w:hAnsi="Times New Roman" w:cs="Times New Roman"/>
          <w:color w:val="212121"/>
          <w:sz w:val="24"/>
          <w:szCs w:val="24"/>
        </w:rPr>
        <w:t>) the head of the public service responsible for migration;</w:t>
      </w:r>
    </w:p>
    <w:p w14:paraId="60C96AE7" w14:textId="77777777" w:rsidR="004A1BD2" w:rsidRPr="00397EAC" w:rsidRDefault="00E34C26" w:rsidP="00E34C2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4F03B6" w:rsidRPr="00397EAC">
        <w:rPr>
          <w:rFonts w:ascii="Times New Roman" w:hAnsi="Times New Roman" w:cs="Times New Roman"/>
          <w:color w:val="212121"/>
          <w:sz w:val="24"/>
          <w:szCs w:val="24"/>
        </w:rPr>
        <w:t>b)</w:t>
      </w:r>
      <w:r w:rsidR="004A1BD2" w:rsidRPr="00397EAC">
        <w:rPr>
          <w:rFonts w:ascii="Times New Roman" w:hAnsi="Times New Roman" w:cs="Times New Roman"/>
          <w:color w:val="212121"/>
          <w:sz w:val="24"/>
          <w:szCs w:val="24"/>
        </w:rPr>
        <w:t xml:space="preserve"> the attachés of migration to consular posts abroad;</w:t>
      </w:r>
    </w:p>
    <w:p w14:paraId="2A16F902" w14:textId="77777777" w:rsidR="004A1BD2" w:rsidRPr="00397EAC" w:rsidRDefault="00E34C26" w:rsidP="00E34C2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4F03B6" w:rsidRPr="00397EAC">
        <w:rPr>
          <w:rFonts w:ascii="Times New Roman" w:hAnsi="Times New Roman" w:cs="Times New Roman"/>
          <w:color w:val="212121"/>
          <w:sz w:val="24"/>
          <w:szCs w:val="24"/>
        </w:rPr>
        <w:t>c</w:t>
      </w:r>
      <w:r w:rsidR="004A1BD2" w:rsidRPr="00397EAC">
        <w:rPr>
          <w:rFonts w:ascii="Times New Roman" w:hAnsi="Times New Roman" w:cs="Times New Roman"/>
          <w:color w:val="212121"/>
          <w:sz w:val="24"/>
          <w:szCs w:val="24"/>
        </w:rPr>
        <w:t>) the manager of the territorial representations of the public service responsible for migration.</w:t>
      </w:r>
    </w:p>
    <w:p w14:paraId="4E5B9A71" w14:textId="77777777" w:rsidR="00E34C26" w:rsidRPr="00397EAC" w:rsidRDefault="00E34C26" w:rsidP="001C6DEE">
      <w:pPr>
        <w:pStyle w:val="HTMLPreformatted"/>
        <w:shd w:val="clear" w:color="auto" w:fill="FFFFFF"/>
        <w:jc w:val="both"/>
        <w:rPr>
          <w:rFonts w:ascii="Times New Roman" w:hAnsi="Times New Roman" w:cs="Times New Roman"/>
          <w:color w:val="212121"/>
          <w:sz w:val="24"/>
          <w:szCs w:val="24"/>
        </w:rPr>
      </w:pPr>
    </w:p>
    <w:p w14:paraId="2B40BD4A"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head of the public service responsible for migration may delegate his</w:t>
      </w:r>
      <w:r w:rsidR="001C7F89" w:rsidRPr="00397EAC">
        <w:rPr>
          <w:rFonts w:ascii="Times New Roman" w:hAnsi="Times New Roman" w:cs="Times New Roman"/>
          <w:color w:val="212121"/>
          <w:sz w:val="24"/>
          <w:szCs w:val="24"/>
        </w:rPr>
        <w:t xml:space="preserve"> or her</w:t>
      </w:r>
      <w:r w:rsidRPr="00397EAC">
        <w:rPr>
          <w:rFonts w:ascii="Times New Roman" w:hAnsi="Times New Roman" w:cs="Times New Roman"/>
          <w:color w:val="212121"/>
          <w:sz w:val="24"/>
          <w:szCs w:val="24"/>
        </w:rPr>
        <w:t xml:space="preserve"> powers to grant visas as provided for in paragraph 3 of the preceding article:</w:t>
      </w:r>
    </w:p>
    <w:p w14:paraId="6DAA8A5C" w14:textId="77777777" w:rsidR="004A1BD2" w:rsidRPr="00397EAC" w:rsidRDefault="00E34C26" w:rsidP="00E34C2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4F03B6" w:rsidRPr="00397EAC">
        <w:rPr>
          <w:rFonts w:ascii="Times New Roman" w:hAnsi="Times New Roman" w:cs="Times New Roman"/>
          <w:color w:val="212121"/>
          <w:sz w:val="24"/>
          <w:szCs w:val="24"/>
        </w:rPr>
        <w:t>a</w:t>
      </w:r>
      <w:r w:rsidR="005232B7" w:rsidRPr="00397EAC">
        <w:rPr>
          <w:rFonts w:ascii="Times New Roman" w:hAnsi="Times New Roman" w:cs="Times New Roman"/>
          <w:color w:val="212121"/>
          <w:sz w:val="24"/>
          <w:szCs w:val="24"/>
        </w:rPr>
        <w:t>) to</w:t>
      </w:r>
      <w:r w:rsidR="004A1BD2" w:rsidRPr="00397EAC">
        <w:rPr>
          <w:rFonts w:ascii="Times New Roman" w:hAnsi="Times New Roman" w:cs="Times New Roman"/>
          <w:color w:val="212121"/>
          <w:sz w:val="24"/>
          <w:szCs w:val="24"/>
        </w:rPr>
        <w:t xml:space="preserve"> his</w:t>
      </w:r>
      <w:r w:rsidR="001C7F89" w:rsidRPr="00397EAC">
        <w:rPr>
          <w:rFonts w:ascii="Times New Roman" w:hAnsi="Times New Roman" w:cs="Times New Roman"/>
          <w:color w:val="212121"/>
          <w:sz w:val="24"/>
          <w:szCs w:val="24"/>
        </w:rPr>
        <w:t xml:space="preserve"> or her</w:t>
      </w:r>
      <w:r w:rsidR="004A1BD2" w:rsidRPr="00397EAC">
        <w:rPr>
          <w:rFonts w:ascii="Times New Roman" w:hAnsi="Times New Roman" w:cs="Times New Roman"/>
          <w:color w:val="212121"/>
          <w:sz w:val="24"/>
          <w:szCs w:val="24"/>
        </w:rPr>
        <w:t xml:space="preserve"> a</w:t>
      </w:r>
      <w:r w:rsidR="005232B7" w:rsidRPr="00397EAC">
        <w:rPr>
          <w:rFonts w:ascii="Times New Roman" w:hAnsi="Times New Roman" w:cs="Times New Roman"/>
          <w:color w:val="212121"/>
          <w:sz w:val="24"/>
          <w:szCs w:val="24"/>
        </w:rPr>
        <w:t>ssistant</w:t>
      </w:r>
      <w:r w:rsidR="004A1BD2" w:rsidRPr="00397EAC">
        <w:rPr>
          <w:rFonts w:ascii="Times New Roman" w:hAnsi="Times New Roman" w:cs="Times New Roman"/>
          <w:color w:val="212121"/>
          <w:sz w:val="24"/>
          <w:szCs w:val="24"/>
        </w:rPr>
        <w:t>;</w:t>
      </w:r>
    </w:p>
    <w:p w14:paraId="428ADA64" w14:textId="77777777" w:rsidR="004A1BD2" w:rsidRPr="00397EAC" w:rsidRDefault="00E34C26" w:rsidP="00E34C2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4F03B6" w:rsidRPr="00397EAC">
        <w:rPr>
          <w:rFonts w:ascii="Times New Roman" w:hAnsi="Times New Roman" w:cs="Times New Roman"/>
          <w:color w:val="212121"/>
          <w:sz w:val="24"/>
          <w:szCs w:val="24"/>
        </w:rPr>
        <w:t>b</w:t>
      </w:r>
      <w:r w:rsidR="005232B7" w:rsidRPr="00397EAC">
        <w:rPr>
          <w:rFonts w:ascii="Times New Roman" w:hAnsi="Times New Roman" w:cs="Times New Roman"/>
          <w:color w:val="212121"/>
          <w:sz w:val="24"/>
          <w:szCs w:val="24"/>
        </w:rPr>
        <w:t>) to</w:t>
      </w:r>
      <w:r w:rsidR="004A1BD2" w:rsidRPr="00397EAC">
        <w:rPr>
          <w:rFonts w:ascii="Times New Roman" w:hAnsi="Times New Roman" w:cs="Times New Roman"/>
          <w:color w:val="212121"/>
          <w:sz w:val="24"/>
          <w:szCs w:val="24"/>
        </w:rPr>
        <w:t xml:space="preserve"> the attaché of migration to consular posts abroad;</w:t>
      </w:r>
    </w:p>
    <w:p w14:paraId="63E9089D" w14:textId="77777777" w:rsidR="004A1BD2" w:rsidRPr="00397EAC" w:rsidRDefault="00E34C26" w:rsidP="00E34C2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4F03B6" w:rsidRPr="00397EAC">
        <w:rPr>
          <w:rFonts w:ascii="Times New Roman" w:hAnsi="Times New Roman" w:cs="Times New Roman"/>
          <w:color w:val="212121"/>
          <w:sz w:val="24"/>
          <w:szCs w:val="24"/>
        </w:rPr>
        <w:t>c</w:t>
      </w:r>
      <w:r w:rsidR="004A1BD2" w:rsidRPr="00397EAC">
        <w:rPr>
          <w:rFonts w:ascii="Times New Roman" w:hAnsi="Times New Roman" w:cs="Times New Roman"/>
          <w:color w:val="212121"/>
          <w:sz w:val="24"/>
          <w:szCs w:val="24"/>
        </w:rPr>
        <w:t>) those responsible for the migration services at each border post.</w:t>
      </w:r>
    </w:p>
    <w:p w14:paraId="7DFC6A83" w14:textId="77777777" w:rsidR="00E34C26" w:rsidRPr="00397EAC" w:rsidRDefault="00E34C26" w:rsidP="001C6DEE">
      <w:pPr>
        <w:pStyle w:val="HTMLPreformatted"/>
        <w:shd w:val="clear" w:color="auto" w:fill="FFFFFF"/>
        <w:jc w:val="both"/>
        <w:rPr>
          <w:rFonts w:ascii="Times New Roman" w:hAnsi="Times New Roman" w:cs="Times New Roman"/>
          <w:color w:val="212121"/>
          <w:sz w:val="24"/>
          <w:szCs w:val="24"/>
        </w:rPr>
      </w:pPr>
    </w:p>
    <w:p w14:paraId="578F30FA"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The head of the territorial representations of the public service responsibl</w:t>
      </w:r>
      <w:r w:rsidR="001C7F89" w:rsidRPr="00397EAC">
        <w:rPr>
          <w:rFonts w:ascii="Times New Roman" w:hAnsi="Times New Roman" w:cs="Times New Roman"/>
          <w:color w:val="212121"/>
          <w:sz w:val="24"/>
          <w:szCs w:val="24"/>
        </w:rPr>
        <w:t>e for migration may delegate power</w:t>
      </w:r>
      <w:r w:rsidRPr="00397EAC">
        <w:rPr>
          <w:rFonts w:ascii="Times New Roman" w:hAnsi="Times New Roman" w:cs="Times New Roman"/>
          <w:color w:val="212121"/>
          <w:sz w:val="24"/>
          <w:szCs w:val="24"/>
        </w:rPr>
        <w:t xml:space="preserve"> to his</w:t>
      </w:r>
      <w:r w:rsidR="001C7F89" w:rsidRPr="00397EAC">
        <w:rPr>
          <w:rFonts w:ascii="Times New Roman" w:hAnsi="Times New Roman" w:cs="Times New Roman"/>
          <w:color w:val="212121"/>
          <w:sz w:val="24"/>
          <w:szCs w:val="24"/>
        </w:rPr>
        <w:t xml:space="preserve"> or her</w:t>
      </w:r>
      <w:r w:rsidRPr="00397EAC">
        <w:rPr>
          <w:rFonts w:ascii="Times New Roman" w:hAnsi="Times New Roman" w:cs="Times New Roman"/>
          <w:color w:val="212121"/>
          <w:sz w:val="24"/>
          <w:szCs w:val="24"/>
        </w:rPr>
        <w:t xml:space="preserve"> deputy.</w:t>
      </w:r>
    </w:p>
    <w:p w14:paraId="2B56DDBC" w14:textId="77777777" w:rsidR="00E34C26" w:rsidRPr="00397EAC" w:rsidRDefault="00E34C26" w:rsidP="001C6DEE">
      <w:pPr>
        <w:pStyle w:val="HTMLPreformatted"/>
        <w:shd w:val="clear" w:color="auto" w:fill="FFFFFF"/>
        <w:jc w:val="both"/>
        <w:rPr>
          <w:rFonts w:ascii="Times New Roman" w:hAnsi="Times New Roman" w:cs="Times New Roman"/>
          <w:color w:val="212121"/>
          <w:sz w:val="24"/>
          <w:szCs w:val="24"/>
        </w:rPr>
      </w:pPr>
    </w:p>
    <w:p w14:paraId="3E8532E3"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5. The entity in which competence has been delegated under the terms of the previous numbers, will decide the application presented and communicate the decision to the applicant, under the terms to be defined in regulation.</w:t>
      </w:r>
    </w:p>
    <w:p w14:paraId="2C579593" w14:textId="7CF1E555" w:rsidR="004A1BD2" w:rsidRPr="00397EAC" w:rsidRDefault="004A1BD2" w:rsidP="00493AFC">
      <w:pPr>
        <w:pStyle w:val="Heading3"/>
      </w:pPr>
      <w:r w:rsidRPr="00397EAC">
        <w:br/>
      </w:r>
      <w:bookmarkStart w:id="57" w:name="_Toc31886952"/>
      <w:r w:rsidRPr="00397EAC">
        <w:t>Article 46</w:t>
      </w:r>
      <w:r w:rsidR="00493AFC">
        <w:t xml:space="preserve"> - </w:t>
      </w:r>
      <w:r w:rsidRPr="00397EAC">
        <w:t>Obligation to</w:t>
      </w:r>
      <w:r w:rsidR="00493AFC">
        <w:t xml:space="preserve"> [obtain]</w:t>
      </w:r>
      <w:r w:rsidRPr="00397EAC">
        <w:t xml:space="preserve"> Opinion</w:t>
      </w:r>
      <w:bookmarkEnd w:id="57"/>
    </w:p>
    <w:p w14:paraId="371202D7"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decision to grant a work visa requires a reasoned opinion from the government body that oversees employment.</w:t>
      </w:r>
    </w:p>
    <w:p w14:paraId="4903D529" w14:textId="77777777" w:rsidR="00E34C26" w:rsidRPr="00397EAC" w:rsidRDefault="00E34C26" w:rsidP="001C6DEE">
      <w:pPr>
        <w:pStyle w:val="HTMLPreformatted"/>
        <w:shd w:val="clear" w:color="auto" w:fill="FFFFFF"/>
        <w:jc w:val="both"/>
        <w:rPr>
          <w:rFonts w:ascii="Times New Roman" w:hAnsi="Times New Roman" w:cs="Times New Roman"/>
          <w:color w:val="212121"/>
          <w:sz w:val="24"/>
          <w:szCs w:val="24"/>
        </w:rPr>
      </w:pPr>
    </w:p>
    <w:p w14:paraId="331564AE"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decision to grant Class II business visas and residence visas for the purpose of pursuing a professional activity also requires a reasoned opinion from the governmental bodies that supervise private investment and employment.</w:t>
      </w:r>
    </w:p>
    <w:p w14:paraId="56C4386F" w14:textId="77777777" w:rsidR="00E34C26" w:rsidRPr="00397EAC" w:rsidRDefault="00E34C26" w:rsidP="001C6DEE">
      <w:pPr>
        <w:pStyle w:val="HTMLPreformatted"/>
        <w:shd w:val="clear" w:color="auto" w:fill="FFFFFF"/>
        <w:jc w:val="both"/>
        <w:rPr>
          <w:rFonts w:ascii="Times New Roman" w:hAnsi="Times New Roman" w:cs="Times New Roman"/>
          <w:color w:val="212121"/>
          <w:sz w:val="24"/>
          <w:szCs w:val="24"/>
        </w:rPr>
      </w:pPr>
    </w:p>
    <w:p w14:paraId="40B5D044"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authorities responsible for issuing opinions shall give their opinion within 15 working days of the date on which the opinion of the authority responsible for issuing the visa is requested.</w:t>
      </w:r>
    </w:p>
    <w:p w14:paraId="1A03A7A8" w14:textId="77777777" w:rsidR="00E34C26" w:rsidRPr="00397EAC" w:rsidRDefault="00E34C26" w:rsidP="001C6DEE">
      <w:pPr>
        <w:pStyle w:val="HTMLPreformatted"/>
        <w:shd w:val="clear" w:color="auto" w:fill="FFFFFF"/>
        <w:jc w:val="both"/>
        <w:rPr>
          <w:rFonts w:ascii="Times New Roman" w:hAnsi="Times New Roman" w:cs="Times New Roman"/>
          <w:color w:val="212121"/>
          <w:sz w:val="24"/>
          <w:szCs w:val="24"/>
        </w:rPr>
      </w:pPr>
    </w:p>
    <w:p w14:paraId="1943A18A"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4. Failure to issue opinions within the period referred to in the preceding paragraph is equivalent to a </w:t>
      </w:r>
      <w:proofErr w:type="spellStart"/>
      <w:r w:rsidRPr="00397EAC">
        <w:rPr>
          <w:rFonts w:ascii="Times New Roman" w:hAnsi="Times New Roman" w:cs="Times New Roman"/>
          <w:color w:val="212121"/>
          <w:sz w:val="24"/>
          <w:szCs w:val="24"/>
        </w:rPr>
        <w:t>favorable</w:t>
      </w:r>
      <w:proofErr w:type="spellEnd"/>
      <w:r w:rsidRPr="00397EAC">
        <w:rPr>
          <w:rFonts w:ascii="Times New Roman" w:hAnsi="Times New Roman" w:cs="Times New Roman"/>
          <w:color w:val="212121"/>
          <w:sz w:val="24"/>
          <w:szCs w:val="24"/>
        </w:rPr>
        <w:t xml:space="preserve"> opinion.</w:t>
      </w:r>
    </w:p>
    <w:p w14:paraId="5298E5E0"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p>
    <w:p w14:paraId="7746A0C0" w14:textId="0CEF0EDD" w:rsidR="004A1BD2" w:rsidRPr="00397EAC" w:rsidRDefault="004A1BD2" w:rsidP="00493AFC">
      <w:pPr>
        <w:pStyle w:val="Heading3"/>
      </w:pPr>
      <w:bookmarkStart w:id="58" w:name="_Toc31886953"/>
      <w:r w:rsidRPr="00397EAC">
        <w:t>Article 47</w:t>
      </w:r>
      <w:r w:rsidR="00493AFC">
        <w:t xml:space="preserve"> - </w:t>
      </w:r>
      <w:r w:rsidRPr="00397EAC">
        <w:t>Registration</w:t>
      </w:r>
      <w:bookmarkEnd w:id="58"/>
    </w:p>
    <w:p w14:paraId="6B91D850" w14:textId="77777777" w:rsidR="004A1BD2" w:rsidRPr="00397EAC" w:rsidRDefault="001C7F89"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The granting of any visa</w:t>
      </w:r>
      <w:r w:rsidR="004A1BD2" w:rsidRPr="00397EAC">
        <w:rPr>
          <w:rFonts w:ascii="Times New Roman" w:hAnsi="Times New Roman" w:cs="Times New Roman"/>
          <w:color w:val="212121"/>
          <w:sz w:val="24"/>
          <w:szCs w:val="24"/>
        </w:rPr>
        <w:t xml:space="preserve"> shall be immediately registered in the Border Management System in order to be available in the structures of the public service responsible for migration and consular representations.</w:t>
      </w:r>
    </w:p>
    <w:p w14:paraId="55246AEC"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p>
    <w:p w14:paraId="79AFD3D5" w14:textId="6DF81EC8" w:rsidR="004A1BD2" w:rsidRPr="00397EAC" w:rsidRDefault="004A1BD2" w:rsidP="00493AFC">
      <w:pPr>
        <w:pStyle w:val="Heading3"/>
      </w:pPr>
      <w:bookmarkStart w:id="59" w:name="_Toc31886954"/>
      <w:r w:rsidRPr="00397EAC">
        <w:t>Article 48</w:t>
      </w:r>
      <w:r w:rsidR="00493AFC">
        <w:t xml:space="preserve"> - </w:t>
      </w:r>
      <w:r w:rsidRPr="00397EAC">
        <w:t>Issuance of the visa</w:t>
      </w:r>
      <w:bookmarkEnd w:id="59"/>
    </w:p>
    <w:p w14:paraId="695E9E91"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1. Upon receipt of the communication </w:t>
      </w:r>
      <w:r w:rsidR="00DF6C07" w:rsidRPr="00397EAC">
        <w:rPr>
          <w:rFonts w:ascii="Times New Roman" w:hAnsi="Times New Roman" w:cs="Times New Roman"/>
          <w:color w:val="212121"/>
          <w:sz w:val="24"/>
          <w:szCs w:val="24"/>
        </w:rPr>
        <w:t>that the visa has been granted</w:t>
      </w:r>
      <w:r w:rsidRPr="00397EAC">
        <w:rPr>
          <w:rFonts w:ascii="Times New Roman" w:hAnsi="Times New Roman" w:cs="Times New Roman"/>
          <w:color w:val="212121"/>
          <w:sz w:val="24"/>
          <w:szCs w:val="24"/>
        </w:rPr>
        <w:t xml:space="preserve">, the public service responsible for migration, the Ministry responsible for foreign affairs or </w:t>
      </w:r>
      <w:r w:rsidR="00DF6C07" w:rsidRPr="00397EAC">
        <w:rPr>
          <w:rFonts w:ascii="Times New Roman" w:hAnsi="Times New Roman" w:cs="Times New Roman"/>
          <w:color w:val="212121"/>
          <w:sz w:val="24"/>
          <w:szCs w:val="24"/>
        </w:rPr>
        <w:t xml:space="preserve">the </w:t>
      </w:r>
      <w:r w:rsidRPr="00397EAC">
        <w:rPr>
          <w:rFonts w:ascii="Times New Roman" w:hAnsi="Times New Roman" w:cs="Times New Roman"/>
          <w:color w:val="212121"/>
          <w:sz w:val="24"/>
          <w:szCs w:val="24"/>
        </w:rPr>
        <w:t>consular representation, as the case may be, shall issue the visa</w:t>
      </w:r>
      <w:r w:rsidR="00D87136" w:rsidRPr="00397EAC">
        <w:rPr>
          <w:rFonts w:ascii="Times New Roman" w:hAnsi="Times New Roman" w:cs="Times New Roman"/>
          <w:color w:val="212121"/>
          <w:sz w:val="24"/>
          <w:szCs w:val="24"/>
        </w:rPr>
        <w:t xml:space="preserve"> that has been</w:t>
      </w:r>
      <w:r w:rsidRPr="00397EAC">
        <w:rPr>
          <w:rFonts w:ascii="Times New Roman" w:hAnsi="Times New Roman" w:cs="Times New Roman"/>
          <w:color w:val="212121"/>
          <w:sz w:val="24"/>
          <w:szCs w:val="24"/>
        </w:rPr>
        <w:t xml:space="preserve"> granted, ensuring the </w:t>
      </w:r>
      <w:r w:rsidR="00D87136" w:rsidRPr="00397EAC">
        <w:rPr>
          <w:rFonts w:ascii="Times New Roman" w:hAnsi="Times New Roman" w:cs="Times New Roman"/>
          <w:color w:val="212121"/>
          <w:sz w:val="24"/>
          <w:szCs w:val="24"/>
        </w:rPr>
        <w:t>that the</w:t>
      </w:r>
      <w:r w:rsidR="00881F89"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 xml:space="preserve">subsequent </w:t>
      </w:r>
      <w:r w:rsidR="008E3156" w:rsidRPr="00397EAC">
        <w:rPr>
          <w:rFonts w:ascii="Times New Roman" w:hAnsi="Times New Roman" w:cs="Times New Roman"/>
          <w:color w:val="212121"/>
          <w:sz w:val="24"/>
          <w:szCs w:val="24"/>
        </w:rPr>
        <w:t xml:space="preserve">relevant </w:t>
      </w:r>
      <w:r w:rsidRPr="00397EAC">
        <w:rPr>
          <w:rFonts w:ascii="Times New Roman" w:hAnsi="Times New Roman" w:cs="Times New Roman"/>
          <w:color w:val="212121"/>
          <w:sz w:val="24"/>
          <w:szCs w:val="24"/>
        </w:rPr>
        <w:t xml:space="preserve">procedural steps </w:t>
      </w:r>
      <w:r w:rsidR="00D87136" w:rsidRPr="00397EAC">
        <w:rPr>
          <w:rFonts w:ascii="Times New Roman" w:hAnsi="Times New Roman" w:cs="Times New Roman"/>
          <w:color w:val="212121"/>
          <w:sz w:val="24"/>
          <w:szCs w:val="24"/>
        </w:rPr>
        <w:t>are taken</w:t>
      </w:r>
      <w:r w:rsidRPr="00397EAC">
        <w:rPr>
          <w:rFonts w:ascii="Times New Roman" w:hAnsi="Times New Roman" w:cs="Times New Roman"/>
          <w:color w:val="212121"/>
          <w:sz w:val="24"/>
          <w:szCs w:val="24"/>
        </w:rPr>
        <w:t>.</w:t>
      </w:r>
    </w:p>
    <w:p w14:paraId="6DF61B2E" w14:textId="77777777" w:rsidR="00E34C26" w:rsidRPr="00397EAC" w:rsidRDefault="00E34C26" w:rsidP="001C6DEE">
      <w:pPr>
        <w:pStyle w:val="HTMLPreformatted"/>
        <w:shd w:val="clear" w:color="auto" w:fill="FFFFFF"/>
        <w:jc w:val="both"/>
        <w:rPr>
          <w:rFonts w:ascii="Times New Roman" w:hAnsi="Times New Roman" w:cs="Times New Roman"/>
          <w:color w:val="212121"/>
          <w:sz w:val="24"/>
          <w:szCs w:val="24"/>
        </w:rPr>
      </w:pPr>
    </w:p>
    <w:p w14:paraId="157DB33E" w14:textId="77777777" w:rsidR="004A1BD2" w:rsidRPr="00397EAC" w:rsidRDefault="00630251"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lastRenderedPageBreak/>
        <w:t xml:space="preserve">2. Any </w:t>
      </w:r>
      <w:r w:rsidR="004A1BD2" w:rsidRPr="00397EAC">
        <w:rPr>
          <w:rFonts w:ascii="Times New Roman" w:hAnsi="Times New Roman" w:cs="Times New Roman"/>
          <w:color w:val="212121"/>
          <w:sz w:val="24"/>
          <w:szCs w:val="24"/>
        </w:rPr>
        <w:t xml:space="preserve">visa granted under this law shall be </w:t>
      </w:r>
      <w:r w:rsidR="000051B9" w:rsidRPr="00397EAC">
        <w:rPr>
          <w:rFonts w:ascii="Times New Roman" w:hAnsi="Times New Roman" w:cs="Times New Roman"/>
          <w:color w:val="212121"/>
          <w:sz w:val="24"/>
          <w:szCs w:val="24"/>
        </w:rPr>
        <w:t>exercis</w:t>
      </w:r>
      <w:r w:rsidR="00E605E2" w:rsidRPr="00397EAC">
        <w:rPr>
          <w:rFonts w:ascii="Times New Roman" w:hAnsi="Times New Roman" w:cs="Times New Roman"/>
          <w:color w:val="212121"/>
          <w:sz w:val="24"/>
          <w:szCs w:val="24"/>
        </w:rPr>
        <w:t>able only</w:t>
      </w:r>
      <w:r w:rsidR="004A1BD2" w:rsidRPr="00397EAC">
        <w:rPr>
          <w:rFonts w:ascii="Times New Roman" w:hAnsi="Times New Roman" w:cs="Times New Roman"/>
          <w:color w:val="212121"/>
          <w:sz w:val="24"/>
          <w:szCs w:val="24"/>
        </w:rPr>
        <w:t xml:space="preserve"> within thirty days after issuance.</w:t>
      </w:r>
    </w:p>
    <w:p w14:paraId="12520AFF" w14:textId="77777777" w:rsidR="00E34C26" w:rsidRPr="00397EAC" w:rsidRDefault="00E34C26" w:rsidP="001C6DEE">
      <w:pPr>
        <w:pStyle w:val="HTMLPreformatted"/>
        <w:shd w:val="clear" w:color="auto" w:fill="FFFFFF"/>
        <w:jc w:val="both"/>
        <w:rPr>
          <w:rFonts w:ascii="Times New Roman" w:hAnsi="Times New Roman" w:cs="Times New Roman"/>
          <w:color w:val="212121"/>
          <w:sz w:val="24"/>
          <w:szCs w:val="24"/>
        </w:rPr>
      </w:pPr>
    </w:p>
    <w:p w14:paraId="707C9853"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denial of the visa application, duly notified to the applicant, shall be subject to a hierarchical appeal within fifteen working days.</w:t>
      </w:r>
    </w:p>
    <w:p w14:paraId="76EC9120" w14:textId="77777777" w:rsidR="00E34C26" w:rsidRPr="00397EAC" w:rsidRDefault="00E34C26" w:rsidP="001C6DEE">
      <w:pPr>
        <w:pStyle w:val="HTMLPreformatted"/>
        <w:shd w:val="clear" w:color="auto" w:fill="FFFFFF"/>
        <w:jc w:val="both"/>
        <w:rPr>
          <w:rFonts w:ascii="Times New Roman" w:hAnsi="Times New Roman" w:cs="Times New Roman"/>
          <w:color w:val="212121"/>
          <w:sz w:val="24"/>
          <w:szCs w:val="24"/>
        </w:rPr>
      </w:pPr>
    </w:p>
    <w:p w14:paraId="6C8864E5"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4. Dismissal of the appeal lodged under the terms of the preceding paragraph shall be subject to </w:t>
      </w:r>
      <w:r w:rsidR="008E3156" w:rsidRPr="00397EAC">
        <w:rPr>
          <w:rFonts w:ascii="Times New Roman" w:hAnsi="Times New Roman" w:cs="Times New Roman"/>
          <w:color w:val="212121"/>
          <w:sz w:val="24"/>
          <w:szCs w:val="24"/>
        </w:rPr>
        <w:t>a judicial review</w:t>
      </w:r>
      <w:r w:rsidR="00BD6D6F"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to be filed within fifteen working days and in the general terms of the administrative procedure.</w:t>
      </w:r>
    </w:p>
    <w:p w14:paraId="4793912A" w14:textId="77777777" w:rsidR="00E34C26" w:rsidRPr="00397EAC" w:rsidRDefault="00E34C26" w:rsidP="00FA71B9">
      <w:pPr>
        <w:pStyle w:val="HTMLPreformatted"/>
        <w:shd w:val="clear" w:color="auto" w:fill="FFFFFF"/>
        <w:jc w:val="both"/>
        <w:rPr>
          <w:rFonts w:ascii="Times New Roman" w:hAnsi="Times New Roman" w:cs="Times New Roman"/>
          <w:color w:val="212121"/>
          <w:sz w:val="24"/>
          <w:szCs w:val="24"/>
        </w:rPr>
      </w:pPr>
    </w:p>
    <w:p w14:paraId="0334C85C" w14:textId="77777777" w:rsidR="004A1BD2" w:rsidRPr="00397EAC" w:rsidRDefault="004A1BD2" w:rsidP="00FA71B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5. The appeal against the refusal to grant a visa shall not have suspensory effect.</w:t>
      </w:r>
    </w:p>
    <w:p w14:paraId="1AF72B92"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p>
    <w:p w14:paraId="54333ABB" w14:textId="0DA0CF7F" w:rsidR="004A1BD2" w:rsidRPr="00397EAC" w:rsidRDefault="004A1BD2" w:rsidP="00493AFC">
      <w:pPr>
        <w:pStyle w:val="Heading2"/>
      </w:pPr>
      <w:bookmarkStart w:id="60" w:name="_Toc31886955"/>
      <w:r w:rsidRPr="00397EAC">
        <w:t>SECTION IV</w:t>
      </w:r>
      <w:r w:rsidR="00493AFC">
        <w:t xml:space="preserve"> - </w:t>
      </w:r>
      <w:r w:rsidRPr="00397EAC">
        <w:t>Cancellation of visas</w:t>
      </w:r>
      <w:bookmarkEnd w:id="60"/>
    </w:p>
    <w:p w14:paraId="4C60FE6F" w14:textId="77777777" w:rsidR="004A1BD2" w:rsidRPr="00397EAC" w:rsidRDefault="004A1BD2" w:rsidP="001C6DEE">
      <w:pPr>
        <w:pStyle w:val="HTMLPreformatted"/>
        <w:shd w:val="clear" w:color="auto" w:fill="FFFFFF"/>
        <w:jc w:val="both"/>
        <w:rPr>
          <w:rFonts w:ascii="Times New Roman" w:hAnsi="Times New Roman" w:cs="Times New Roman"/>
          <w:b/>
          <w:color w:val="212121"/>
          <w:sz w:val="24"/>
          <w:szCs w:val="24"/>
        </w:rPr>
      </w:pPr>
    </w:p>
    <w:p w14:paraId="6DA776DB" w14:textId="53BEEC43" w:rsidR="004A1BD2" w:rsidRPr="00397EAC" w:rsidRDefault="004A1BD2" w:rsidP="00493AFC">
      <w:pPr>
        <w:pStyle w:val="Heading3"/>
      </w:pPr>
      <w:bookmarkStart w:id="61" w:name="_Toc31886956"/>
      <w:r w:rsidRPr="00397EAC">
        <w:t>Article 49</w:t>
      </w:r>
      <w:r w:rsidR="00493AFC">
        <w:t xml:space="preserve"> - </w:t>
      </w:r>
      <w:r w:rsidRPr="00397EAC">
        <w:t>Cancellation of visas</w:t>
      </w:r>
      <w:bookmarkEnd w:id="61"/>
    </w:p>
    <w:p w14:paraId="4C8796BC"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1. Visas granted under this statute may be </w:t>
      </w:r>
      <w:proofErr w:type="spellStart"/>
      <w:r w:rsidRPr="00397EAC">
        <w:rPr>
          <w:rFonts w:ascii="Times New Roman" w:hAnsi="Times New Roman" w:cs="Times New Roman"/>
          <w:color w:val="212121"/>
          <w:sz w:val="24"/>
          <w:szCs w:val="24"/>
        </w:rPr>
        <w:t>canceled</w:t>
      </w:r>
      <w:proofErr w:type="spellEnd"/>
      <w:r w:rsidRPr="00397EAC">
        <w:rPr>
          <w:rFonts w:ascii="Times New Roman" w:hAnsi="Times New Roman" w:cs="Times New Roman"/>
          <w:color w:val="212121"/>
          <w:sz w:val="24"/>
          <w:szCs w:val="24"/>
        </w:rPr>
        <w:t xml:space="preserve"> if the conditions that were the basis of the </w:t>
      </w:r>
      <w:r w:rsidR="007401C4" w:rsidRPr="00397EAC">
        <w:rPr>
          <w:rFonts w:ascii="Times New Roman" w:hAnsi="Times New Roman" w:cs="Times New Roman"/>
          <w:color w:val="212121"/>
          <w:sz w:val="24"/>
          <w:szCs w:val="24"/>
        </w:rPr>
        <w:t>grant</w:t>
      </w:r>
      <w:r w:rsidRPr="00397EAC">
        <w:rPr>
          <w:rFonts w:ascii="Times New Roman" w:hAnsi="Times New Roman" w:cs="Times New Roman"/>
          <w:color w:val="212121"/>
          <w:sz w:val="24"/>
          <w:szCs w:val="24"/>
        </w:rPr>
        <w:t xml:space="preserve"> change, in particular if the foreigner:</w:t>
      </w:r>
    </w:p>
    <w:p w14:paraId="08AE88C9" w14:textId="77777777" w:rsidR="004A1BD2" w:rsidRPr="00397EAC" w:rsidRDefault="00E34C26" w:rsidP="00E34C2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7401C4" w:rsidRPr="00397EAC">
        <w:rPr>
          <w:rFonts w:ascii="Times New Roman" w:hAnsi="Times New Roman" w:cs="Times New Roman"/>
          <w:color w:val="212121"/>
          <w:sz w:val="24"/>
          <w:szCs w:val="24"/>
        </w:rPr>
        <w:t>a</w:t>
      </w:r>
      <w:r w:rsidR="004A1BD2" w:rsidRPr="00397EAC">
        <w:rPr>
          <w:rFonts w:ascii="Times New Roman" w:hAnsi="Times New Roman" w:cs="Times New Roman"/>
          <w:color w:val="212121"/>
          <w:sz w:val="24"/>
          <w:szCs w:val="24"/>
        </w:rPr>
        <w:t>) made false declarations or provided counterfeit or falsified documents in the visa application;</w:t>
      </w:r>
    </w:p>
    <w:p w14:paraId="2AC23C5F" w14:textId="77777777" w:rsidR="004A1BD2" w:rsidRPr="00397EAC" w:rsidRDefault="00E34C26" w:rsidP="00E34C2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7401C4" w:rsidRPr="00397EAC">
        <w:rPr>
          <w:rFonts w:ascii="Times New Roman" w:hAnsi="Times New Roman" w:cs="Times New Roman"/>
          <w:color w:val="212121"/>
          <w:sz w:val="24"/>
          <w:szCs w:val="24"/>
        </w:rPr>
        <w:t>b</w:t>
      </w:r>
      <w:r w:rsidR="00E605E2" w:rsidRPr="00397EAC">
        <w:rPr>
          <w:rFonts w:ascii="Times New Roman" w:hAnsi="Times New Roman" w:cs="Times New Roman"/>
          <w:color w:val="212121"/>
          <w:sz w:val="24"/>
          <w:szCs w:val="24"/>
        </w:rPr>
        <w:t>) e</w:t>
      </w:r>
      <w:r w:rsidR="004A1BD2" w:rsidRPr="00397EAC">
        <w:rPr>
          <w:rFonts w:ascii="Times New Roman" w:hAnsi="Times New Roman" w:cs="Times New Roman"/>
          <w:color w:val="212121"/>
          <w:sz w:val="24"/>
          <w:szCs w:val="24"/>
        </w:rPr>
        <w:t>xercise</w:t>
      </w:r>
      <w:r w:rsidR="007401C4" w:rsidRPr="00397EAC">
        <w:rPr>
          <w:rFonts w:ascii="Times New Roman" w:hAnsi="Times New Roman" w:cs="Times New Roman"/>
          <w:color w:val="212121"/>
          <w:sz w:val="24"/>
          <w:szCs w:val="24"/>
        </w:rPr>
        <w:t>s</w:t>
      </w:r>
      <w:r w:rsidR="004A1BD2" w:rsidRPr="00397EAC">
        <w:rPr>
          <w:rFonts w:ascii="Times New Roman" w:hAnsi="Times New Roman" w:cs="Times New Roman"/>
          <w:color w:val="212121"/>
          <w:sz w:val="24"/>
          <w:szCs w:val="24"/>
        </w:rPr>
        <w:t xml:space="preserve"> activity other than that for which the visa was issued, without having been authorized in accordance with paragraph 3 of article 6;</w:t>
      </w:r>
    </w:p>
    <w:p w14:paraId="7892C893" w14:textId="77777777" w:rsidR="004A1BD2" w:rsidRPr="00397EAC" w:rsidRDefault="00E34C26" w:rsidP="00E34C2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7401C4" w:rsidRPr="00397EAC">
        <w:rPr>
          <w:rFonts w:ascii="Times New Roman" w:hAnsi="Times New Roman" w:cs="Times New Roman"/>
          <w:color w:val="212121"/>
          <w:sz w:val="24"/>
          <w:szCs w:val="24"/>
        </w:rPr>
        <w:t>c</w:t>
      </w:r>
      <w:r w:rsidR="00E605E2" w:rsidRPr="00397EAC">
        <w:rPr>
          <w:rFonts w:ascii="Times New Roman" w:hAnsi="Times New Roman" w:cs="Times New Roman"/>
          <w:color w:val="212121"/>
          <w:sz w:val="24"/>
          <w:szCs w:val="24"/>
        </w:rPr>
        <w:t>)</w:t>
      </w:r>
      <w:r w:rsidR="004A1BD2" w:rsidRPr="00397EAC">
        <w:rPr>
          <w:rFonts w:ascii="Times New Roman" w:hAnsi="Times New Roman" w:cs="Times New Roman"/>
          <w:color w:val="212121"/>
          <w:sz w:val="24"/>
          <w:szCs w:val="24"/>
        </w:rPr>
        <w:t xml:space="preserve"> constitutes a threat under Article 23 (1) </w:t>
      </w:r>
      <w:r w:rsidR="00F073F8" w:rsidRPr="00397EAC">
        <w:rPr>
          <w:rFonts w:ascii="Times New Roman" w:hAnsi="Times New Roman" w:cs="Times New Roman"/>
          <w:color w:val="212121"/>
          <w:sz w:val="24"/>
          <w:szCs w:val="24"/>
        </w:rPr>
        <w:t>b)</w:t>
      </w:r>
      <w:r w:rsidR="004A1BD2" w:rsidRPr="00397EAC">
        <w:rPr>
          <w:rFonts w:ascii="Times New Roman" w:hAnsi="Times New Roman" w:cs="Times New Roman"/>
          <w:color w:val="212121"/>
          <w:sz w:val="24"/>
          <w:szCs w:val="24"/>
        </w:rPr>
        <w:t>.</w:t>
      </w:r>
    </w:p>
    <w:p w14:paraId="322594DB" w14:textId="77777777" w:rsidR="00E34C26" w:rsidRPr="00397EAC" w:rsidRDefault="00E34C26" w:rsidP="001C6DEE">
      <w:pPr>
        <w:pStyle w:val="HTMLPreformatted"/>
        <w:shd w:val="clear" w:color="auto" w:fill="FFFFFF"/>
        <w:jc w:val="both"/>
        <w:rPr>
          <w:rFonts w:ascii="Times New Roman" w:hAnsi="Times New Roman" w:cs="Times New Roman"/>
          <w:color w:val="212121"/>
          <w:sz w:val="24"/>
          <w:szCs w:val="24"/>
        </w:rPr>
      </w:pPr>
    </w:p>
    <w:p w14:paraId="66CC6D4C"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public service responsible for migration is competent to instruct the process of cancellation of the visa and prepares a report that refers to the member of the Government responsible for migration.</w:t>
      </w:r>
    </w:p>
    <w:p w14:paraId="4B89F159" w14:textId="77777777" w:rsidR="00E34C26" w:rsidRPr="00397EAC" w:rsidRDefault="00E34C26" w:rsidP="001C6DEE">
      <w:pPr>
        <w:pStyle w:val="HTMLPreformatted"/>
        <w:shd w:val="clear" w:color="auto" w:fill="FFFFFF"/>
        <w:jc w:val="both"/>
        <w:rPr>
          <w:rFonts w:ascii="Times New Roman" w:hAnsi="Times New Roman" w:cs="Times New Roman"/>
          <w:color w:val="212121"/>
          <w:sz w:val="24"/>
          <w:szCs w:val="24"/>
        </w:rPr>
      </w:pPr>
    </w:p>
    <w:p w14:paraId="05FCBD06" w14:textId="77777777" w:rsidR="004A1BD2" w:rsidRPr="00397EAC" w:rsidRDefault="00E605E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competence to cancel</w:t>
      </w:r>
      <w:r w:rsidR="004A1BD2" w:rsidRPr="00397EAC">
        <w:rPr>
          <w:rFonts w:ascii="Times New Roman" w:hAnsi="Times New Roman" w:cs="Times New Roman"/>
          <w:color w:val="212121"/>
          <w:sz w:val="24"/>
          <w:szCs w:val="24"/>
        </w:rPr>
        <w:t xml:space="preserve"> visas is </w:t>
      </w:r>
      <w:r w:rsidR="00D1625D" w:rsidRPr="00397EAC">
        <w:rPr>
          <w:rFonts w:ascii="Times New Roman" w:hAnsi="Times New Roman" w:cs="Times New Roman"/>
          <w:color w:val="212121"/>
          <w:sz w:val="24"/>
          <w:szCs w:val="24"/>
        </w:rPr>
        <w:t xml:space="preserve">in </w:t>
      </w:r>
      <w:r w:rsidR="004A1BD2" w:rsidRPr="00397EAC">
        <w:rPr>
          <w:rFonts w:ascii="Times New Roman" w:hAnsi="Times New Roman" w:cs="Times New Roman"/>
          <w:color w:val="212121"/>
          <w:sz w:val="24"/>
          <w:szCs w:val="24"/>
        </w:rPr>
        <w:t>the member of the Government who supervises the public service responsible for migration after receipt of the report referred to in the previous number and by a duly substantiated order.</w:t>
      </w:r>
    </w:p>
    <w:p w14:paraId="4BEC52EA" w14:textId="77777777" w:rsidR="00E34C26" w:rsidRPr="00397EAC" w:rsidRDefault="00E34C26" w:rsidP="001C6DEE">
      <w:pPr>
        <w:pStyle w:val="HTMLPreformatted"/>
        <w:shd w:val="clear" w:color="auto" w:fill="FFFFFF"/>
        <w:jc w:val="both"/>
        <w:rPr>
          <w:rFonts w:ascii="Times New Roman" w:hAnsi="Times New Roman" w:cs="Times New Roman"/>
          <w:color w:val="212121"/>
          <w:sz w:val="24"/>
          <w:szCs w:val="24"/>
        </w:rPr>
      </w:pPr>
    </w:p>
    <w:p w14:paraId="4435BCA4"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The decision to cancel a visa shall be notified to the foreigner and may be appealed, with suspensive effect, in accordance with the provisions of article 28, paragraph 1 and article 29, with the necessary adaptations.</w:t>
      </w:r>
    </w:p>
    <w:p w14:paraId="5C92AD0D" w14:textId="77777777" w:rsidR="00E34C26" w:rsidRPr="00397EAC" w:rsidRDefault="00E34C26" w:rsidP="001C6DEE">
      <w:pPr>
        <w:pStyle w:val="HTMLPreformatted"/>
        <w:shd w:val="clear" w:color="auto" w:fill="FFFFFF"/>
        <w:jc w:val="both"/>
        <w:rPr>
          <w:rFonts w:ascii="Times New Roman" w:hAnsi="Times New Roman" w:cs="Times New Roman"/>
          <w:color w:val="212121"/>
          <w:sz w:val="24"/>
          <w:szCs w:val="24"/>
        </w:rPr>
      </w:pPr>
    </w:p>
    <w:p w14:paraId="0205C4E3"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5. The cancellation of the visa implies the beginning of the procedures for the removal of the foreigner from the national territory.</w:t>
      </w:r>
    </w:p>
    <w:p w14:paraId="325EE0ED" w14:textId="77777777" w:rsidR="00E34C26" w:rsidRPr="00397EAC" w:rsidRDefault="00E34C26" w:rsidP="001C6DEE">
      <w:pPr>
        <w:pStyle w:val="HTMLPreformatted"/>
        <w:shd w:val="clear" w:color="auto" w:fill="FFFFFF"/>
        <w:jc w:val="both"/>
        <w:rPr>
          <w:rFonts w:ascii="Times New Roman" w:hAnsi="Times New Roman" w:cs="Times New Roman"/>
          <w:color w:val="212121"/>
          <w:sz w:val="24"/>
          <w:szCs w:val="24"/>
        </w:rPr>
      </w:pPr>
    </w:p>
    <w:p w14:paraId="7CE7C13C"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6. The cancellation of the visa is recorded in the Border Management System in order to make this information accessible to services with competence in migration and asylum matters.</w:t>
      </w:r>
    </w:p>
    <w:p w14:paraId="61ED032C"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p>
    <w:p w14:paraId="6F791683" w14:textId="739AD970" w:rsidR="004A1BD2" w:rsidRPr="00397EAC" w:rsidRDefault="004A1BD2" w:rsidP="00493AFC">
      <w:pPr>
        <w:pStyle w:val="Heading2"/>
      </w:pPr>
      <w:bookmarkStart w:id="62" w:name="_Toc31886957"/>
      <w:r w:rsidRPr="00397EAC">
        <w:t>SECTION V</w:t>
      </w:r>
      <w:r w:rsidR="00493AFC">
        <w:t xml:space="preserve"> - </w:t>
      </w:r>
      <w:r w:rsidRPr="00397EAC">
        <w:t>Extension of visas</w:t>
      </w:r>
      <w:bookmarkEnd w:id="62"/>
    </w:p>
    <w:p w14:paraId="13618C04" w14:textId="77777777" w:rsidR="00732ADB" w:rsidRPr="00397EAC" w:rsidRDefault="00732ADB" w:rsidP="00BC742C">
      <w:pPr>
        <w:pStyle w:val="HTMLPreformatted"/>
        <w:shd w:val="clear" w:color="auto" w:fill="FFFFFF"/>
        <w:jc w:val="center"/>
        <w:rPr>
          <w:rFonts w:ascii="Times New Roman" w:hAnsi="Times New Roman" w:cs="Times New Roman"/>
          <w:b/>
          <w:color w:val="212121"/>
          <w:sz w:val="24"/>
          <w:szCs w:val="24"/>
        </w:rPr>
      </w:pPr>
    </w:p>
    <w:p w14:paraId="174E8F00" w14:textId="4E4C23A1" w:rsidR="004A1BD2" w:rsidRPr="00397EAC" w:rsidRDefault="004A1BD2" w:rsidP="00493AFC">
      <w:pPr>
        <w:pStyle w:val="Heading3"/>
      </w:pPr>
      <w:bookmarkStart w:id="63" w:name="_Toc31886958"/>
      <w:r w:rsidRPr="00397EAC">
        <w:t>Article 50</w:t>
      </w:r>
      <w:r w:rsidR="00493AFC">
        <w:t xml:space="preserve"> - </w:t>
      </w:r>
      <w:r w:rsidRPr="00397EAC">
        <w:t>Extension of stay</w:t>
      </w:r>
      <w:bookmarkEnd w:id="63"/>
    </w:p>
    <w:p w14:paraId="3BD0A6ED"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The extension of stay in national territory is made in accordance with the provisions of the present diploma, can only be authorized in duly substantiated cases and, without prejudice to the following article, is only allowed when the assumptions that determined the granting of the visa are maintained.</w:t>
      </w:r>
    </w:p>
    <w:p w14:paraId="4EA0A737"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p>
    <w:p w14:paraId="05A7AD34" w14:textId="57C3600C" w:rsidR="004A1BD2" w:rsidRPr="00397EAC" w:rsidRDefault="004A1BD2" w:rsidP="00493AFC">
      <w:pPr>
        <w:pStyle w:val="Heading3"/>
      </w:pPr>
      <w:bookmarkStart w:id="64" w:name="_Toc31886959"/>
      <w:r w:rsidRPr="00397EAC">
        <w:lastRenderedPageBreak/>
        <w:t>Article 51</w:t>
      </w:r>
      <w:r w:rsidR="00493AFC">
        <w:t xml:space="preserve"> - </w:t>
      </w:r>
      <w:r w:rsidRPr="00397EAC">
        <w:t>Extension in exceptional cases</w:t>
      </w:r>
      <w:bookmarkEnd w:id="64"/>
    </w:p>
    <w:p w14:paraId="0CAC5A84"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1. The extension of visas beyond the limits established in this diploma can only take place in exceptional cases and </w:t>
      </w:r>
      <w:r w:rsidR="00E605E2" w:rsidRPr="00397EAC">
        <w:rPr>
          <w:rFonts w:ascii="Times New Roman" w:hAnsi="Times New Roman" w:cs="Times New Roman"/>
          <w:color w:val="212121"/>
          <w:sz w:val="24"/>
          <w:szCs w:val="24"/>
        </w:rPr>
        <w:t xml:space="preserve">for </w:t>
      </w:r>
      <w:r w:rsidRPr="00397EAC">
        <w:rPr>
          <w:rFonts w:ascii="Times New Roman" w:hAnsi="Times New Roman" w:cs="Times New Roman"/>
          <w:color w:val="212121"/>
          <w:sz w:val="24"/>
          <w:szCs w:val="24"/>
        </w:rPr>
        <w:t xml:space="preserve">serious medical or humanitarian reasons, as well as absolute impossibility of transportation within the deadline established for the visa if the lack of transportation </w:t>
      </w:r>
      <w:r w:rsidR="00D1625D" w:rsidRPr="00397EAC">
        <w:rPr>
          <w:rFonts w:ascii="Times New Roman" w:hAnsi="Times New Roman" w:cs="Times New Roman"/>
          <w:color w:val="212121"/>
          <w:sz w:val="24"/>
          <w:szCs w:val="24"/>
        </w:rPr>
        <w:t>was</w:t>
      </w:r>
      <w:r w:rsidRPr="00397EAC">
        <w:rPr>
          <w:rFonts w:ascii="Times New Roman" w:hAnsi="Times New Roman" w:cs="Times New Roman"/>
          <w:color w:val="212121"/>
          <w:sz w:val="24"/>
          <w:szCs w:val="24"/>
        </w:rPr>
        <w:t xml:space="preserve"> not caused by the person concerned.</w:t>
      </w:r>
    </w:p>
    <w:p w14:paraId="4B193D63" w14:textId="77777777" w:rsidR="00E34C26" w:rsidRPr="00397EAC" w:rsidRDefault="00E34C26" w:rsidP="001C6DEE">
      <w:pPr>
        <w:pStyle w:val="HTMLPreformatted"/>
        <w:shd w:val="clear" w:color="auto" w:fill="FFFFFF"/>
        <w:jc w:val="both"/>
        <w:rPr>
          <w:rFonts w:ascii="Times New Roman" w:hAnsi="Times New Roman" w:cs="Times New Roman"/>
          <w:color w:val="212121"/>
          <w:sz w:val="24"/>
          <w:szCs w:val="24"/>
        </w:rPr>
      </w:pPr>
    </w:p>
    <w:p w14:paraId="2254EB17"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extension of visas in the cases provided for in the previous number</w:t>
      </w:r>
      <w:r w:rsidR="00E605E2" w:rsidRPr="00397EAC">
        <w:rPr>
          <w:rFonts w:ascii="Times New Roman" w:hAnsi="Times New Roman" w:cs="Times New Roman"/>
          <w:color w:val="212121"/>
          <w:sz w:val="24"/>
          <w:szCs w:val="24"/>
        </w:rPr>
        <w:t xml:space="preserve"> is made for the strict time</w:t>
      </w:r>
      <w:r w:rsidRPr="00397EAC">
        <w:rPr>
          <w:rFonts w:ascii="Times New Roman" w:hAnsi="Times New Roman" w:cs="Times New Roman"/>
          <w:color w:val="212121"/>
          <w:sz w:val="24"/>
          <w:szCs w:val="24"/>
        </w:rPr>
        <w:t xml:space="preserve"> foreseeably necessary to obtain transportation to the destination of the interested party.</w:t>
      </w:r>
    </w:p>
    <w:p w14:paraId="2ECB88F4"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p>
    <w:p w14:paraId="49BCD919" w14:textId="5BA5D0DD" w:rsidR="004A1BD2" w:rsidRPr="00397EAC" w:rsidRDefault="004A1BD2" w:rsidP="00493AFC">
      <w:pPr>
        <w:pStyle w:val="Heading3"/>
      </w:pPr>
      <w:bookmarkStart w:id="65" w:name="_Toc31886960"/>
      <w:r w:rsidRPr="00397EAC">
        <w:t>Article 52</w:t>
      </w:r>
      <w:r w:rsidR="00493AFC">
        <w:t xml:space="preserve"> - </w:t>
      </w:r>
      <w:r w:rsidRPr="00397EAC">
        <w:t>Competence to extend visas</w:t>
      </w:r>
      <w:bookmarkEnd w:id="65"/>
    </w:p>
    <w:p w14:paraId="6CE176E9"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member of the Government responsible for the area of migration shall be competent to grant applications for extension of visas in accordance with the law.</w:t>
      </w:r>
    </w:p>
    <w:p w14:paraId="209BB8E4" w14:textId="77777777" w:rsidR="00E34C26" w:rsidRPr="00397EAC" w:rsidRDefault="00E34C26" w:rsidP="003A4CE2">
      <w:pPr>
        <w:widowControl w:val="0"/>
        <w:autoSpaceDE w:val="0"/>
        <w:autoSpaceDN w:val="0"/>
        <w:adjustRightInd w:val="0"/>
        <w:spacing w:after="0" w:line="240" w:lineRule="auto"/>
        <w:rPr>
          <w:rFonts w:ascii="Times New Roman" w:hAnsi="Times New Roman" w:cs="Times New Roman"/>
          <w:color w:val="212121"/>
          <w:sz w:val="24"/>
          <w:szCs w:val="24"/>
        </w:rPr>
      </w:pPr>
    </w:p>
    <w:p w14:paraId="49C41948" w14:textId="0C440890"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member of the Government responsible for migration may delegate to the head of the public service responsible for migration,</w:t>
      </w:r>
      <w:r w:rsidR="0035335D" w:rsidRPr="00397EAC">
        <w:rPr>
          <w:rFonts w:ascii="Times New Roman" w:hAnsi="Times New Roman" w:cs="Times New Roman"/>
          <w:color w:val="212121"/>
          <w:sz w:val="24"/>
          <w:szCs w:val="24"/>
        </w:rPr>
        <w:t xml:space="preserve"> the heads</w:t>
      </w:r>
      <w:r w:rsidR="00851BF8" w:rsidRPr="00397EAC">
        <w:rPr>
          <w:rFonts w:ascii="Times New Roman" w:hAnsi="Times New Roman" w:cs="Times New Roman"/>
          <w:color w:val="212121"/>
          <w:sz w:val="24"/>
          <w:szCs w:val="24"/>
        </w:rPr>
        <w:t xml:space="preserve"> </w:t>
      </w:r>
      <w:r w:rsidR="0035335D" w:rsidRPr="00397EAC">
        <w:rPr>
          <w:rFonts w:ascii="Times New Roman" w:hAnsi="Times New Roman" w:cs="Times New Roman"/>
          <w:color w:val="212121"/>
          <w:sz w:val="24"/>
          <w:szCs w:val="24"/>
        </w:rPr>
        <w:t xml:space="preserve">of </w:t>
      </w:r>
      <w:r w:rsidRPr="00397EAC">
        <w:rPr>
          <w:rFonts w:ascii="Times New Roman" w:hAnsi="Times New Roman" w:cs="Times New Roman"/>
          <w:color w:val="212121"/>
          <w:sz w:val="24"/>
          <w:szCs w:val="24"/>
        </w:rPr>
        <w:t xml:space="preserve">the </w:t>
      </w:r>
      <w:r w:rsidR="0035335D" w:rsidRPr="00397EAC">
        <w:rPr>
          <w:rFonts w:ascii="Times New Roman" w:hAnsi="Times New Roman" w:cs="Times New Roman"/>
          <w:color w:val="212121"/>
          <w:sz w:val="24"/>
          <w:szCs w:val="24"/>
        </w:rPr>
        <w:t>local public services</w:t>
      </w:r>
      <w:r w:rsidR="00851BF8"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responsible for migration or the migration attachés, the authority to grant applications for visa</w:t>
      </w:r>
      <w:r w:rsidR="003A4CE2" w:rsidRPr="00397EAC">
        <w:rPr>
          <w:rFonts w:ascii="Times New Roman" w:hAnsi="Times New Roman" w:cs="Times New Roman"/>
          <w:color w:val="212121"/>
          <w:sz w:val="24"/>
          <w:szCs w:val="24"/>
        </w:rPr>
        <w:t xml:space="preserve"> extension</w:t>
      </w:r>
      <w:r w:rsidRPr="00397EAC">
        <w:rPr>
          <w:rFonts w:ascii="Times New Roman" w:hAnsi="Times New Roman" w:cs="Times New Roman"/>
          <w:color w:val="212121"/>
          <w:sz w:val="24"/>
          <w:szCs w:val="24"/>
        </w:rPr>
        <w:t>.</w:t>
      </w:r>
    </w:p>
    <w:p w14:paraId="5D6084C7" w14:textId="77777777" w:rsidR="00493AFC" w:rsidRDefault="00493AFC" w:rsidP="00BC742C">
      <w:pPr>
        <w:pStyle w:val="HTMLPreformatted"/>
        <w:shd w:val="clear" w:color="auto" w:fill="FFFFFF"/>
        <w:jc w:val="center"/>
        <w:rPr>
          <w:rFonts w:ascii="Times New Roman" w:hAnsi="Times New Roman" w:cs="Times New Roman"/>
          <w:b/>
          <w:color w:val="212121"/>
          <w:sz w:val="24"/>
          <w:szCs w:val="24"/>
        </w:rPr>
      </w:pPr>
    </w:p>
    <w:p w14:paraId="4FB805AB" w14:textId="2B1D82B1" w:rsidR="004A1BD2" w:rsidRPr="00397EAC" w:rsidRDefault="004A1BD2" w:rsidP="00493AFC">
      <w:pPr>
        <w:pStyle w:val="Heading3"/>
      </w:pPr>
      <w:bookmarkStart w:id="66" w:name="_Toc31886961"/>
      <w:r w:rsidRPr="00397EAC">
        <w:t>Article 53</w:t>
      </w:r>
      <w:r w:rsidR="00493AFC">
        <w:t xml:space="preserve"> - </w:t>
      </w:r>
      <w:r w:rsidRPr="00397EAC">
        <w:t>Procedure</w:t>
      </w:r>
      <w:bookmarkEnd w:id="66"/>
    </w:p>
    <w:p w14:paraId="61BE4591" w14:textId="77777777" w:rsidR="004A1BD2" w:rsidRPr="00397EAC" w:rsidRDefault="004A1BD2" w:rsidP="00AA22D8">
      <w:pPr>
        <w:pStyle w:val="CommentText"/>
        <w:rPr>
          <w:rFonts w:ascii="Times New Roman" w:hAnsi="Times New Roman" w:cs="Times New Roman"/>
        </w:rPr>
      </w:pPr>
      <w:r w:rsidRPr="00397EAC">
        <w:rPr>
          <w:rFonts w:ascii="Times New Roman" w:hAnsi="Times New Roman" w:cs="Times New Roman"/>
          <w:color w:val="212121"/>
          <w:sz w:val="24"/>
          <w:szCs w:val="24"/>
        </w:rPr>
        <w:t>1. The interested party must submit the request for an extension to the department responsible for migration</w:t>
      </w:r>
      <w:r w:rsidR="00E34C26" w:rsidRPr="00397EAC">
        <w:rPr>
          <w:rFonts w:ascii="Times New Roman" w:hAnsi="Times New Roman" w:cs="Times New Roman"/>
          <w:color w:val="212121"/>
          <w:sz w:val="24"/>
          <w:szCs w:val="24"/>
        </w:rPr>
        <w:t xml:space="preserve"> at least</w:t>
      </w:r>
      <w:r w:rsidRPr="00397EAC">
        <w:rPr>
          <w:rFonts w:ascii="Times New Roman" w:hAnsi="Times New Roman" w:cs="Times New Roman"/>
          <w:color w:val="212121"/>
          <w:sz w:val="24"/>
          <w:szCs w:val="24"/>
        </w:rPr>
        <w:t xml:space="preserve"> fifteen</w:t>
      </w:r>
      <w:r w:rsidR="00851BF8"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days before the expiry of the visa.</w:t>
      </w:r>
    </w:p>
    <w:p w14:paraId="5B7FB15A" w14:textId="56281126"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submission of the extension request to the competent authority shall interrupt the counting of the validity of the visa</w:t>
      </w:r>
      <w:r w:rsidRPr="00397EAC">
        <w:rPr>
          <w:rFonts w:ascii="Times New Roman" w:hAnsi="Times New Roman" w:cs="Times New Roman"/>
          <w:color w:val="212121"/>
          <w:sz w:val="16"/>
          <w:szCs w:val="16"/>
        </w:rPr>
        <w:t>.</w:t>
      </w:r>
    </w:p>
    <w:p w14:paraId="4CC3B631" w14:textId="77777777" w:rsidR="00E34C26" w:rsidRPr="00397EAC" w:rsidRDefault="00E34C26" w:rsidP="001C6DEE">
      <w:pPr>
        <w:pStyle w:val="HTMLPreformatted"/>
        <w:shd w:val="clear" w:color="auto" w:fill="FFFFFF"/>
        <w:jc w:val="both"/>
        <w:rPr>
          <w:rFonts w:ascii="Times New Roman" w:hAnsi="Times New Roman" w:cs="Times New Roman"/>
          <w:color w:val="212121"/>
          <w:sz w:val="24"/>
          <w:szCs w:val="24"/>
        </w:rPr>
      </w:pPr>
    </w:p>
    <w:p w14:paraId="0B31503E" w14:textId="77777777" w:rsidR="004A1BD2" w:rsidRPr="00397EAC" w:rsidRDefault="004A1BD2"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appl</w:t>
      </w:r>
      <w:r w:rsidR="00504BE1" w:rsidRPr="00397EAC">
        <w:rPr>
          <w:rFonts w:ascii="Times New Roman" w:hAnsi="Times New Roman" w:cs="Times New Roman"/>
          <w:color w:val="212121"/>
          <w:sz w:val="24"/>
          <w:szCs w:val="24"/>
        </w:rPr>
        <w:t>ication for the extension of a</w:t>
      </w:r>
      <w:r w:rsidRPr="00397EAC">
        <w:rPr>
          <w:rFonts w:ascii="Times New Roman" w:hAnsi="Times New Roman" w:cs="Times New Roman"/>
          <w:color w:val="212121"/>
          <w:sz w:val="24"/>
          <w:szCs w:val="24"/>
        </w:rPr>
        <w:t xml:space="preserve"> temporary student visa </w:t>
      </w:r>
      <w:r w:rsidR="00144EE3" w:rsidRPr="00397EAC">
        <w:rPr>
          <w:rFonts w:ascii="Times New Roman" w:hAnsi="Times New Roman" w:cs="Times New Roman"/>
          <w:color w:val="212121"/>
          <w:sz w:val="24"/>
          <w:szCs w:val="24"/>
        </w:rPr>
        <w:t>shall contain evidence</w:t>
      </w:r>
      <w:r w:rsidRPr="00397EAC">
        <w:rPr>
          <w:rFonts w:ascii="Times New Roman" w:hAnsi="Times New Roman" w:cs="Times New Roman"/>
          <w:color w:val="212121"/>
          <w:sz w:val="24"/>
          <w:szCs w:val="24"/>
        </w:rPr>
        <w:t xml:space="preserve"> of school achievement.</w:t>
      </w:r>
    </w:p>
    <w:p w14:paraId="7DE01736" w14:textId="77777777" w:rsidR="00E34C26" w:rsidRPr="00397EAC" w:rsidRDefault="00E34C26" w:rsidP="00144EE3">
      <w:pPr>
        <w:widowControl w:val="0"/>
        <w:autoSpaceDE w:val="0"/>
        <w:autoSpaceDN w:val="0"/>
        <w:adjustRightInd w:val="0"/>
        <w:spacing w:after="0" w:line="240" w:lineRule="auto"/>
        <w:rPr>
          <w:rFonts w:ascii="Times New Roman" w:hAnsi="Times New Roman" w:cs="Times New Roman"/>
          <w:color w:val="212121"/>
          <w:sz w:val="24"/>
          <w:szCs w:val="24"/>
        </w:rPr>
      </w:pPr>
    </w:p>
    <w:p w14:paraId="18E777C4" w14:textId="63CE7576" w:rsidR="00144EE3" w:rsidRPr="00397EAC" w:rsidRDefault="004A1BD2" w:rsidP="00144EE3">
      <w:pPr>
        <w:widowControl w:val="0"/>
        <w:autoSpaceDE w:val="0"/>
        <w:autoSpaceDN w:val="0"/>
        <w:adjustRightInd w:val="0"/>
        <w:spacing w:after="0" w:line="240" w:lineRule="auto"/>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4. The extension of the business visa depends on the repeated fulfillment of the legal obligations of the commercial company to which the foreigner has its link, namely corporate, </w:t>
      </w:r>
      <w:proofErr w:type="spellStart"/>
      <w:r w:rsidRPr="00397EAC">
        <w:rPr>
          <w:rFonts w:ascii="Times New Roman" w:hAnsi="Times New Roman" w:cs="Times New Roman"/>
          <w:color w:val="212121"/>
          <w:sz w:val="24"/>
          <w:szCs w:val="24"/>
        </w:rPr>
        <w:t>labor</w:t>
      </w:r>
      <w:proofErr w:type="spellEnd"/>
      <w:r w:rsidRPr="00397EAC">
        <w:rPr>
          <w:rFonts w:ascii="Times New Roman" w:hAnsi="Times New Roman" w:cs="Times New Roman"/>
          <w:color w:val="212121"/>
          <w:sz w:val="24"/>
          <w:szCs w:val="24"/>
        </w:rPr>
        <w:t xml:space="preserve"> and fiscal.</w:t>
      </w:r>
    </w:p>
    <w:p w14:paraId="02EA6B81" w14:textId="77777777" w:rsidR="0025395B" w:rsidRPr="00397EAC" w:rsidRDefault="0025395B" w:rsidP="00BC742C">
      <w:pPr>
        <w:pStyle w:val="HTMLPreformatted"/>
        <w:shd w:val="clear" w:color="auto" w:fill="FFFFFF"/>
        <w:jc w:val="center"/>
        <w:rPr>
          <w:rFonts w:ascii="Times New Roman" w:hAnsi="Times New Roman" w:cs="Times New Roman"/>
          <w:b/>
          <w:color w:val="212121"/>
          <w:sz w:val="24"/>
          <w:szCs w:val="24"/>
        </w:rPr>
      </w:pPr>
    </w:p>
    <w:p w14:paraId="676FA0FA" w14:textId="4853BDE6" w:rsidR="004E3FA7" w:rsidRPr="00397EAC" w:rsidRDefault="004E3FA7" w:rsidP="00493AFC">
      <w:pPr>
        <w:pStyle w:val="Heading3"/>
      </w:pPr>
      <w:bookmarkStart w:id="67" w:name="_Toc31886962"/>
      <w:r w:rsidRPr="00397EAC">
        <w:t>Article 54</w:t>
      </w:r>
      <w:r w:rsidR="00493AFC">
        <w:t xml:space="preserve"> - </w:t>
      </w:r>
      <w:r w:rsidRPr="00397EAC">
        <w:t>Rejection of the request for extension</w:t>
      </w:r>
      <w:bookmarkEnd w:id="67"/>
    </w:p>
    <w:p w14:paraId="407F77B4" w14:textId="77777777" w:rsidR="004E3FA7" w:rsidRPr="00397EAC" w:rsidRDefault="004E3FA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1. The extension of visas may be refused if the conditions on the basis of the grant or renewal of the visa change, or if the presence of the foreigner on national territory constitutes a threat under the terms of paragraph 1 </w:t>
      </w:r>
      <w:r w:rsidR="00F073F8" w:rsidRPr="00397EAC">
        <w:rPr>
          <w:rFonts w:ascii="Times New Roman" w:hAnsi="Times New Roman" w:cs="Times New Roman"/>
          <w:color w:val="212121"/>
          <w:sz w:val="24"/>
          <w:szCs w:val="24"/>
        </w:rPr>
        <w:t>b)</w:t>
      </w:r>
      <w:r w:rsidRPr="00397EAC">
        <w:rPr>
          <w:rFonts w:ascii="Times New Roman" w:hAnsi="Times New Roman" w:cs="Times New Roman"/>
          <w:color w:val="212121"/>
          <w:sz w:val="24"/>
          <w:szCs w:val="24"/>
        </w:rPr>
        <w:t xml:space="preserve"> Article 23.</w:t>
      </w:r>
    </w:p>
    <w:p w14:paraId="752008E8" w14:textId="77777777" w:rsidR="00732ADB" w:rsidRPr="00397EAC" w:rsidRDefault="00732ADB" w:rsidP="001C6DEE">
      <w:pPr>
        <w:pStyle w:val="HTMLPreformatted"/>
        <w:shd w:val="clear" w:color="auto" w:fill="FFFFFF"/>
        <w:jc w:val="both"/>
        <w:rPr>
          <w:rFonts w:ascii="Times New Roman" w:hAnsi="Times New Roman" w:cs="Times New Roman"/>
          <w:color w:val="212121"/>
          <w:sz w:val="24"/>
          <w:szCs w:val="24"/>
        </w:rPr>
      </w:pPr>
    </w:p>
    <w:p w14:paraId="6902A849" w14:textId="77777777" w:rsidR="004E3FA7" w:rsidRPr="00397EAC" w:rsidRDefault="004E3FA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The authority to reject the application for the extension of a visa shall be </w:t>
      </w:r>
      <w:r w:rsidR="00504BE1" w:rsidRPr="00397EAC">
        <w:rPr>
          <w:rFonts w:ascii="Times New Roman" w:hAnsi="Times New Roman" w:cs="Times New Roman"/>
          <w:color w:val="212121"/>
          <w:sz w:val="24"/>
          <w:szCs w:val="24"/>
        </w:rPr>
        <w:t xml:space="preserve">with </w:t>
      </w:r>
      <w:r w:rsidRPr="00397EAC">
        <w:rPr>
          <w:rFonts w:ascii="Times New Roman" w:hAnsi="Times New Roman" w:cs="Times New Roman"/>
          <w:color w:val="212121"/>
          <w:sz w:val="24"/>
          <w:szCs w:val="24"/>
        </w:rPr>
        <w:t>the member of the Government responsible for migration, on the basis of a substantiated proposal from the public service responsible for this matter.</w:t>
      </w:r>
    </w:p>
    <w:p w14:paraId="25FEEA0A" w14:textId="77777777" w:rsidR="00E34C26" w:rsidRPr="00397EAC" w:rsidRDefault="00E34C26" w:rsidP="001C6DEE">
      <w:pPr>
        <w:pStyle w:val="HTMLPreformatted"/>
        <w:shd w:val="clear" w:color="auto" w:fill="FFFFFF"/>
        <w:jc w:val="both"/>
        <w:rPr>
          <w:rFonts w:ascii="Times New Roman" w:hAnsi="Times New Roman" w:cs="Times New Roman"/>
          <w:color w:val="212121"/>
          <w:sz w:val="24"/>
          <w:szCs w:val="24"/>
        </w:rPr>
      </w:pPr>
    </w:p>
    <w:p w14:paraId="3F653C3A" w14:textId="77777777" w:rsidR="004E3FA7" w:rsidRPr="00397EAC" w:rsidRDefault="004E3FA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decision to cancel (refuse) a visa is notified to the foreigner, and may be appealed, with suspensive effect, in accordance with article 28, paragraph 1 and article 29 with the necessary adaptations.</w:t>
      </w:r>
    </w:p>
    <w:p w14:paraId="29C4588F" w14:textId="77777777" w:rsidR="00E34C26" w:rsidRPr="00397EAC" w:rsidRDefault="00E34C26" w:rsidP="001C6DEE">
      <w:pPr>
        <w:pStyle w:val="HTMLPreformatted"/>
        <w:shd w:val="clear" w:color="auto" w:fill="FFFFFF"/>
        <w:jc w:val="both"/>
        <w:rPr>
          <w:rFonts w:ascii="Times New Roman" w:hAnsi="Times New Roman" w:cs="Times New Roman"/>
          <w:color w:val="212121"/>
          <w:sz w:val="24"/>
          <w:szCs w:val="24"/>
        </w:rPr>
      </w:pPr>
    </w:p>
    <w:p w14:paraId="6C863778" w14:textId="77777777" w:rsidR="004E3FA7" w:rsidRPr="00397EAC" w:rsidRDefault="004E3FA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The rejection of the application for the extension of the visa shall entail the initiation of procedures for the removal of aliens from the national territory.</w:t>
      </w:r>
    </w:p>
    <w:p w14:paraId="740AE868" w14:textId="77777777" w:rsidR="00E34C26" w:rsidRPr="00397EAC" w:rsidRDefault="00E34C26" w:rsidP="001C6DEE">
      <w:pPr>
        <w:pStyle w:val="HTMLPreformatted"/>
        <w:shd w:val="clear" w:color="auto" w:fill="FFFFFF"/>
        <w:jc w:val="both"/>
        <w:rPr>
          <w:rFonts w:ascii="Times New Roman" w:hAnsi="Times New Roman" w:cs="Times New Roman"/>
          <w:color w:val="212121"/>
          <w:sz w:val="24"/>
          <w:szCs w:val="24"/>
        </w:rPr>
      </w:pPr>
    </w:p>
    <w:p w14:paraId="6182DAAF" w14:textId="77777777" w:rsidR="004E3FA7" w:rsidRPr="00397EAC" w:rsidRDefault="004E3FA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lastRenderedPageBreak/>
        <w:t>5. The rejection of the request for an extension of the visa shall be registered in the Border Management System in order to be accessible to the services with competence in matters of migration and asylum.</w:t>
      </w:r>
    </w:p>
    <w:p w14:paraId="740C63FB" w14:textId="77777777" w:rsidR="004E3FA7" w:rsidRPr="00397EAC" w:rsidRDefault="004E3FA7" w:rsidP="001C6DEE">
      <w:pPr>
        <w:pStyle w:val="HTMLPreformatted"/>
        <w:shd w:val="clear" w:color="auto" w:fill="FFFFFF"/>
        <w:jc w:val="both"/>
        <w:rPr>
          <w:rFonts w:ascii="Times New Roman" w:hAnsi="Times New Roman" w:cs="Times New Roman"/>
          <w:color w:val="212121"/>
          <w:sz w:val="24"/>
          <w:szCs w:val="24"/>
        </w:rPr>
      </w:pPr>
    </w:p>
    <w:p w14:paraId="48C0E976" w14:textId="77777777" w:rsidR="00493AFC" w:rsidRDefault="00493AFC" w:rsidP="00BC742C">
      <w:pPr>
        <w:pStyle w:val="HTMLPreformatted"/>
        <w:shd w:val="clear" w:color="auto" w:fill="FFFFFF"/>
        <w:jc w:val="center"/>
        <w:rPr>
          <w:rFonts w:ascii="Times New Roman" w:hAnsi="Times New Roman" w:cs="Times New Roman"/>
          <w:b/>
          <w:color w:val="212121"/>
          <w:sz w:val="24"/>
          <w:szCs w:val="24"/>
        </w:rPr>
      </w:pPr>
    </w:p>
    <w:p w14:paraId="5EF6F56B" w14:textId="77777777" w:rsidR="00493AFC" w:rsidRDefault="00493AFC" w:rsidP="00BC742C">
      <w:pPr>
        <w:pStyle w:val="HTMLPreformatted"/>
        <w:shd w:val="clear" w:color="auto" w:fill="FFFFFF"/>
        <w:jc w:val="center"/>
        <w:rPr>
          <w:rFonts w:ascii="Times New Roman" w:hAnsi="Times New Roman" w:cs="Times New Roman"/>
          <w:b/>
          <w:color w:val="212121"/>
          <w:sz w:val="24"/>
          <w:szCs w:val="24"/>
        </w:rPr>
      </w:pPr>
    </w:p>
    <w:p w14:paraId="6CA8E6E6" w14:textId="77777777" w:rsidR="00493AFC" w:rsidRDefault="00493AFC" w:rsidP="00BC742C">
      <w:pPr>
        <w:pStyle w:val="HTMLPreformatted"/>
        <w:shd w:val="clear" w:color="auto" w:fill="FFFFFF"/>
        <w:jc w:val="center"/>
        <w:rPr>
          <w:rFonts w:ascii="Times New Roman" w:hAnsi="Times New Roman" w:cs="Times New Roman"/>
          <w:b/>
          <w:color w:val="212121"/>
          <w:sz w:val="24"/>
          <w:szCs w:val="24"/>
        </w:rPr>
      </w:pPr>
    </w:p>
    <w:p w14:paraId="203DFAAD" w14:textId="77777777" w:rsidR="00493AFC" w:rsidRDefault="00493AFC" w:rsidP="00BC742C">
      <w:pPr>
        <w:pStyle w:val="HTMLPreformatted"/>
        <w:shd w:val="clear" w:color="auto" w:fill="FFFFFF"/>
        <w:jc w:val="center"/>
        <w:rPr>
          <w:rFonts w:ascii="Times New Roman" w:hAnsi="Times New Roman" w:cs="Times New Roman"/>
          <w:b/>
          <w:color w:val="212121"/>
          <w:sz w:val="24"/>
          <w:szCs w:val="24"/>
        </w:rPr>
      </w:pPr>
    </w:p>
    <w:p w14:paraId="1F0512A5" w14:textId="26AEF01B" w:rsidR="004E3FA7" w:rsidRPr="00397EAC" w:rsidRDefault="004E3FA7" w:rsidP="00493AFC">
      <w:pPr>
        <w:pStyle w:val="Heading1"/>
      </w:pPr>
      <w:bookmarkStart w:id="68" w:name="_Toc31886963"/>
      <w:r w:rsidRPr="00397EAC">
        <w:t>CHAPTER V</w:t>
      </w:r>
      <w:r w:rsidR="00493AFC">
        <w:t xml:space="preserve"> - </w:t>
      </w:r>
      <w:r w:rsidRPr="00397EAC">
        <w:t>Residence permit</w:t>
      </w:r>
      <w:bookmarkEnd w:id="68"/>
    </w:p>
    <w:p w14:paraId="20A8F925" w14:textId="77777777" w:rsidR="004E3FA7" w:rsidRPr="00397EAC" w:rsidRDefault="004E3FA7" w:rsidP="00BC742C">
      <w:pPr>
        <w:pStyle w:val="HTMLPreformatted"/>
        <w:shd w:val="clear" w:color="auto" w:fill="FFFFFF"/>
        <w:jc w:val="center"/>
        <w:rPr>
          <w:rFonts w:ascii="Times New Roman" w:hAnsi="Times New Roman" w:cs="Times New Roman"/>
          <w:b/>
          <w:color w:val="212121"/>
          <w:sz w:val="24"/>
          <w:szCs w:val="24"/>
        </w:rPr>
      </w:pPr>
    </w:p>
    <w:p w14:paraId="5151525F" w14:textId="334AE862" w:rsidR="004E3FA7" w:rsidRPr="00397EAC" w:rsidRDefault="004E3FA7" w:rsidP="00493AFC">
      <w:pPr>
        <w:pStyle w:val="Heading2"/>
      </w:pPr>
      <w:bookmarkStart w:id="69" w:name="_Toc31886964"/>
      <w:r w:rsidRPr="00397EAC">
        <w:t>SECTION I</w:t>
      </w:r>
      <w:r w:rsidR="00493AFC">
        <w:t xml:space="preserve"> - </w:t>
      </w:r>
      <w:r w:rsidRPr="00397EAC">
        <w:t>General provisions</w:t>
      </w:r>
      <w:bookmarkEnd w:id="69"/>
    </w:p>
    <w:p w14:paraId="37D1DD5B" w14:textId="77777777" w:rsidR="004E3FA7" w:rsidRPr="00397EAC" w:rsidRDefault="004E3FA7" w:rsidP="00BC742C">
      <w:pPr>
        <w:pStyle w:val="HTMLPreformatted"/>
        <w:shd w:val="clear" w:color="auto" w:fill="FFFFFF"/>
        <w:jc w:val="center"/>
        <w:rPr>
          <w:rFonts w:ascii="Times New Roman" w:hAnsi="Times New Roman" w:cs="Times New Roman"/>
          <w:b/>
          <w:color w:val="212121"/>
          <w:sz w:val="24"/>
          <w:szCs w:val="24"/>
        </w:rPr>
      </w:pPr>
    </w:p>
    <w:p w14:paraId="066599EA" w14:textId="78B99ACE" w:rsidR="004E3FA7" w:rsidRPr="00397EAC" w:rsidRDefault="004E3FA7" w:rsidP="00493AFC">
      <w:pPr>
        <w:pStyle w:val="Heading3"/>
      </w:pPr>
      <w:bookmarkStart w:id="70" w:name="_Toc31886965"/>
      <w:r w:rsidRPr="00397EAC">
        <w:t>Article 55</w:t>
      </w:r>
      <w:r w:rsidR="00493AFC">
        <w:t xml:space="preserve"> - </w:t>
      </w:r>
      <w:r w:rsidRPr="00397EAC">
        <w:t>Types of residence permit</w:t>
      </w:r>
      <w:bookmarkEnd w:id="70"/>
    </w:p>
    <w:p w14:paraId="492E2D41" w14:textId="77777777" w:rsidR="00493AFC" w:rsidRDefault="00493AFC" w:rsidP="001C6DEE">
      <w:pPr>
        <w:pStyle w:val="HTMLPreformatted"/>
        <w:shd w:val="clear" w:color="auto" w:fill="FFFFFF"/>
        <w:jc w:val="both"/>
        <w:rPr>
          <w:rFonts w:ascii="Times New Roman" w:hAnsi="Times New Roman" w:cs="Times New Roman"/>
          <w:color w:val="212121"/>
          <w:sz w:val="24"/>
          <w:szCs w:val="24"/>
        </w:rPr>
      </w:pPr>
    </w:p>
    <w:p w14:paraId="02CE6540" w14:textId="7E20BE37" w:rsidR="004E3FA7" w:rsidRPr="00397EAC" w:rsidRDefault="004E3FA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The residence permit comprises two types:</w:t>
      </w:r>
    </w:p>
    <w:p w14:paraId="430F076A" w14:textId="77777777" w:rsidR="004E3FA7" w:rsidRPr="00397EAC" w:rsidRDefault="00732ADB"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4159C1" w:rsidRPr="00397EAC">
        <w:rPr>
          <w:rFonts w:ascii="Times New Roman" w:hAnsi="Times New Roman" w:cs="Times New Roman"/>
          <w:color w:val="212121"/>
          <w:sz w:val="24"/>
          <w:szCs w:val="24"/>
        </w:rPr>
        <w:t>a</w:t>
      </w:r>
      <w:r w:rsidR="004E3FA7" w:rsidRPr="00397EAC">
        <w:rPr>
          <w:rFonts w:ascii="Times New Roman" w:hAnsi="Times New Roman" w:cs="Times New Roman"/>
          <w:color w:val="212121"/>
          <w:sz w:val="24"/>
          <w:szCs w:val="24"/>
        </w:rPr>
        <w:t>) Temporary residence permit;</w:t>
      </w:r>
    </w:p>
    <w:p w14:paraId="329C4C12" w14:textId="77777777" w:rsidR="004E3FA7" w:rsidRPr="00397EAC" w:rsidRDefault="00732ADB"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4159C1" w:rsidRPr="00397EAC">
        <w:rPr>
          <w:rFonts w:ascii="Times New Roman" w:hAnsi="Times New Roman" w:cs="Times New Roman"/>
          <w:color w:val="212121"/>
          <w:sz w:val="24"/>
          <w:szCs w:val="24"/>
        </w:rPr>
        <w:t>b</w:t>
      </w:r>
      <w:r w:rsidR="004E3FA7" w:rsidRPr="00397EAC">
        <w:rPr>
          <w:rFonts w:ascii="Times New Roman" w:hAnsi="Times New Roman" w:cs="Times New Roman"/>
          <w:color w:val="212121"/>
          <w:sz w:val="24"/>
          <w:szCs w:val="24"/>
        </w:rPr>
        <w:t>) Permanent residence permit.</w:t>
      </w:r>
    </w:p>
    <w:p w14:paraId="311F21DC" w14:textId="77777777" w:rsidR="004E3FA7" w:rsidRPr="00397EAC" w:rsidRDefault="004E3FA7" w:rsidP="001C6DEE">
      <w:pPr>
        <w:pStyle w:val="HTMLPreformatted"/>
        <w:shd w:val="clear" w:color="auto" w:fill="FFFFFF"/>
        <w:jc w:val="both"/>
        <w:rPr>
          <w:rFonts w:ascii="Times New Roman" w:hAnsi="Times New Roman" w:cs="Times New Roman"/>
          <w:color w:val="212121"/>
          <w:sz w:val="24"/>
          <w:szCs w:val="24"/>
        </w:rPr>
      </w:pPr>
    </w:p>
    <w:p w14:paraId="703EA490" w14:textId="77777777" w:rsidR="00493AFC" w:rsidRDefault="00493AFC" w:rsidP="00493AFC">
      <w:pPr>
        <w:rPr>
          <w:rFonts w:ascii="Times New Roman" w:hAnsi="Times New Roman" w:cs="Times New Roman"/>
          <w:b/>
          <w:color w:val="212121"/>
          <w:sz w:val="24"/>
          <w:szCs w:val="24"/>
        </w:rPr>
      </w:pPr>
    </w:p>
    <w:p w14:paraId="738BE18B" w14:textId="1B2BE5EF" w:rsidR="004E3FA7" w:rsidRPr="00397EAC" w:rsidRDefault="004E3FA7" w:rsidP="00493AFC">
      <w:pPr>
        <w:pStyle w:val="Heading3"/>
      </w:pPr>
      <w:bookmarkStart w:id="71" w:name="_Toc31886966"/>
      <w:r w:rsidRPr="00397EAC">
        <w:t>Article 56</w:t>
      </w:r>
      <w:r w:rsidR="00493AFC">
        <w:t xml:space="preserve"> - </w:t>
      </w:r>
      <w:r w:rsidRPr="00397EAC">
        <w:t>Foreign minors born in the national territory</w:t>
      </w:r>
      <w:bookmarkEnd w:id="71"/>
    </w:p>
    <w:p w14:paraId="58588BDA" w14:textId="77777777" w:rsidR="004E3FA7" w:rsidRPr="00397EAC" w:rsidRDefault="004E3FA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1. Foreign minors born in national territory shall enjoy the same status as that granted to </w:t>
      </w:r>
      <w:r w:rsidR="00A163FF" w:rsidRPr="00397EAC">
        <w:rPr>
          <w:rFonts w:ascii="Times New Roman" w:hAnsi="Times New Roman" w:cs="Times New Roman"/>
          <w:color w:val="212121"/>
          <w:sz w:val="24"/>
          <w:szCs w:val="24"/>
        </w:rPr>
        <w:t>either</w:t>
      </w:r>
      <w:r w:rsidRPr="00397EAC">
        <w:rPr>
          <w:rFonts w:ascii="Times New Roman" w:hAnsi="Times New Roman" w:cs="Times New Roman"/>
          <w:color w:val="212121"/>
          <w:sz w:val="24"/>
          <w:szCs w:val="24"/>
        </w:rPr>
        <w:t xml:space="preserve"> of the parents, without prejudice to the rights recognized by the law of nationality.</w:t>
      </w:r>
    </w:p>
    <w:p w14:paraId="57FA1BDC" w14:textId="77777777" w:rsidR="00E34C26" w:rsidRPr="00397EAC" w:rsidRDefault="00E34C26" w:rsidP="001C6DEE">
      <w:pPr>
        <w:pStyle w:val="HTMLPreformatted"/>
        <w:shd w:val="clear" w:color="auto" w:fill="FFFFFF"/>
        <w:jc w:val="both"/>
        <w:rPr>
          <w:rFonts w:ascii="Times New Roman" w:hAnsi="Times New Roman" w:cs="Times New Roman"/>
          <w:color w:val="212121"/>
          <w:sz w:val="24"/>
          <w:szCs w:val="24"/>
        </w:rPr>
      </w:pPr>
    </w:p>
    <w:p w14:paraId="310BB5D1" w14:textId="77777777" w:rsidR="004E3FA7" w:rsidRPr="00397EAC" w:rsidRDefault="004E3FA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For the purposes of issuing the appropriate visa or residence permit, either parent shall submit their application within six mo</w:t>
      </w:r>
      <w:r w:rsidR="00A163FF" w:rsidRPr="00397EAC">
        <w:rPr>
          <w:rFonts w:ascii="Times New Roman" w:hAnsi="Times New Roman" w:cs="Times New Roman"/>
          <w:color w:val="212121"/>
          <w:sz w:val="24"/>
          <w:szCs w:val="24"/>
        </w:rPr>
        <w:t>nths of the child's birth</w:t>
      </w:r>
      <w:r w:rsidRPr="00397EAC">
        <w:rPr>
          <w:rFonts w:ascii="Times New Roman" w:hAnsi="Times New Roman" w:cs="Times New Roman"/>
          <w:color w:val="212121"/>
          <w:sz w:val="24"/>
          <w:szCs w:val="24"/>
        </w:rPr>
        <w:t>.</w:t>
      </w:r>
    </w:p>
    <w:p w14:paraId="294AE62C" w14:textId="77777777" w:rsidR="00E34C26" w:rsidRPr="00397EAC" w:rsidRDefault="00E34C26" w:rsidP="00B72112">
      <w:pPr>
        <w:pStyle w:val="HTMLPreformatted"/>
        <w:shd w:val="clear" w:color="auto" w:fill="FFFFFF"/>
        <w:jc w:val="both"/>
        <w:rPr>
          <w:rFonts w:ascii="Times New Roman" w:hAnsi="Times New Roman" w:cs="Times New Roman"/>
          <w:color w:val="212121"/>
          <w:sz w:val="24"/>
          <w:szCs w:val="24"/>
        </w:rPr>
      </w:pPr>
    </w:p>
    <w:p w14:paraId="396CF842" w14:textId="77777777" w:rsidR="005F2215" w:rsidRPr="00397EAC" w:rsidRDefault="004E3FA7" w:rsidP="00B72112">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3. Upon the expiration of the period provided for in the preceding paragraph, either parent or </w:t>
      </w:r>
      <w:r w:rsidR="002202F8" w:rsidRPr="00397EAC">
        <w:rPr>
          <w:rFonts w:ascii="Times New Roman" w:hAnsi="Times New Roman" w:cs="Times New Roman"/>
          <w:color w:val="212121"/>
          <w:sz w:val="24"/>
          <w:szCs w:val="24"/>
        </w:rPr>
        <w:t>guardian</w:t>
      </w:r>
      <w:r w:rsidRPr="00397EAC">
        <w:rPr>
          <w:rFonts w:ascii="Times New Roman" w:hAnsi="Times New Roman" w:cs="Times New Roman"/>
          <w:color w:val="212121"/>
          <w:sz w:val="24"/>
          <w:szCs w:val="24"/>
        </w:rPr>
        <w:t xml:space="preserve"> may request</w:t>
      </w:r>
      <w:r w:rsidR="00851BF8"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the member of the Government responsible for the migration, t</w:t>
      </w:r>
      <w:r w:rsidR="00A163FF" w:rsidRPr="00397EAC">
        <w:rPr>
          <w:rFonts w:ascii="Times New Roman" w:hAnsi="Times New Roman" w:cs="Times New Roman"/>
          <w:color w:val="212121"/>
          <w:sz w:val="24"/>
          <w:szCs w:val="24"/>
        </w:rPr>
        <w:t>o</w:t>
      </w:r>
      <w:r w:rsidRPr="00397EAC">
        <w:rPr>
          <w:rFonts w:ascii="Times New Roman" w:hAnsi="Times New Roman" w:cs="Times New Roman"/>
          <w:color w:val="212121"/>
          <w:sz w:val="24"/>
          <w:szCs w:val="24"/>
        </w:rPr>
        <w:t xml:space="preserve"> grant an appropriate visa or residence permit for the minor upon a reasoned re</w:t>
      </w:r>
      <w:r w:rsidR="003F34A8" w:rsidRPr="00397EAC">
        <w:rPr>
          <w:rFonts w:ascii="Times New Roman" w:hAnsi="Times New Roman" w:cs="Times New Roman"/>
          <w:color w:val="212121"/>
          <w:sz w:val="24"/>
          <w:szCs w:val="24"/>
        </w:rPr>
        <w:t>quest and a birth registration o</w:t>
      </w:r>
      <w:r w:rsidRPr="00397EAC">
        <w:rPr>
          <w:rFonts w:ascii="Times New Roman" w:hAnsi="Times New Roman" w:cs="Times New Roman"/>
          <w:color w:val="212121"/>
          <w:sz w:val="24"/>
          <w:szCs w:val="24"/>
        </w:rPr>
        <w:t>f the child.</w:t>
      </w:r>
    </w:p>
    <w:p w14:paraId="247CC063" w14:textId="77777777" w:rsidR="005F2215" w:rsidRPr="00397EAC" w:rsidRDefault="005F2215" w:rsidP="00B72112">
      <w:pPr>
        <w:pStyle w:val="HTMLPreformatted"/>
        <w:shd w:val="clear" w:color="auto" w:fill="FFFFFF"/>
        <w:jc w:val="both"/>
        <w:rPr>
          <w:rFonts w:ascii="Times New Roman" w:hAnsi="Times New Roman" w:cs="Times New Roman"/>
          <w:color w:val="212121"/>
          <w:sz w:val="24"/>
          <w:szCs w:val="24"/>
        </w:rPr>
      </w:pPr>
    </w:p>
    <w:p w14:paraId="60ED6995" w14:textId="77777777" w:rsidR="00732ADB" w:rsidRPr="00397EAC" w:rsidRDefault="00732ADB" w:rsidP="00BC742C">
      <w:pPr>
        <w:pStyle w:val="HTMLPreformatted"/>
        <w:shd w:val="clear" w:color="auto" w:fill="FFFFFF"/>
        <w:jc w:val="center"/>
        <w:rPr>
          <w:rFonts w:ascii="Times New Roman" w:hAnsi="Times New Roman" w:cs="Times New Roman"/>
          <w:b/>
          <w:color w:val="212121"/>
          <w:sz w:val="24"/>
          <w:szCs w:val="24"/>
        </w:rPr>
      </w:pPr>
    </w:p>
    <w:p w14:paraId="6BAA16B0" w14:textId="18F3C370" w:rsidR="004E3FA7" w:rsidRPr="00397EAC" w:rsidRDefault="004E3FA7" w:rsidP="00493AFC">
      <w:pPr>
        <w:pStyle w:val="Heading3"/>
      </w:pPr>
      <w:bookmarkStart w:id="72" w:name="_Toc31886967"/>
      <w:r w:rsidRPr="00397EAC">
        <w:t>Article 57</w:t>
      </w:r>
      <w:r w:rsidR="00493AFC">
        <w:t xml:space="preserve"> - </w:t>
      </w:r>
      <w:r w:rsidRPr="00397EAC">
        <w:t>Waiver of residence permit</w:t>
      </w:r>
      <w:bookmarkEnd w:id="72"/>
    </w:p>
    <w:p w14:paraId="773559CA" w14:textId="77777777" w:rsidR="004E3FA7" w:rsidRPr="00397EAC" w:rsidRDefault="004E3FA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Diplomatic, consular and similar agents accredited to the RDTL or members of their families shall not be required to obtain a residence permit.</w:t>
      </w:r>
    </w:p>
    <w:p w14:paraId="54C2A453" w14:textId="77777777" w:rsidR="00E34C26" w:rsidRPr="00397EAC" w:rsidRDefault="00E34C26" w:rsidP="001C6DEE">
      <w:pPr>
        <w:pStyle w:val="HTMLPreformatted"/>
        <w:shd w:val="clear" w:color="auto" w:fill="FFFFFF"/>
        <w:jc w:val="both"/>
        <w:rPr>
          <w:rFonts w:ascii="Times New Roman" w:hAnsi="Times New Roman" w:cs="Times New Roman"/>
          <w:color w:val="212121"/>
          <w:sz w:val="24"/>
          <w:szCs w:val="24"/>
        </w:rPr>
      </w:pPr>
    </w:p>
    <w:p w14:paraId="4A26ED6D" w14:textId="77777777" w:rsidR="004E3FA7" w:rsidRPr="00397EAC" w:rsidRDefault="004E3FA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retention of administrative, domestic and assimilated personnel serving on diplomatic missions or consular posts shall be governed by the provisions of the Vienna Convention on Diplomatic Relations and the Vienna Convention on Consular Relations.</w:t>
      </w:r>
    </w:p>
    <w:p w14:paraId="526F504E" w14:textId="77777777" w:rsidR="00CC342B" w:rsidRPr="00397EAC" w:rsidRDefault="00CC342B" w:rsidP="001C6DEE">
      <w:pPr>
        <w:pStyle w:val="HTMLPreformatted"/>
        <w:shd w:val="clear" w:color="auto" w:fill="FFFFFF"/>
        <w:jc w:val="both"/>
        <w:rPr>
          <w:rFonts w:ascii="Times New Roman" w:hAnsi="Times New Roman" w:cs="Times New Roman"/>
          <w:color w:val="212121"/>
          <w:sz w:val="24"/>
          <w:szCs w:val="24"/>
        </w:rPr>
      </w:pPr>
    </w:p>
    <w:p w14:paraId="136894C8" w14:textId="77777777" w:rsidR="004E3FA7" w:rsidRPr="00397EAC" w:rsidRDefault="004E3FA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persons mentioned in the previous numbers are authorized by an identity card issued by the Ministry responsible for foreign affairs and cooperation, which is endorsed by the public service responsible for migration.</w:t>
      </w:r>
    </w:p>
    <w:p w14:paraId="2E208B55" w14:textId="77777777" w:rsidR="00E34C26" w:rsidRPr="00397EAC" w:rsidRDefault="00E34C26" w:rsidP="001C6DEE">
      <w:pPr>
        <w:pStyle w:val="HTMLPreformatted"/>
        <w:shd w:val="clear" w:color="auto" w:fill="FFFFFF"/>
        <w:jc w:val="both"/>
        <w:rPr>
          <w:rFonts w:ascii="Times New Roman" w:hAnsi="Times New Roman" w:cs="Times New Roman"/>
          <w:color w:val="212121"/>
          <w:sz w:val="24"/>
          <w:szCs w:val="24"/>
        </w:rPr>
      </w:pPr>
    </w:p>
    <w:p w14:paraId="318E0B14" w14:textId="77777777" w:rsidR="004E3FA7" w:rsidRPr="00397EAC" w:rsidRDefault="004E3FA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4. The persons referred to in paragraph 1 shall also be exempted from a visa for their first entry into national territory, provided that they hold a diplomatic or official passport and that their arrival is communicated in advance by the diplomatic mission or consular post of their country </w:t>
      </w:r>
      <w:r w:rsidRPr="00397EAC">
        <w:rPr>
          <w:rFonts w:ascii="Times New Roman" w:hAnsi="Times New Roman" w:cs="Times New Roman"/>
          <w:color w:val="212121"/>
          <w:sz w:val="24"/>
          <w:szCs w:val="24"/>
        </w:rPr>
        <w:lastRenderedPageBreak/>
        <w:t>of origin</w:t>
      </w:r>
      <w:r w:rsidR="00187855" w:rsidRPr="00397EAC">
        <w:rPr>
          <w:rFonts w:ascii="Times New Roman" w:hAnsi="Times New Roman" w:cs="Times New Roman"/>
          <w:color w:val="212121"/>
          <w:sz w:val="24"/>
          <w:szCs w:val="24"/>
        </w:rPr>
        <w:t xml:space="preserve"> to the</w:t>
      </w:r>
      <w:r w:rsidRPr="00397EAC">
        <w:rPr>
          <w:rFonts w:ascii="Times New Roman" w:hAnsi="Times New Roman" w:cs="Times New Roman"/>
          <w:color w:val="212121"/>
          <w:sz w:val="24"/>
          <w:szCs w:val="24"/>
        </w:rPr>
        <w:t xml:space="preserve"> Ministry responsible for foreign affairs, which subsequently informs the public service responsible for migration.</w:t>
      </w:r>
    </w:p>
    <w:p w14:paraId="314BD7E2" w14:textId="77777777" w:rsidR="004E3FA7" w:rsidRPr="00397EAC" w:rsidRDefault="004E3FA7" w:rsidP="001C6DEE">
      <w:pPr>
        <w:pStyle w:val="HTMLPreformatted"/>
        <w:shd w:val="clear" w:color="auto" w:fill="FFFFFF"/>
        <w:jc w:val="both"/>
        <w:rPr>
          <w:rFonts w:ascii="Times New Roman" w:hAnsi="Times New Roman" w:cs="Times New Roman"/>
          <w:color w:val="212121"/>
          <w:sz w:val="24"/>
          <w:szCs w:val="24"/>
        </w:rPr>
      </w:pPr>
    </w:p>
    <w:p w14:paraId="013EEB68" w14:textId="15A82424" w:rsidR="004E3FA7" w:rsidRPr="00397EAC" w:rsidRDefault="004E3FA7" w:rsidP="00493AFC">
      <w:pPr>
        <w:pStyle w:val="Heading3"/>
      </w:pPr>
      <w:bookmarkStart w:id="73" w:name="_Toc31886968"/>
      <w:r w:rsidRPr="00397EAC">
        <w:t>Article 58</w:t>
      </w:r>
      <w:r w:rsidR="00493AFC">
        <w:t xml:space="preserve"> - </w:t>
      </w:r>
      <w:r w:rsidRPr="00397EAC">
        <w:t xml:space="preserve">Resident Identification </w:t>
      </w:r>
      <w:r w:rsidR="00187855" w:rsidRPr="00397EAC">
        <w:t>Card</w:t>
      </w:r>
      <w:bookmarkEnd w:id="73"/>
    </w:p>
    <w:p w14:paraId="65D99B84" w14:textId="77777777" w:rsidR="004E3FA7" w:rsidRPr="00397EAC" w:rsidRDefault="004E3FA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A foreigner authorized to reside in the national territory shall be issued with a residence permit.</w:t>
      </w:r>
    </w:p>
    <w:p w14:paraId="683013A2" w14:textId="77777777" w:rsidR="00E34C26" w:rsidRPr="00397EAC" w:rsidRDefault="00E34C26" w:rsidP="001C6DEE">
      <w:pPr>
        <w:pStyle w:val="HTMLPreformatted"/>
        <w:shd w:val="clear" w:color="auto" w:fill="FFFFFF"/>
        <w:jc w:val="both"/>
        <w:rPr>
          <w:rFonts w:ascii="Times New Roman" w:hAnsi="Times New Roman" w:cs="Times New Roman"/>
          <w:color w:val="212121"/>
          <w:sz w:val="24"/>
          <w:szCs w:val="24"/>
        </w:rPr>
      </w:pPr>
    </w:p>
    <w:p w14:paraId="176E1CC0" w14:textId="77777777" w:rsidR="004E3FA7" w:rsidRPr="00397EAC" w:rsidRDefault="004E3FA7"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residence permit is a document sufficient to prove the civil identity of the holder and is the only identification document capable of proving the status of resident in national territory.</w:t>
      </w:r>
    </w:p>
    <w:p w14:paraId="76519EA1" w14:textId="77777777" w:rsidR="003F34A8" w:rsidRPr="00397EAC" w:rsidRDefault="003F34A8" w:rsidP="001C6DEE">
      <w:pPr>
        <w:pStyle w:val="HTMLPreformatted"/>
        <w:shd w:val="clear" w:color="auto" w:fill="FFFFFF"/>
        <w:jc w:val="both"/>
        <w:rPr>
          <w:rFonts w:ascii="Times New Roman" w:hAnsi="Times New Roman" w:cs="Times New Roman"/>
          <w:b/>
          <w:color w:val="212121"/>
          <w:sz w:val="24"/>
          <w:szCs w:val="24"/>
        </w:rPr>
      </w:pPr>
    </w:p>
    <w:p w14:paraId="3E3B218A" w14:textId="6E7F46DA" w:rsidR="006F3493" w:rsidRDefault="006F3493">
      <w:pPr>
        <w:rPr>
          <w:rFonts w:ascii="Times New Roman" w:eastAsia="Times New Roman" w:hAnsi="Times New Roman" w:cs="Times New Roman"/>
          <w:b/>
          <w:color w:val="212121"/>
          <w:sz w:val="24"/>
          <w:szCs w:val="24"/>
          <w:lang w:eastAsia="id-ID"/>
        </w:rPr>
      </w:pPr>
    </w:p>
    <w:p w14:paraId="02FCB330" w14:textId="2EA28509" w:rsidR="00584FDB" w:rsidRPr="00397EAC" w:rsidRDefault="00584FDB" w:rsidP="00493AFC">
      <w:pPr>
        <w:pStyle w:val="Heading2"/>
      </w:pPr>
      <w:bookmarkStart w:id="74" w:name="_Toc31886969"/>
      <w:r w:rsidRPr="00397EAC">
        <w:t>SECTION II</w:t>
      </w:r>
      <w:r w:rsidR="00493AFC">
        <w:t xml:space="preserve"> - </w:t>
      </w:r>
      <w:r w:rsidRPr="00397EAC">
        <w:t>Temporary residence permit</w:t>
      </w:r>
      <w:bookmarkEnd w:id="74"/>
    </w:p>
    <w:p w14:paraId="3372F3A2" w14:textId="77777777" w:rsidR="00584FDB" w:rsidRPr="00397EAC" w:rsidRDefault="00584FDB" w:rsidP="003F34A8">
      <w:pPr>
        <w:pStyle w:val="HTMLPreformatted"/>
        <w:shd w:val="clear" w:color="auto" w:fill="FFFFFF"/>
        <w:jc w:val="center"/>
        <w:rPr>
          <w:rFonts w:ascii="Times New Roman" w:hAnsi="Times New Roman" w:cs="Times New Roman"/>
          <w:b/>
          <w:color w:val="212121"/>
          <w:sz w:val="24"/>
          <w:szCs w:val="24"/>
        </w:rPr>
      </w:pPr>
    </w:p>
    <w:p w14:paraId="07263B58" w14:textId="4B6F6CEC" w:rsidR="00584FDB" w:rsidRPr="00397EAC" w:rsidRDefault="00584FDB" w:rsidP="00493AFC">
      <w:pPr>
        <w:pStyle w:val="Heading2"/>
      </w:pPr>
      <w:bookmarkStart w:id="75" w:name="_Toc31886970"/>
      <w:r w:rsidRPr="00397EAC">
        <w:t>SUBSECTION I</w:t>
      </w:r>
      <w:r w:rsidR="00493AFC">
        <w:t xml:space="preserve"> - </w:t>
      </w:r>
      <w:r w:rsidRPr="00397EAC">
        <w:t>General provisions</w:t>
      </w:r>
      <w:bookmarkEnd w:id="75"/>
    </w:p>
    <w:p w14:paraId="60BF645A" w14:textId="77777777" w:rsidR="00584FDB" w:rsidRPr="00397EAC" w:rsidRDefault="00584FDB" w:rsidP="003F34A8">
      <w:pPr>
        <w:pStyle w:val="HTMLPreformatted"/>
        <w:shd w:val="clear" w:color="auto" w:fill="FFFFFF"/>
        <w:jc w:val="center"/>
        <w:rPr>
          <w:rFonts w:ascii="Times New Roman" w:hAnsi="Times New Roman" w:cs="Times New Roman"/>
          <w:b/>
          <w:color w:val="212121"/>
          <w:sz w:val="24"/>
          <w:szCs w:val="24"/>
        </w:rPr>
      </w:pPr>
    </w:p>
    <w:p w14:paraId="3CB54E40" w14:textId="282935DC" w:rsidR="00584FDB" w:rsidRPr="00397EAC" w:rsidRDefault="00584FDB" w:rsidP="00493AFC">
      <w:pPr>
        <w:pStyle w:val="Heading3"/>
      </w:pPr>
      <w:bookmarkStart w:id="76" w:name="_Toc31886971"/>
      <w:r w:rsidRPr="00397EAC">
        <w:t>Article 59</w:t>
      </w:r>
      <w:r w:rsidR="00493AFC">
        <w:t xml:space="preserve"> - </w:t>
      </w:r>
      <w:r w:rsidRPr="00397EAC">
        <w:t>Temporary residence permit</w:t>
      </w:r>
      <w:bookmarkEnd w:id="76"/>
    </w:p>
    <w:p w14:paraId="1287C84A" w14:textId="77777777" w:rsidR="00584FDB" w:rsidRPr="00397EAC" w:rsidRDefault="00584FDB"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The temporary residence permit is valid for two years, renewable for equal periods and is issued:</w:t>
      </w:r>
    </w:p>
    <w:p w14:paraId="7E1B8CF4" w14:textId="77777777" w:rsidR="00584FDB" w:rsidRPr="00397EAC" w:rsidRDefault="0042265F"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3F34A8" w:rsidRPr="00397EAC">
        <w:rPr>
          <w:rFonts w:ascii="Times New Roman" w:hAnsi="Times New Roman" w:cs="Times New Roman"/>
          <w:color w:val="212121"/>
          <w:sz w:val="24"/>
          <w:szCs w:val="24"/>
        </w:rPr>
        <w:t>a</w:t>
      </w:r>
      <w:r w:rsidR="00187855" w:rsidRPr="00397EAC">
        <w:rPr>
          <w:rFonts w:ascii="Times New Roman" w:hAnsi="Times New Roman" w:cs="Times New Roman"/>
          <w:color w:val="212121"/>
          <w:sz w:val="24"/>
          <w:szCs w:val="24"/>
        </w:rPr>
        <w:t>) f</w:t>
      </w:r>
      <w:r w:rsidR="00584FDB" w:rsidRPr="00397EAC">
        <w:rPr>
          <w:rFonts w:ascii="Times New Roman" w:hAnsi="Times New Roman" w:cs="Times New Roman"/>
          <w:color w:val="212121"/>
          <w:sz w:val="24"/>
          <w:szCs w:val="24"/>
        </w:rPr>
        <w:t>or the exercise of professional activity;</w:t>
      </w:r>
    </w:p>
    <w:p w14:paraId="01FB7730" w14:textId="77777777" w:rsidR="00584FDB" w:rsidRPr="00397EAC" w:rsidRDefault="0042265F"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3F34A8" w:rsidRPr="00397EAC">
        <w:rPr>
          <w:rFonts w:ascii="Times New Roman" w:hAnsi="Times New Roman" w:cs="Times New Roman"/>
          <w:color w:val="212121"/>
          <w:sz w:val="24"/>
          <w:szCs w:val="24"/>
        </w:rPr>
        <w:t>b</w:t>
      </w:r>
      <w:r w:rsidR="00187855" w:rsidRPr="00397EAC">
        <w:rPr>
          <w:rFonts w:ascii="Times New Roman" w:hAnsi="Times New Roman" w:cs="Times New Roman"/>
          <w:color w:val="212121"/>
          <w:sz w:val="24"/>
          <w:szCs w:val="24"/>
        </w:rPr>
        <w:t>) to a</w:t>
      </w:r>
      <w:r w:rsidR="00584FDB" w:rsidRPr="00397EAC">
        <w:rPr>
          <w:rFonts w:ascii="Times New Roman" w:hAnsi="Times New Roman" w:cs="Times New Roman"/>
          <w:color w:val="212121"/>
          <w:sz w:val="24"/>
          <w:szCs w:val="24"/>
        </w:rPr>
        <w:t xml:space="preserve"> foreign</w:t>
      </w:r>
      <w:r w:rsidR="00187855" w:rsidRPr="00397EAC">
        <w:rPr>
          <w:rFonts w:ascii="Times New Roman" w:hAnsi="Times New Roman" w:cs="Times New Roman"/>
          <w:color w:val="212121"/>
          <w:sz w:val="24"/>
          <w:szCs w:val="24"/>
        </w:rPr>
        <w:t>er</w:t>
      </w:r>
      <w:r w:rsidR="00584FDB" w:rsidRPr="00397EAC">
        <w:rPr>
          <w:rFonts w:ascii="Times New Roman" w:hAnsi="Times New Roman" w:cs="Times New Roman"/>
          <w:color w:val="212121"/>
          <w:sz w:val="24"/>
          <w:szCs w:val="24"/>
        </w:rPr>
        <w:t xml:space="preserve"> who has been married for two </w:t>
      </w:r>
      <w:r w:rsidR="00D71764" w:rsidRPr="00397EAC">
        <w:rPr>
          <w:rFonts w:ascii="Times New Roman" w:hAnsi="Times New Roman" w:cs="Times New Roman"/>
          <w:color w:val="212121"/>
          <w:sz w:val="24"/>
          <w:szCs w:val="24"/>
        </w:rPr>
        <w:t>to</w:t>
      </w:r>
      <w:r w:rsidR="00584FDB" w:rsidRPr="00397EAC">
        <w:rPr>
          <w:rFonts w:ascii="Times New Roman" w:hAnsi="Times New Roman" w:cs="Times New Roman"/>
          <w:color w:val="212121"/>
          <w:sz w:val="24"/>
          <w:szCs w:val="24"/>
        </w:rPr>
        <w:t xml:space="preserve"> five years t</w:t>
      </w:r>
      <w:r w:rsidR="00187855" w:rsidRPr="00397EAC">
        <w:rPr>
          <w:rFonts w:ascii="Times New Roman" w:hAnsi="Times New Roman" w:cs="Times New Roman"/>
          <w:color w:val="212121"/>
          <w:sz w:val="24"/>
          <w:szCs w:val="24"/>
        </w:rPr>
        <w:t>o</w:t>
      </w:r>
      <w:r w:rsidR="00584FDB" w:rsidRPr="00397EAC">
        <w:rPr>
          <w:rFonts w:ascii="Times New Roman" w:hAnsi="Times New Roman" w:cs="Times New Roman"/>
          <w:color w:val="212121"/>
          <w:sz w:val="24"/>
          <w:szCs w:val="24"/>
        </w:rPr>
        <w:t xml:space="preserve"> a national citizen and intends to reside in the RDTL;</w:t>
      </w:r>
    </w:p>
    <w:p w14:paraId="27181A5F" w14:textId="77777777" w:rsidR="00584FDB" w:rsidRPr="00397EAC" w:rsidRDefault="0042265F"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3F34A8" w:rsidRPr="00397EAC">
        <w:rPr>
          <w:rFonts w:ascii="Times New Roman" w:hAnsi="Times New Roman" w:cs="Times New Roman"/>
          <w:color w:val="212121"/>
          <w:sz w:val="24"/>
          <w:szCs w:val="24"/>
        </w:rPr>
        <w:t>c</w:t>
      </w:r>
      <w:r w:rsidR="00187855" w:rsidRPr="00397EAC">
        <w:rPr>
          <w:rFonts w:ascii="Times New Roman" w:hAnsi="Times New Roman" w:cs="Times New Roman"/>
          <w:color w:val="212121"/>
          <w:sz w:val="24"/>
          <w:szCs w:val="24"/>
        </w:rPr>
        <w:t>) f</w:t>
      </w:r>
      <w:r w:rsidR="00584FDB" w:rsidRPr="00397EAC">
        <w:rPr>
          <w:rFonts w:ascii="Times New Roman" w:hAnsi="Times New Roman" w:cs="Times New Roman"/>
          <w:color w:val="212121"/>
          <w:sz w:val="24"/>
          <w:szCs w:val="24"/>
        </w:rPr>
        <w:t>or the purposes of family reunification;</w:t>
      </w:r>
    </w:p>
    <w:p w14:paraId="62B86F40" w14:textId="77777777" w:rsidR="00584FDB" w:rsidRPr="00397EAC" w:rsidRDefault="0042265F"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3F34A8" w:rsidRPr="00397EAC">
        <w:rPr>
          <w:rFonts w:ascii="Times New Roman" w:hAnsi="Times New Roman" w:cs="Times New Roman"/>
          <w:color w:val="212121"/>
          <w:sz w:val="24"/>
          <w:szCs w:val="24"/>
        </w:rPr>
        <w:t>d</w:t>
      </w:r>
      <w:r w:rsidR="00584FDB" w:rsidRPr="00397EAC">
        <w:rPr>
          <w:rFonts w:ascii="Times New Roman" w:hAnsi="Times New Roman" w:cs="Times New Roman"/>
          <w:color w:val="212121"/>
          <w:sz w:val="24"/>
          <w:szCs w:val="24"/>
        </w:rPr>
        <w:t xml:space="preserve">) </w:t>
      </w:r>
      <w:r w:rsidR="00187855" w:rsidRPr="00397EAC">
        <w:rPr>
          <w:rFonts w:ascii="Times New Roman" w:hAnsi="Times New Roman" w:cs="Times New Roman"/>
          <w:color w:val="212121"/>
          <w:sz w:val="24"/>
          <w:szCs w:val="24"/>
        </w:rPr>
        <w:t xml:space="preserve">to </w:t>
      </w:r>
      <w:r w:rsidR="00584FDB" w:rsidRPr="00397EAC">
        <w:rPr>
          <w:rFonts w:ascii="Times New Roman" w:hAnsi="Times New Roman" w:cs="Times New Roman"/>
          <w:color w:val="212121"/>
          <w:sz w:val="24"/>
          <w:szCs w:val="24"/>
        </w:rPr>
        <w:t>victims of trafficking in persons or victims of networks to assist in the immigration of persons;</w:t>
      </w:r>
    </w:p>
    <w:p w14:paraId="5890D8B1" w14:textId="77777777" w:rsidR="00584FDB" w:rsidRPr="00397EAC" w:rsidRDefault="0042265F"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3F34A8" w:rsidRPr="00397EAC">
        <w:rPr>
          <w:rFonts w:ascii="Times New Roman" w:hAnsi="Times New Roman" w:cs="Times New Roman"/>
          <w:color w:val="212121"/>
          <w:sz w:val="24"/>
          <w:szCs w:val="24"/>
        </w:rPr>
        <w:t>e</w:t>
      </w:r>
      <w:r w:rsidR="00584FDB" w:rsidRPr="00397EAC">
        <w:rPr>
          <w:rFonts w:ascii="Times New Roman" w:hAnsi="Times New Roman" w:cs="Times New Roman"/>
          <w:color w:val="212121"/>
          <w:sz w:val="24"/>
          <w:szCs w:val="24"/>
        </w:rPr>
        <w:t>) for exceptional reasons.</w:t>
      </w:r>
    </w:p>
    <w:p w14:paraId="47D5F476" w14:textId="77777777" w:rsidR="00584FDB" w:rsidRPr="00397EAC" w:rsidRDefault="00584FDB" w:rsidP="001C6DEE">
      <w:pPr>
        <w:pStyle w:val="HTMLPreformatted"/>
        <w:shd w:val="clear" w:color="auto" w:fill="FFFFFF"/>
        <w:jc w:val="both"/>
        <w:rPr>
          <w:rFonts w:ascii="Times New Roman" w:hAnsi="Times New Roman" w:cs="Times New Roman"/>
          <w:color w:val="212121"/>
          <w:sz w:val="24"/>
          <w:szCs w:val="24"/>
        </w:rPr>
      </w:pPr>
    </w:p>
    <w:p w14:paraId="68222FCF" w14:textId="3A535297" w:rsidR="00584FDB" w:rsidRPr="00397EAC" w:rsidRDefault="00584FDB" w:rsidP="00493AFC">
      <w:pPr>
        <w:pStyle w:val="Heading3"/>
      </w:pPr>
      <w:bookmarkStart w:id="77" w:name="_Toc31886972"/>
      <w:r w:rsidRPr="00397EAC">
        <w:t>Article 60</w:t>
      </w:r>
      <w:r w:rsidR="00493AFC">
        <w:t xml:space="preserve"> - </w:t>
      </w:r>
      <w:r w:rsidRPr="00397EAC">
        <w:t>Requirements for granting a temporary residence permit</w:t>
      </w:r>
      <w:bookmarkEnd w:id="77"/>
    </w:p>
    <w:p w14:paraId="02910107" w14:textId="77777777" w:rsidR="00584FDB" w:rsidRPr="00397EAC" w:rsidRDefault="00584FDB"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Without prejudice to the special regimes provided for in Articles 61 and 62 and of the international treaties ratified by the RDTL, a temporary residence permit may be granted to aliens who cumulatively:</w:t>
      </w:r>
    </w:p>
    <w:p w14:paraId="0FE12171" w14:textId="77777777" w:rsidR="00584FDB" w:rsidRPr="00397EAC" w:rsidRDefault="0042265F"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3F34A8" w:rsidRPr="00397EAC">
        <w:rPr>
          <w:rFonts w:ascii="Times New Roman" w:hAnsi="Times New Roman" w:cs="Times New Roman"/>
          <w:color w:val="212121"/>
          <w:sz w:val="24"/>
          <w:szCs w:val="24"/>
        </w:rPr>
        <w:t>a</w:t>
      </w:r>
      <w:r w:rsidR="00584FDB" w:rsidRPr="00397EAC">
        <w:rPr>
          <w:rFonts w:ascii="Times New Roman" w:hAnsi="Times New Roman" w:cs="Times New Roman"/>
          <w:color w:val="212121"/>
          <w:sz w:val="24"/>
          <w:szCs w:val="24"/>
        </w:rPr>
        <w:t>) Are in national territory;</w:t>
      </w:r>
    </w:p>
    <w:p w14:paraId="4ACCB2DC" w14:textId="77777777" w:rsidR="00584FDB" w:rsidRPr="00397EAC" w:rsidRDefault="0042265F"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3F34A8" w:rsidRPr="00397EAC">
        <w:rPr>
          <w:rFonts w:ascii="Times New Roman" w:hAnsi="Times New Roman" w:cs="Times New Roman"/>
          <w:color w:val="212121"/>
          <w:sz w:val="24"/>
          <w:szCs w:val="24"/>
        </w:rPr>
        <w:t>b</w:t>
      </w:r>
      <w:r w:rsidR="00584FDB" w:rsidRPr="00397EAC">
        <w:rPr>
          <w:rFonts w:ascii="Times New Roman" w:hAnsi="Times New Roman" w:cs="Times New Roman"/>
          <w:color w:val="212121"/>
          <w:sz w:val="24"/>
          <w:szCs w:val="24"/>
        </w:rPr>
        <w:t>) Show a justified intention of permanent stay in national territory;</w:t>
      </w:r>
    </w:p>
    <w:p w14:paraId="29F6855A" w14:textId="77777777" w:rsidR="00584FDB" w:rsidRPr="00397EAC" w:rsidRDefault="0042265F"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3F34A8" w:rsidRPr="00397EAC">
        <w:rPr>
          <w:rFonts w:ascii="Times New Roman" w:hAnsi="Times New Roman" w:cs="Times New Roman"/>
          <w:color w:val="212121"/>
          <w:sz w:val="24"/>
          <w:szCs w:val="24"/>
        </w:rPr>
        <w:t>c</w:t>
      </w:r>
      <w:r w:rsidR="00584FDB" w:rsidRPr="00397EAC">
        <w:rPr>
          <w:rFonts w:ascii="Times New Roman" w:hAnsi="Times New Roman" w:cs="Times New Roman"/>
          <w:color w:val="212121"/>
          <w:sz w:val="24"/>
          <w:szCs w:val="24"/>
        </w:rPr>
        <w:t>) Present valid travel documents;</w:t>
      </w:r>
    </w:p>
    <w:p w14:paraId="7166A8F5" w14:textId="77777777" w:rsidR="00584FDB" w:rsidRPr="00397EAC" w:rsidRDefault="0042265F"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3F34A8" w:rsidRPr="00397EAC">
        <w:rPr>
          <w:rFonts w:ascii="Times New Roman" w:hAnsi="Times New Roman" w:cs="Times New Roman"/>
          <w:color w:val="212121"/>
          <w:sz w:val="24"/>
          <w:szCs w:val="24"/>
        </w:rPr>
        <w:t>d</w:t>
      </w:r>
      <w:r w:rsidR="00584FDB" w:rsidRPr="00397EAC">
        <w:rPr>
          <w:rFonts w:ascii="Times New Roman" w:hAnsi="Times New Roman" w:cs="Times New Roman"/>
          <w:color w:val="212121"/>
          <w:sz w:val="24"/>
          <w:szCs w:val="24"/>
        </w:rPr>
        <w:t>) Provide adequate means of accommodation and subsistence for the required period;</w:t>
      </w:r>
    </w:p>
    <w:p w14:paraId="0A6CA1FD" w14:textId="77777777" w:rsidR="00584FDB" w:rsidRPr="00397EAC" w:rsidRDefault="0042265F"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3F34A8" w:rsidRPr="00397EAC">
        <w:rPr>
          <w:rFonts w:ascii="Times New Roman" w:hAnsi="Times New Roman" w:cs="Times New Roman"/>
          <w:color w:val="212121"/>
          <w:sz w:val="24"/>
          <w:szCs w:val="24"/>
        </w:rPr>
        <w:t>e</w:t>
      </w:r>
      <w:r w:rsidR="00584FDB" w:rsidRPr="00397EAC">
        <w:rPr>
          <w:rFonts w:ascii="Times New Roman" w:hAnsi="Times New Roman" w:cs="Times New Roman"/>
          <w:color w:val="212121"/>
          <w:sz w:val="24"/>
          <w:szCs w:val="24"/>
        </w:rPr>
        <w:t xml:space="preserve">) Have remained legally in national territory as holders of </w:t>
      </w:r>
      <w:r w:rsidR="00187855" w:rsidRPr="00397EAC">
        <w:rPr>
          <w:rFonts w:ascii="Times New Roman" w:hAnsi="Times New Roman" w:cs="Times New Roman"/>
          <w:color w:val="212121"/>
          <w:sz w:val="24"/>
          <w:szCs w:val="24"/>
        </w:rPr>
        <w:t xml:space="preserve">a visa to establish </w:t>
      </w:r>
      <w:r w:rsidR="00584FDB" w:rsidRPr="00397EAC">
        <w:rPr>
          <w:rFonts w:ascii="Times New Roman" w:hAnsi="Times New Roman" w:cs="Times New Roman"/>
          <w:color w:val="212121"/>
          <w:sz w:val="24"/>
          <w:szCs w:val="24"/>
        </w:rPr>
        <w:t>residence or are covered by one of the waiver lines of the same visa under the terms of article 41 of the present diploma;</w:t>
      </w:r>
    </w:p>
    <w:p w14:paraId="048F1871" w14:textId="77777777" w:rsidR="00584FDB" w:rsidRPr="00397EAC" w:rsidRDefault="00CC342B"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3F34A8" w:rsidRPr="00397EAC">
        <w:rPr>
          <w:rFonts w:ascii="Times New Roman" w:hAnsi="Times New Roman" w:cs="Times New Roman"/>
          <w:color w:val="212121"/>
          <w:sz w:val="24"/>
          <w:szCs w:val="24"/>
        </w:rPr>
        <w:t>f</w:t>
      </w:r>
      <w:r w:rsidR="00584FDB" w:rsidRPr="00397EAC">
        <w:rPr>
          <w:rFonts w:ascii="Times New Roman" w:hAnsi="Times New Roman" w:cs="Times New Roman"/>
          <w:color w:val="212121"/>
          <w:sz w:val="24"/>
          <w:szCs w:val="24"/>
        </w:rPr>
        <w:t>) During the period of stay in national territory, they have not been convicted of a crime in punishment or penalties that, alone or cumulatively, exceed one year in prison.</w:t>
      </w:r>
    </w:p>
    <w:p w14:paraId="00A95D01" w14:textId="77777777" w:rsidR="003F34A8" w:rsidRPr="00397EAC" w:rsidRDefault="003F34A8" w:rsidP="001C6DEE">
      <w:pPr>
        <w:pStyle w:val="HTMLPreformatted"/>
        <w:shd w:val="clear" w:color="auto" w:fill="FFFFFF"/>
        <w:jc w:val="both"/>
        <w:rPr>
          <w:rFonts w:ascii="Times New Roman" w:hAnsi="Times New Roman" w:cs="Times New Roman"/>
          <w:color w:val="212121"/>
          <w:sz w:val="24"/>
          <w:szCs w:val="24"/>
        </w:rPr>
      </w:pPr>
    </w:p>
    <w:p w14:paraId="7C619A72" w14:textId="77777777" w:rsidR="00584FDB" w:rsidRPr="00397EAC" w:rsidRDefault="00584FDB"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The provisions of paragraph e) of the previous paragraph shall not apply to a foreign citizen who has been married for two </w:t>
      </w:r>
      <w:r w:rsidR="00D71764" w:rsidRPr="00397EAC">
        <w:rPr>
          <w:rFonts w:ascii="Times New Roman" w:hAnsi="Times New Roman" w:cs="Times New Roman"/>
          <w:color w:val="212121"/>
          <w:sz w:val="24"/>
          <w:szCs w:val="24"/>
        </w:rPr>
        <w:t>to</w:t>
      </w:r>
      <w:r w:rsidRPr="00397EAC">
        <w:rPr>
          <w:rFonts w:ascii="Times New Roman" w:hAnsi="Times New Roman" w:cs="Times New Roman"/>
          <w:color w:val="212121"/>
          <w:sz w:val="24"/>
          <w:szCs w:val="24"/>
        </w:rPr>
        <w:t xml:space="preserve"> five years </w:t>
      </w:r>
      <w:r w:rsidR="00187855" w:rsidRPr="00397EAC">
        <w:rPr>
          <w:rFonts w:ascii="Times New Roman" w:hAnsi="Times New Roman" w:cs="Times New Roman"/>
          <w:color w:val="212121"/>
          <w:sz w:val="24"/>
          <w:szCs w:val="24"/>
        </w:rPr>
        <w:t>to</w:t>
      </w:r>
      <w:r w:rsidRPr="00397EAC">
        <w:rPr>
          <w:rFonts w:ascii="Times New Roman" w:hAnsi="Times New Roman" w:cs="Times New Roman"/>
          <w:color w:val="212121"/>
          <w:sz w:val="24"/>
          <w:szCs w:val="24"/>
        </w:rPr>
        <w:t xml:space="preserve"> a national citizen.</w:t>
      </w:r>
    </w:p>
    <w:p w14:paraId="476EF243" w14:textId="77777777" w:rsidR="003F34A8" w:rsidRPr="00397EAC" w:rsidRDefault="003F34A8" w:rsidP="001C6DEE">
      <w:pPr>
        <w:pStyle w:val="HTMLPreformatted"/>
        <w:shd w:val="clear" w:color="auto" w:fill="FFFFFF"/>
        <w:jc w:val="both"/>
        <w:rPr>
          <w:rFonts w:ascii="Times New Roman" w:hAnsi="Times New Roman" w:cs="Times New Roman"/>
          <w:color w:val="212121"/>
          <w:sz w:val="24"/>
          <w:szCs w:val="24"/>
        </w:rPr>
      </w:pPr>
    </w:p>
    <w:p w14:paraId="0650DA79" w14:textId="77777777" w:rsidR="002C47E2" w:rsidRPr="00397EAC" w:rsidRDefault="00584FDB" w:rsidP="00B72112">
      <w:pPr>
        <w:widowControl w:val="0"/>
        <w:autoSpaceDE w:val="0"/>
        <w:autoSpaceDN w:val="0"/>
        <w:adjustRightInd w:val="0"/>
        <w:spacing w:after="0" w:line="240" w:lineRule="auto"/>
        <w:rPr>
          <w:rFonts w:ascii="Times New Roman" w:hAnsi="Times New Roman" w:cs="Times New Roman"/>
          <w:sz w:val="20"/>
          <w:szCs w:val="20"/>
        </w:rPr>
      </w:pPr>
      <w:r w:rsidRPr="00397EAC">
        <w:rPr>
          <w:rFonts w:ascii="Times New Roman" w:hAnsi="Times New Roman" w:cs="Times New Roman"/>
          <w:color w:val="212121"/>
          <w:sz w:val="24"/>
          <w:szCs w:val="24"/>
        </w:rPr>
        <w:t xml:space="preserve">3. When the foreigner requests temporary residence and intends to exercise a professional activity in the national territory in accordance with the applicable legislation, the objective of providing specialized </w:t>
      </w:r>
      <w:proofErr w:type="spellStart"/>
      <w:r w:rsidRPr="00397EAC">
        <w:rPr>
          <w:rFonts w:ascii="Times New Roman" w:hAnsi="Times New Roman" w:cs="Times New Roman"/>
          <w:color w:val="212121"/>
          <w:sz w:val="24"/>
          <w:szCs w:val="24"/>
        </w:rPr>
        <w:t>labor</w:t>
      </w:r>
      <w:proofErr w:type="spellEnd"/>
      <w:r w:rsidRPr="00397EAC">
        <w:rPr>
          <w:rFonts w:ascii="Times New Roman" w:hAnsi="Times New Roman" w:cs="Times New Roman"/>
          <w:color w:val="212121"/>
          <w:sz w:val="24"/>
          <w:szCs w:val="24"/>
        </w:rPr>
        <w:t xml:space="preserve"> for the various sectors of the economy or public services </w:t>
      </w:r>
      <w:r w:rsidR="00D97794" w:rsidRPr="00397EAC">
        <w:rPr>
          <w:rFonts w:ascii="Times New Roman" w:hAnsi="Times New Roman" w:cs="Times New Roman"/>
          <w:color w:val="212121"/>
          <w:sz w:val="24"/>
          <w:szCs w:val="24"/>
        </w:rPr>
        <w:t>and to create jobs for</w:t>
      </w:r>
      <w:r w:rsidR="00B72112" w:rsidRPr="00397EAC">
        <w:rPr>
          <w:rFonts w:ascii="Times New Roman" w:hAnsi="Times New Roman" w:cs="Times New Roman"/>
          <w:color w:val="212121"/>
          <w:sz w:val="24"/>
          <w:szCs w:val="24"/>
        </w:rPr>
        <w:t xml:space="preserve"> nationals, investing </w:t>
      </w:r>
      <w:r w:rsidR="0042265F" w:rsidRPr="00397EAC">
        <w:rPr>
          <w:rFonts w:ascii="Times New Roman" w:hAnsi="Times New Roman" w:cs="Times New Roman"/>
          <w:color w:val="212121"/>
          <w:sz w:val="24"/>
          <w:szCs w:val="24"/>
        </w:rPr>
        <w:t>i</w:t>
      </w:r>
      <w:r w:rsidR="00B72112" w:rsidRPr="00397EAC">
        <w:rPr>
          <w:rFonts w:ascii="Times New Roman" w:hAnsi="Times New Roman" w:cs="Times New Roman"/>
          <w:color w:val="212121"/>
          <w:sz w:val="24"/>
          <w:szCs w:val="24"/>
        </w:rPr>
        <w:t>n their training,</w:t>
      </w:r>
      <w:r w:rsidR="00D97794"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 xml:space="preserve">is considered as a concession criterion. </w:t>
      </w:r>
    </w:p>
    <w:p w14:paraId="66D9F72C" w14:textId="77777777" w:rsidR="00584FDB" w:rsidRPr="00397EAC" w:rsidRDefault="00584FDB" w:rsidP="001C6DEE">
      <w:pPr>
        <w:pStyle w:val="HTMLPreformatted"/>
        <w:shd w:val="clear" w:color="auto" w:fill="FFFFFF"/>
        <w:jc w:val="both"/>
        <w:rPr>
          <w:rFonts w:ascii="Times New Roman" w:hAnsi="Times New Roman" w:cs="Times New Roman"/>
          <w:color w:val="212121"/>
          <w:sz w:val="24"/>
          <w:szCs w:val="24"/>
        </w:rPr>
      </w:pPr>
    </w:p>
    <w:p w14:paraId="4BA293C0" w14:textId="37413817" w:rsidR="00584FDB" w:rsidRPr="00397EAC" w:rsidRDefault="00584FDB" w:rsidP="00493AFC">
      <w:pPr>
        <w:pStyle w:val="Heading2"/>
      </w:pPr>
      <w:bookmarkStart w:id="78" w:name="_Toc31886973"/>
      <w:r w:rsidRPr="00397EAC">
        <w:t>SUBSECTION II</w:t>
      </w:r>
      <w:r w:rsidR="00493AFC">
        <w:t xml:space="preserve"> - </w:t>
      </w:r>
      <w:r w:rsidRPr="00397EAC">
        <w:t>Special Regimes</w:t>
      </w:r>
      <w:bookmarkEnd w:id="78"/>
    </w:p>
    <w:p w14:paraId="370B1CC5" w14:textId="77777777" w:rsidR="00584FDB" w:rsidRPr="00397EAC" w:rsidRDefault="00584FDB" w:rsidP="003F34A8">
      <w:pPr>
        <w:pStyle w:val="HTMLPreformatted"/>
        <w:shd w:val="clear" w:color="auto" w:fill="FFFFFF"/>
        <w:jc w:val="center"/>
        <w:rPr>
          <w:rFonts w:ascii="Times New Roman" w:hAnsi="Times New Roman" w:cs="Times New Roman"/>
          <w:b/>
          <w:color w:val="212121"/>
          <w:sz w:val="24"/>
          <w:szCs w:val="24"/>
        </w:rPr>
      </w:pPr>
    </w:p>
    <w:p w14:paraId="106DA412" w14:textId="36518A4F" w:rsidR="00584FDB" w:rsidRPr="00397EAC" w:rsidRDefault="00584FDB" w:rsidP="00493AFC">
      <w:pPr>
        <w:pStyle w:val="Heading3"/>
      </w:pPr>
      <w:bookmarkStart w:id="79" w:name="_Toc31886974"/>
      <w:r w:rsidRPr="00397EAC">
        <w:t>Article 61</w:t>
      </w:r>
      <w:r w:rsidR="00493AFC">
        <w:t xml:space="preserve"> - </w:t>
      </w:r>
      <w:r w:rsidRPr="00397EAC">
        <w:t>Granting of residence permits to victims of trafficking in persons</w:t>
      </w:r>
      <w:bookmarkEnd w:id="79"/>
    </w:p>
    <w:p w14:paraId="593C1091" w14:textId="77777777" w:rsidR="00584FDB" w:rsidRPr="00397EAC" w:rsidRDefault="00584FDB"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1. A temporary residence permit for a period of six months, renewable for equal periods, is granted to a foreign citizen who is or has been a victim of trafficking in persons or of a network of aid to illegal immigration, even if the latter has entered the country illegally or does not </w:t>
      </w:r>
      <w:r w:rsidR="00D71764" w:rsidRPr="00397EAC">
        <w:rPr>
          <w:rFonts w:ascii="Times New Roman" w:hAnsi="Times New Roman" w:cs="Times New Roman"/>
          <w:color w:val="212121"/>
          <w:sz w:val="24"/>
          <w:szCs w:val="24"/>
        </w:rPr>
        <w:t>satisfy t</w:t>
      </w:r>
      <w:r w:rsidRPr="00397EAC">
        <w:rPr>
          <w:rFonts w:ascii="Times New Roman" w:hAnsi="Times New Roman" w:cs="Times New Roman"/>
          <w:color w:val="212121"/>
          <w:sz w:val="24"/>
          <w:szCs w:val="24"/>
        </w:rPr>
        <w:t>he conditions for granting a residence permit as provided for in Article 60.</w:t>
      </w:r>
    </w:p>
    <w:p w14:paraId="70547632" w14:textId="77777777" w:rsidR="0042265F" w:rsidRPr="00397EAC" w:rsidRDefault="0042265F" w:rsidP="001C6DEE">
      <w:pPr>
        <w:pStyle w:val="HTMLPreformatted"/>
        <w:shd w:val="clear" w:color="auto" w:fill="FFFFFF"/>
        <w:jc w:val="both"/>
        <w:rPr>
          <w:rFonts w:ascii="Times New Roman" w:hAnsi="Times New Roman" w:cs="Times New Roman"/>
          <w:color w:val="212121"/>
          <w:sz w:val="24"/>
          <w:szCs w:val="24"/>
        </w:rPr>
      </w:pPr>
    </w:p>
    <w:p w14:paraId="73474F1A" w14:textId="77777777" w:rsidR="00584FDB" w:rsidRPr="00397EAC" w:rsidRDefault="00584FDB"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A temporary residence permit shall be granted under this article provided that the victim of trafficking in persons or of illegal immigration networks cooperates with the authorities in investigating and prosecuting trafficking in persons or assisting with illegal immigration.</w:t>
      </w:r>
    </w:p>
    <w:p w14:paraId="11B28ADD" w14:textId="77777777" w:rsidR="0042265F" w:rsidRPr="00397EAC" w:rsidRDefault="0042265F" w:rsidP="001C6DEE">
      <w:pPr>
        <w:pStyle w:val="HTMLPreformatted"/>
        <w:shd w:val="clear" w:color="auto" w:fill="FFFFFF"/>
        <w:jc w:val="both"/>
        <w:rPr>
          <w:rFonts w:ascii="Times New Roman" w:hAnsi="Times New Roman" w:cs="Times New Roman"/>
          <w:color w:val="212121"/>
          <w:sz w:val="24"/>
          <w:szCs w:val="24"/>
        </w:rPr>
      </w:pPr>
    </w:p>
    <w:p w14:paraId="098601DA" w14:textId="77777777" w:rsidR="00584FDB" w:rsidRPr="00397EAC" w:rsidRDefault="00584FDB"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Prior to a temporary residence permit, means of subsistence, accommodation, adequate medical and psychological treatment, protection, security and legal assistance shall be guaranteed to the person identified as the victim of trafficking in persons or action to aid illegal immigration.</w:t>
      </w:r>
    </w:p>
    <w:p w14:paraId="7501B932" w14:textId="77777777" w:rsidR="0042265F" w:rsidRPr="00397EAC" w:rsidRDefault="0042265F" w:rsidP="001C6DEE">
      <w:pPr>
        <w:pStyle w:val="HTMLPreformatted"/>
        <w:shd w:val="clear" w:color="auto" w:fill="FFFFFF"/>
        <w:jc w:val="both"/>
        <w:rPr>
          <w:rFonts w:ascii="Times New Roman" w:hAnsi="Times New Roman" w:cs="Times New Roman"/>
          <w:color w:val="212121"/>
          <w:sz w:val="24"/>
          <w:szCs w:val="24"/>
        </w:rPr>
      </w:pPr>
    </w:p>
    <w:p w14:paraId="5E2AAB6C" w14:textId="77777777" w:rsidR="00584FDB" w:rsidRPr="00397EAC" w:rsidRDefault="00584FDB"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A person identified as a victim of trafficking in persons or of aid for illegal immigration may be given a cooling-off period not exceeding ninety days before deciding to cooperate with the competent authorities.</w:t>
      </w:r>
    </w:p>
    <w:p w14:paraId="25FF3C9B" w14:textId="77777777" w:rsidR="0042265F" w:rsidRPr="00397EAC" w:rsidRDefault="0042265F" w:rsidP="001C6DEE">
      <w:pPr>
        <w:pStyle w:val="HTMLPreformatted"/>
        <w:shd w:val="clear" w:color="auto" w:fill="FFFFFF"/>
        <w:jc w:val="both"/>
        <w:rPr>
          <w:rFonts w:ascii="Times New Roman" w:hAnsi="Times New Roman" w:cs="Times New Roman"/>
          <w:color w:val="212121"/>
          <w:sz w:val="24"/>
          <w:szCs w:val="24"/>
        </w:rPr>
      </w:pPr>
    </w:p>
    <w:p w14:paraId="4BC4CF23" w14:textId="77777777" w:rsidR="00584FDB" w:rsidRPr="00397EAC" w:rsidRDefault="00584FDB"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5. During the period of reflection no measure of removal from the national territory may be enforced against the victim of trafficking in persons.</w:t>
      </w:r>
    </w:p>
    <w:p w14:paraId="584B60D5" w14:textId="77777777" w:rsidR="0042265F" w:rsidRPr="00397EAC" w:rsidRDefault="0042265F" w:rsidP="001C6DEE">
      <w:pPr>
        <w:pStyle w:val="HTMLPreformatted"/>
        <w:shd w:val="clear" w:color="auto" w:fill="FFFFFF"/>
        <w:jc w:val="both"/>
        <w:rPr>
          <w:rFonts w:ascii="Times New Roman" w:hAnsi="Times New Roman" w:cs="Times New Roman"/>
          <w:color w:val="212121"/>
          <w:sz w:val="24"/>
          <w:szCs w:val="24"/>
        </w:rPr>
      </w:pPr>
    </w:p>
    <w:p w14:paraId="5ECEB387" w14:textId="77777777" w:rsidR="00584FDB" w:rsidRPr="00397EAC" w:rsidRDefault="00584FDB"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6. The residence permit provided for in this Article and the rights granted during the period of reflection shall be extended to the next of kin of the victim.</w:t>
      </w:r>
    </w:p>
    <w:p w14:paraId="3ACA2E51" w14:textId="77777777" w:rsidR="0042265F" w:rsidRPr="00397EAC" w:rsidRDefault="0042265F" w:rsidP="001C6DEE">
      <w:pPr>
        <w:pStyle w:val="HTMLPreformatted"/>
        <w:shd w:val="clear" w:color="auto" w:fill="FFFFFF"/>
        <w:jc w:val="both"/>
        <w:rPr>
          <w:rFonts w:ascii="Times New Roman" w:hAnsi="Times New Roman" w:cs="Times New Roman"/>
          <w:color w:val="212121"/>
          <w:sz w:val="24"/>
          <w:szCs w:val="24"/>
        </w:rPr>
      </w:pPr>
    </w:p>
    <w:p w14:paraId="795F9EF5" w14:textId="77777777" w:rsidR="00584FDB" w:rsidRPr="00397EAC" w:rsidRDefault="00584FDB"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7. A residence permit issued to victims of trafficking in persons or networks to assist illegal immigration and their family members may be </w:t>
      </w:r>
      <w:proofErr w:type="spellStart"/>
      <w:r w:rsidRPr="00397EAC">
        <w:rPr>
          <w:rFonts w:ascii="Times New Roman" w:hAnsi="Times New Roman" w:cs="Times New Roman"/>
          <w:color w:val="212121"/>
          <w:sz w:val="24"/>
          <w:szCs w:val="24"/>
        </w:rPr>
        <w:t>canceled</w:t>
      </w:r>
      <w:proofErr w:type="spellEnd"/>
      <w:r w:rsidRPr="00397EAC">
        <w:rPr>
          <w:rFonts w:ascii="Times New Roman" w:hAnsi="Times New Roman" w:cs="Times New Roman"/>
          <w:color w:val="212121"/>
          <w:sz w:val="24"/>
          <w:szCs w:val="24"/>
        </w:rPr>
        <w:t xml:space="preserve"> when:</w:t>
      </w:r>
    </w:p>
    <w:p w14:paraId="64620C6C" w14:textId="77777777" w:rsidR="00584FDB" w:rsidRPr="00397EAC" w:rsidRDefault="0042265F"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3F34A8" w:rsidRPr="00397EAC">
        <w:rPr>
          <w:rFonts w:ascii="Times New Roman" w:hAnsi="Times New Roman" w:cs="Times New Roman"/>
          <w:color w:val="212121"/>
          <w:sz w:val="24"/>
          <w:szCs w:val="24"/>
        </w:rPr>
        <w:t>a</w:t>
      </w:r>
      <w:r w:rsidR="00584FDB" w:rsidRPr="00397EAC">
        <w:rPr>
          <w:rFonts w:ascii="Times New Roman" w:hAnsi="Times New Roman" w:cs="Times New Roman"/>
          <w:color w:val="212121"/>
          <w:sz w:val="24"/>
          <w:szCs w:val="24"/>
        </w:rPr>
        <w:t>) the victim has actively and voluntarily re-established contacts with the alleged perpetrators of trafficking in persons or assistance with illegal immigration;</w:t>
      </w:r>
    </w:p>
    <w:p w14:paraId="208368F9" w14:textId="77777777" w:rsidR="00584FDB" w:rsidRPr="00397EAC" w:rsidRDefault="0042265F"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3F34A8" w:rsidRPr="00397EAC">
        <w:rPr>
          <w:rFonts w:ascii="Times New Roman" w:hAnsi="Times New Roman" w:cs="Times New Roman"/>
          <w:color w:val="212121"/>
          <w:sz w:val="24"/>
          <w:szCs w:val="24"/>
        </w:rPr>
        <w:t>b</w:t>
      </w:r>
      <w:r w:rsidR="00584FDB" w:rsidRPr="00397EAC">
        <w:rPr>
          <w:rFonts w:ascii="Times New Roman" w:hAnsi="Times New Roman" w:cs="Times New Roman"/>
          <w:color w:val="212121"/>
          <w:sz w:val="24"/>
          <w:szCs w:val="24"/>
        </w:rPr>
        <w:t>) the authority responsible for issuing the authorization considers that the cooperation is fraudulent or that the victim's complaint is unfounded;</w:t>
      </w:r>
    </w:p>
    <w:p w14:paraId="6C5ED4D9" w14:textId="77777777" w:rsidR="00584FDB" w:rsidRPr="00397EAC" w:rsidRDefault="0042265F"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3F34A8" w:rsidRPr="00397EAC">
        <w:rPr>
          <w:rFonts w:ascii="Times New Roman" w:hAnsi="Times New Roman" w:cs="Times New Roman"/>
          <w:color w:val="212121"/>
          <w:sz w:val="24"/>
          <w:szCs w:val="24"/>
        </w:rPr>
        <w:t>c</w:t>
      </w:r>
      <w:r w:rsidR="00584FDB" w:rsidRPr="00397EAC">
        <w:rPr>
          <w:rFonts w:ascii="Times New Roman" w:hAnsi="Times New Roman" w:cs="Times New Roman"/>
          <w:color w:val="212121"/>
          <w:sz w:val="24"/>
          <w:szCs w:val="24"/>
        </w:rPr>
        <w:t>) The victim ceases, either expressly or tacitly, to collaborate with the competent authorities.</w:t>
      </w:r>
    </w:p>
    <w:p w14:paraId="0D18721C" w14:textId="77777777" w:rsidR="00584FDB" w:rsidRPr="00397EAC" w:rsidRDefault="00584FDB" w:rsidP="003F34A8">
      <w:pPr>
        <w:pStyle w:val="HTMLPreformatted"/>
        <w:shd w:val="clear" w:color="auto" w:fill="FFFFFF"/>
        <w:jc w:val="center"/>
        <w:rPr>
          <w:rFonts w:ascii="Times New Roman" w:hAnsi="Times New Roman" w:cs="Times New Roman"/>
          <w:color w:val="212121"/>
          <w:sz w:val="24"/>
          <w:szCs w:val="24"/>
        </w:rPr>
      </w:pPr>
    </w:p>
    <w:p w14:paraId="7DDE5796" w14:textId="77777777" w:rsidR="0025395B" w:rsidRPr="00397EAC" w:rsidRDefault="0025395B" w:rsidP="003F34A8">
      <w:pPr>
        <w:pStyle w:val="HTMLPreformatted"/>
        <w:shd w:val="clear" w:color="auto" w:fill="FFFFFF"/>
        <w:jc w:val="center"/>
        <w:rPr>
          <w:rFonts w:ascii="Times New Roman" w:hAnsi="Times New Roman" w:cs="Times New Roman"/>
          <w:b/>
          <w:color w:val="212121"/>
          <w:sz w:val="24"/>
          <w:szCs w:val="24"/>
        </w:rPr>
      </w:pPr>
    </w:p>
    <w:p w14:paraId="1E307C9F" w14:textId="07043FA3" w:rsidR="00584FDB" w:rsidRPr="00397EAC" w:rsidRDefault="00584FDB" w:rsidP="00493AFC">
      <w:pPr>
        <w:pStyle w:val="Heading3"/>
      </w:pPr>
      <w:bookmarkStart w:id="80" w:name="_Toc31886975"/>
      <w:r w:rsidRPr="00397EAC">
        <w:t>Article 62</w:t>
      </w:r>
      <w:r w:rsidR="00493AFC">
        <w:t xml:space="preserve"> - </w:t>
      </w:r>
      <w:r w:rsidRPr="00397EAC">
        <w:t>Granting of residence permit for exceptional reasons</w:t>
      </w:r>
      <w:bookmarkEnd w:id="80"/>
    </w:p>
    <w:p w14:paraId="4529AF56" w14:textId="77777777" w:rsidR="00584FDB" w:rsidRPr="00397EAC" w:rsidRDefault="00584FDB"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1. </w:t>
      </w:r>
      <w:r w:rsidR="002F0295" w:rsidRPr="00397EAC">
        <w:rPr>
          <w:rFonts w:ascii="Times New Roman" w:hAnsi="Times New Roman" w:cs="Times New Roman"/>
          <w:color w:val="212121"/>
          <w:sz w:val="24"/>
          <w:szCs w:val="24"/>
        </w:rPr>
        <w:t>In exceptional cases of recognis</w:t>
      </w:r>
      <w:r w:rsidRPr="00397EAC">
        <w:rPr>
          <w:rFonts w:ascii="Times New Roman" w:hAnsi="Times New Roman" w:cs="Times New Roman"/>
          <w:color w:val="212121"/>
          <w:sz w:val="24"/>
          <w:szCs w:val="24"/>
        </w:rPr>
        <w:t>ed national or humanitarian interest, a temporary residence permit may be granted to aliens who do not meet the entry requirements set forth in this statute.</w:t>
      </w:r>
    </w:p>
    <w:p w14:paraId="6B384C55" w14:textId="77777777" w:rsidR="0042265F" w:rsidRPr="00397EAC" w:rsidRDefault="0042265F" w:rsidP="001C6DEE">
      <w:pPr>
        <w:pStyle w:val="HTMLPreformatted"/>
        <w:shd w:val="clear" w:color="auto" w:fill="FFFFFF"/>
        <w:jc w:val="both"/>
        <w:rPr>
          <w:rFonts w:ascii="Times New Roman" w:hAnsi="Times New Roman" w:cs="Times New Roman"/>
          <w:color w:val="212121"/>
          <w:sz w:val="24"/>
          <w:szCs w:val="24"/>
        </w:rPr>
      </w:pPr>
    </w:p>
    <w:p w14:paraId="69D54DC4" w14:textId="77777777" w:rsidR="00584FDB" w:rsidRPr="00397EAC" w:rsidRDefault="00584FDB"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authorization of residence on exceptional grounds may also be granted on the initiative of the member of the Government responsible for migration, by means of a reasoned order, to the individual who has rejected an application</w:t>
      </w:r>
      <w:r w:rsidR="00930FA7" w:rsidRPr="00397EAC">
        <w:rPr>
          <w:rFonts w:ascii="Times New Roman" w:hAnsi="Times New Roman" w:cs="Times New Roman"/>
          <w:color w:val="212121"/>
          <w:sz w:val="24"/>
          <w:szCs w:val="24"/>
        </w:rPr>
        <w:t xml:space="preserve"> for asylum but who, due to his</w:t>
      </w:r>
      <w:r w:rsidRPr="00397EAC">
        <w:rPr>
          <w:rFonts w:ascii="Times New Roman" w:hAnsi="Times New Roman" w:cs="Times New Roman"/>
          <w:color w:val="212121"/>
          <w:sz w:val="24"/>
          <w:szCs w:val="24"/>
        </w:rPr>
        <w:t xml:space="preserve">/ </w:t>
      </w:r>
      <w:r w:rsidR="00930FA7" w:rsidRPr="00397EAC">
        <w:rPr>
          <w:rFonts w:ascii="Times New Roman" w:hAnsi="Times New Roman" w:cs="Times New Roman"/>
          <w:color w:val="212121"/>
          <w:sz w:val="24"/>
          <w:szCs w:val="24"/>
        </w:rPr>
        <w:t>her personal circumstances, is u</w:t>
      </w:r>
      <w:r w:rsidRPr="00397EAC">
        <w:rPr>
          <w:rFonts w:ascii="Times New Roman" w:hAnsi="Times New Roman" w:cs="Times New Roman"/>
          <w:color w:val="212121"/>
          <w:sz w:val="24"/>
          <w:szCs w:val="24"/>
        </w:rPr>
        <w:t>nable to return to their country of origin or country of habitual residence, in particular if:</w:t>
      </w:r>
    </w:p>
    <w:p w14:paraId="37153FD4" w14:textId="77777777" w:rsidR="00584FDB" w:rsidRPr="00397EAC" w:rsidRDefault="0042265F"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3F34A8" w:rsidRPr="00397EAC">
        <w:rPr>
          <w:rFonts w:ascii="Times New Roman" w:hAnsi="Times New Roman" w:cs="Times New Roman"/>
          <w:color w:val="212121"/>
          <w:sz w:val="24"/>
          <w:szCs w:val="24"/>
        </w:rPr>
        <w:t>a</w:t>
      </w:r>
      <w:r w:rsidR="00584FDB" w:rsidRPr="00397EAC">
        <w:rPr>
          <w:rFonts w:ascii="Times New Roman" w:hAnsi="Times New Roman" w:cs="Times New Roman"/>
          <w:color w:val="212121"/>
          <w:sz w:val="24"/>
          <w:szCs w:val="24"/>
        </w:rPr>
        <w:t>) there is strong evidence that he may be subjected to torture, degrading treatment or punishment;</w:t>
      </w:r>
    </w:p>
    <w:p w14:paraId="453E89DF" w14:textId="77777777" w:rsidR="00584FDB" w:rsidRPr="00397EAC" w:rsidRDefault="0042265F"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lastRenderedPageBreak/>
        <w:tab/>
      </w:r>
      <w:r w:rsidR="003F34A8" w:rsidRPr="00397EAC">
        <w:rPr>
          <w:rFonts w:ascii="Times New Roman" w:hAnsi="Times New Roman" w:cs="Times New Roman"/>
          <w:color w:val="212121"/>
          <w:sz w:val="24"/>
          <w:szCs w:val="24"/>
        </w:rPr>
        <w:t>b</w:t>
      </w:r>
      <w:r w:rsidR="00584FDB" w:rsidRPr="00397EAC">
        <w:rPr>
          <w:rFonts w:ascii="Times New Roman" w:hAnsi="Times New Roman" w:cs="Times New Roman"/>
          <w:color w:val="212121"/>
          <w:sz w:val="24"/>
          <w:szCs w:val="24"/>
        </w:rPr>
        <w:t>) There are serious suspicions that this return will put his or her physical integrity in danger.</w:t>
      </w:r>
    </w:p>
    <w:p w14:paraId="0B3C1265" w14:textId="77777777" w:rsidR="0042265F" w:rsidRPr="00397EAC" w:rsidRDefault="0042265F" w:rsidP="001C6DEE">
      <w:pPr>
        <w:pStyle w:val="HTMLPreformatted"/>
        <w:shd w:val="clear" w:color="auto" w:fill="FFFFFF"/>
        <w:jc w:val="both"/>
        <w:rPr>
          <w:rFonts w:ascii="Times New Roman" w:hAnsi="Times New Roman" w:cs="Times New Roman"/>
          <w:color w:val="212121"/>
          <w:sz w:val="24"/>
          <w:szCs w:val="24"/>
        </w:rPr>
      </w:pPr>
    </w:p>
    <w:p w14:paraId="1A9A7320" w14:textId="77777777" w:rsidR="00584FDB" w:rsidRPr="00397EAC" w:rsidRDefault="00584FDB"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residence permit for exceptional reasons may also be granted after an application submitted to the public service responsible for migration by the person concerned, where the person concerned presents all relevant facts and may present evidence.</w:t>
      </w:r>
    </w:p>
    <w:p w14:paraId="323F6293" w14:textId="77777777" w:rsidR="0042265F" w:rsidRPr="00397EAC" w:rsidRDefault="0042265F" w:rsidP="001C6DEE">
      <w:pPr>
        <w:pStyle w:val="HTMLPreformatted"/>
        <w:shd w:val="clear" w:color="auto" w:fill="FFFFFF"/>
        <w:jc w:val="both"/>
        <w:rPr>
          <w:rFonts w:ascii="Times New Roman" w:hAnsi="Times New Roman" w:cs="Times New Roman"/>
          <w:color w:val="212121"/>
          <w:sz w:val="24"/>
          <w:szCs w:val="24"/>
        </w:rPr>
      </w:pPr>
    </w:p>
    <w:p w14:paraId="44B573F9" w14:textId="77777777" w:rsidR="00584FDB" w:rsidRPr="00397EAC" w:rsidRDefault="00584FDB"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For the purposes of the previous paragraph, the public service responsible for migration shall carry out the investigation of the respective process, gathering for this purpose all relevant elements and documents, in particular those relating to the exceptionality or national interest invoked.</w:t>
      </w:r>
    </w:p>
    <w:p w14:paraId="002EF7BE" w14:textId="77777777" w:rsidR="0042265F" w:rsidRPr="00397EAC" w:rsidRDefault="0042265F" w:rsidP="001C6DEE">
      <w:pPr>
        <w:pStyle w:val="HTMLPreformatted"/>
        <w:shd w:val="clear" w:color="auto" w:fill="FFFFFF"/>
        <w:jc w:val="both"/>
        <w:rPr>
          <w:rFonts w:ascii="Times New Roman" w:hAnsi="Times New Roman" w:cs="Times New Roman"/>
          <w:color w:val="212121"/>
          <w:sz w:val="24"/>
          <w:szCs w:val="24"/>
        </w:rPr>
      </w:pPr>
    </w:p>
    <w:p w14:paraId="24E2F729" w14:textId="77777777" w:rsidR="00584FDB" w:rsidRPr="00397EAC" w:rsidRDefault="00584FDB"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5. Once the instruction referred to in the previous number has been completed, a report with a duly substantiated decision proposal is drawn up which, together with the respective process, is sent for decision.</w:t>
      </w:r>
    </w:p>
    <w:p w14:paraId="3230B025" w14:textId="77777777" w:rsidR="0042265F" w:rsidRPr="00397EAC" w:rsidRDefault="0042265F" w:rsidP="001C6DEE">
      <w:pPr>
        <w:pStyle w:val="HTMLPreformatted"/>
        <w:shd w:val="clear" w:color="auto" w:fill="FFFFFF"/>
        <w:jc w:val="both"/>
        <w:rPr>
          <w:rFonts w:ascii="Times New Roman" w:hAnsi="Times New Roman" w:cs="Times New Roman"/>
          <w:color w:val="212121"/>
          <w:sz w:val="24"/>
          <w:szCs w:val="24"/>
        </w:rPr>
      </w:pPr>
    </w:p>
    <w:p w14:paraId="10E251E9" w14:textId="77777777" w:rsidR="00584FDB" w:rsidRPr="00397EAC" w:rsidRDefault="00584FDB"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6. For the purposes of paragraphs 1 and 3, the Prime Minister and the member of the Government responsible for migration shall decide on the request in a duly substantiated joint order.</w:t>
      </w:r>
    </w:p>
    <w:p w14:paraId="556D22A6" w14:textId="77777777" w:rsidR="00584FDB" w:rsidRPr="00397EAC" w:rsidRDefault="00584FDB" w:rsidP="001C6DEE">
      <w:pPr>
        <w:pStyle w:val="HTMLPreformatted"/>
        <w:shd w:val="clear" w:color="auto" w:fill="FFFFFF"/>
        <w:jc w:val="both"/>
        <w:rPr>
          <w:rFonts w:ascii="Times New Roman" w:hAnsi="Times New Roman" w:cs="Times New Roman"/>
          <w:b/>
          <w:color w:val="212121"/>
          <w:sz w:val="24"/>
          <w:szCs w:val="24"/>
        </w:rPr>
      </w:pPr>
    </w:p>
    <w:p w14:paraId="13270CE3" w14:textId="1AB0C0FE" w:rsidR="00584FDB" w:rsidRPr="00397EAC" w:rsidRDefault="00584FDB" w:rsidP="00493AFC">
      <w:pPr>
        <w:pStyle w:val="Heading2"/>
      </w:pPr>
      <w:bookmarkStart w:id="81" w:name="_Toc31886976"/>
      <w:r w:rsidRPr="00397EAC">
        <w:t>SECTION III</w:t>
      </w:r>
      <w:r w:rsidR="00493AFC">
        <w:t xml:space="preserve"> - </w:t>
      </w:r>
      <w:r w:rsidRPr="00397EAC">
        <w:t>Permanent residence permit</w:t>
      </w:r>
      <w:bookmarkEnd w:id="81"/>
    </w:p>
    <w:p w14:paraId="5C260ADF" w14:textId="77777777" w:rsidR="00584FDB" w:rsidRPr="00397EAC" w:rsidRDefault="00584FDB" w:rsidP="001C6DEE">
      <w:pPr>
        <w:pStyle w:val="HTMLPreformatted"/>
        <w:shd w:val="clear" w:color="auto" w:fill="FFFFFF"/>
        <w:jc w:val="center"/>
        <w:rPr>
          <w:rFonts w:ascii="Times New Roman" w:hAnsi="Times New Roman" w:cs="Times New Roman"/>
          <w:b/>
          <w:color w:val="212121"/>
          <w:sz w:val="24"/>
          <w:szCs w:val="24"/>
        </w:rPr>
      </w:pPr>
    </w:p>
    <w:p w14:paraId="42FA1554" w14:textId="4BDE36D9" w:rsidR="00584FDB" w:rsidRPr="00397EAC" w:rsidRDefault="00584FDB" w:rsidP="00493AFC">
      <w:pPr>
        <w:pStyle w:val="Heading3"/>
      </w:pPr>
      <w:bookmarkStart w:id="82" w:name="_Toc31886977"/>
      <w:r w:rsidRPr="00397EAC">
        <w:t>Article 63</w:t>
      </w:r>
      <w:r w:rsidR="00493AFC">
        <w:t xml:space="preserve"> - </w:t>
      </w:r>
      <w:r w:rsidRPr="00397EAC">
        <w:t>Permanent residence permit</w:t>
      </w:r>
      <w:bookmarkEnd w:id="82"/>
    </w:p>
    <w:p w14:paraId="0F10FEC7" w14:textId="77777777" w:rsidR="00584FDB" w:rsidRPr="00397EAC" w:rsidRDefault="00584FDB"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The permanent residence permit has no limit of validity, and the respective </w:t>
      </w:r>
      <w:r w:rsidR="00930FA7" w:rsidRPr="00397EAC">
        <w:rPr>
          <w:rFonts w:ascii="Times New Roman" w:hAnsi="Times New Roman" w:cs="Times New Roman"/>
          <w:color w:val="212121"/>
          <w:sz w:val="24"/>
          <w:szCs w:val="24"/>
        </w:rPr>
        <w:t>card</w:t>
      </w:r>
      <w:r w:rsidRPr="00397EAC">
        <w:rPr>
          <w:rFonts w:ascii="Times New Roman" w:hAnsi="Times New Roman" w:cs="Times New Roman"/>
          <w:color w:val="212121"/>
          <w:sz w:val="24"/>
          <w:szCs w:val="24"/>
        </w:rPr>
        <w:t xml:space="preserve"> should be submitted for renewal whenever there is a change in any of the records that appear on it.</w:t>
      </w:r>
    </w:p>
    <w:p w14:paraId="1A0AC1CE" w14:textId="77777777" w:rsidR="00732ADB" w:rsidRPr="00397EAC" w:rsidRDefault="00732ADB" w:rsidP="001C6DEE">
      <w:pPr>
        <w:pStyle w:val="HTMLPreformatted"/>
        <w:shd w:val="clear" w:color="auto" w:fill="FFFFFF"/>
        <w:jc w:val="center"/>
        <w:rPr>
          <w:rFonts w:ascii="Times New Roman" w:hAnsi="Times New Roman" w:cs="Times New Roman"/>
          <w:b/>
          <w:color w:val="212121"/>
          <w:sz w:val="24"/>
          <w:szCs w:val="24"/>
        </w:rPr>
      </w:pPr>
    </w:p>
    <w:p w14:paraId="5724F817" w14:textId="571B1D5C" w:rsidR="00584FDB" w:rsidRPr="00397EAC" w:rsidRDefault="00584FDB" w:rsidP="00493AFC">
      <w:pPr>
        <w:pStyle w:val="Heading3"/>
      </w:pPr>
      <w:bookmarkStart w:id="83" w:name="_Toc31886978"/>
      <w:r w:rsidRPr="00397EAC">
        <w:t>Article 64</w:t>
      </w:r>
      <w:r w:rsidR="00493AFC">
        <w:t xml:space="preserve"> - </w:t>
      </w:r>
      <w:r w:rsidRPr="00397EAC">
        <w:t>Requirements for granting a permanent residence permit</w:t>
      </w:r>
      <w:bookmarkEnd w:id="83"/>
    </w:p>
    <w:p w14:paraId="404E737B" w14:textId="77777777" w:rsidR="00584FDB" w:rsidRPr="00397EAC" w:rsidRDefault="00584FDB"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Without prejudice to the Nationality Law, a permanent residence permit may be granted to aliens who, cumulatively:</w:t>
      </w:r>
    </w:p>
    <w:p w14:paraId="1CB10975" w14:textId="77777777" w:rsidR="00584FDB" w:rsidRPr="00397EAC" w:rsidRDefault="0042265F"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1C6DEE" w:rsidRPr="00397EAC">
        <w:rPr>
          <w:rFonts w:ascii="Times New Roman" w:hAnsi="Times New Roman" w:cs="Times New Roman"/>
          <w:color w:val="212121"/>
          <w:sz w:val="24"/>
          <w:szCs w:val="24"/>
        </w:rPr>
        <w:t>a</w:t>
      </w:r>
      <w:r w:rsidR="008529B2" w:rsidRPr="00397EAC">
        <w:rPr>
          <w:rFonts w:ascii="Times New Roman" w:hAnsi="Times New Roman" w:cs="Times New Roman"/>
          <w:color w:val="212121"/>
          <w:sz w:val="24"/>
          <w:szCs w:val="24"/>
        </w:rPr>
        <w:t>) h</w:t>
      </w:r>
      <w:r w:rsidR="00584FDB" w:rsidRPr="00397EAC">
        <w:rPr>
          <w:rFonts w:ascii="Times New Roman" w:hAnsi="Times New Roman" w:cs="Times New Roman"/>
          <w:color w:val="212121"/>
          <w:sz w:val="24"/>
          <w:szCs w:val="24"/>
        </w:rPr>
        <w:t>ave been legal residents in the national territory for at least ten consecutive years or are minor children or dependent on national citizens, or have been foreign nationals married to a national citizen for more than five years, or have held a temporary residence permit for at least six years;</w:t>
      </w:r>
    </w:p>
    <w:p w14:paraId="4EC483D4" w14:textId="77777777" w:rsidR="00584FDB" w:rsidRPr="00397EAC" w:rsidRDefault="0042265F"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1C6DEE" w:rsidRPr="00397EAC">
        <w:rPr>
          <w:rFonts w:ascii="Times New Roman" w:hAnsi="Times New Roman" w:cs="Times New Roman"/>
          <w:color w:val="212121"/>
          <w:sz w:val="24"/>
          <w:szCs w:val="24"/>
        </w:rPr>
        <w:t>b</w:t>
      </w:r>
      <w:r w:rsidR="008529B2" w:rsidRPr="00397EAC">
        <w:rPr>
          <w:rFonts w:ascii="Times New Roman" w:hAnsi="Times New Roman" w:cs="Times New Roman"/>
          <w:color w:val="212121"/>
          <w:sz w:val="24"/>
          <w:szCs w:val="24"/>
        </w:rPr>
        <w:t>) d</w:t>
      </w:r>
      <w:r w:rsidR="00584FDB" w:rsidRPr="00397EAC">
        <w:rPr>
          <w:rFonts w:ascii="Times New Roman" w:hAnsi="Times New Roman" w:cs="Times New Roman"/>
          <w:color w:val="212121"/>
          <w:sz w:val="24"/>
          <w:szCs w:val="24"/>
        </w:rPr>
        <w:t>uring the period of residence provided for in the preceding paragraph</w:t>
      </w:r>
      <w:r w:rsidR="002202F8" w:rsidRPr="00397EAC">
        <w:rPr>
          <w:rFonts w:ascii="Times New Roman" w:hAnsi="Times New Roman" w:cs="Times New Roman"/>
          <w:color w:val="212121"/>
          <w:sz w:val="24"/>
          <w:szCs w:val="24"/>
        </w:rPr>
        <w:t>, they have not been con</w:t>
      </w:r>
      <w:r w:rsidR="00080A1A" w:rsidRPr="00397EAC">
        <w:rPr>
          <w:rFonts w:ascii="Times New Roman" w:hAnsi="Times New Roman" w:cs="Times New Roman"/>
          <w:color w:val="212121"/>
          <w:sz w:val="24"/>
          <w:szCs w:val="24"/>
        </w:rPr>
        <w:t>demn</w:t>
      </w:r>
      <w:r w:rsidR="00212B22" w:rsidRPr="00397EAC">
        <w:rPr>
          <w:rFonts w:ascii="Times New Roman" w:hAnsi="Times New Roman" w:cs="Times New Roman"/>
          <w:color w:val="212121"/>
          <w:sz w:val="24"/>
          <w:szCs w:val="24"/>
        </w:rPr>
        <w:t>ed</w:t>
      </w:r>
      <w:r w:rsidR="002F3B38" w:rsidRPr="00397EAC">
        <w:rPr>
          <w:rFonts w:ascii="Times New Roman" w:hAnsi="Times New Roman" w:cs="Times New Roman"/>
          <w:color w:val="212121"/>
          <w:sz w:val="24"/>
          <w:szCs w:val="24"/>
        </w:rPr>
        <w:t xml:space="preserve"> </w:t>
      </w:r>
      <w:r w:rsidR="00584FDB" w:rsidRPr="00397EAC">
        <w:rPr>
          <w:rFonts w:ascii="Times New Roman" w:hAnsi="Times New Roman" w:cs="Times New Roman"/>
          <w:color w:val="212121"/>
          <w:sz w:val="24"/>
          <w:szCs w:val="24"/>
        </w:rPr>
        <w:t>f</w:t>
      </w:r>
      <w:r w:rsidR="00212B22" w:rsidRPr="00397EAC">
        <w:rPr>
          <w:rFonts w:ascii="Times New Roman" w:hAnsi="Times New Roman" w:cs="Times New Roman"/>
          <w:color w:val="212121"/>
          <w:sz w:val="24"/>
          <w:szCs w:val="24"/>
        </w:rPr>
        <w:t>or</w:t>
      </w:r>
      <w:r w:rsidR="002F3B38" w:rsidRPr="00397EAC">
        <w:rPr>
          <w:rFonts w:ascii="Times New Roman" w:hAnsi="Times New Roman" w:cs="Times New Roman"/>
          <w:color w:val="212121"/>
          <w:sz w:val="24"/>
          <w:szCs w:val="24"/>
        </w:rPr>
        <w:t xml:space="preserve"> </w:t>
      </w:r>
      <w:r w:rsidR="002202F8" w:rsidRPr="00397EAC">
        <w:rPr>
          <w:rFonts w:ascii="Times New Roman" w:hAnsi="Times New Roman" w:cs="Times New Roman"/>
          <w:color w:val="212121"/>
          <w:sz w:val="24"/>
          <w:szCs w:val="24"/>
        </w:rPr>
        <w:t xml:space="preserve">felonies </w:t>
      </w:r>
      <w:r w:rsidR="00080A1A" w:rsidRPr="00397EAC">
        <w:rPr>
          <w:rFonts w:ascii="Times New Roman" w:hAnsi="Times New Roman" w:cs="Times New Roman"/>
          <w:color w:val="212121"/>
          <w:sz w:val="24"/>
          <w:szCs w:val="24"/>
        </w:rPr>
        <w:t>to</w:t>
      </w:r>
      <w:r w:rsidR="00584FDB" w:rsidRPr="00397EAC">
        <w:rPr>
          <w:rFonts w:ascii="Times New Roman" w:hAnsi="Times New Roman" w:cs="Times New Roman"/>
          <w:color w:val="212121"/>
          <w:sz w:val="24"/>
          <w:szCs w:val="24"/>
        </w:rPr>
        <w:t xml:space="preserve"> punishment or punishment</w:t>
      </w:r>
      <w:r w:rsidR="00080A1A" w:rsidRPr="00397EAC">
        <w:rPr>
          <w:rFonts w:ascii="Times New Roman" w:hAnsi="Times New Roman" w:cs="Times New Roman"/>
          <w:color w:val="212121"/>
          <w:sz w:val="24"/>
          <w:szCs w:val="24"/>
        </w:rPr>
        <w:t>s</w:t>
      </w:r>
      <w:r w:rsidR="00584FDB" w:rsidRPr="00397EAC">
        <w:rPr>
          <w:rFonts w:ascii="Times New Roman" w:hAnsi="Times New Roman" w:cs="Times New Roman"/>
          <w:color w:val="212121"/>
          <w:sz w:val="24"/>
          <w:szCs w:val="24"/>
        </w:rPr>
        <w:t xml:space="preserve"> that, alone or cumulatively, exceed one year in prison;</w:t>
      </w:r>
    </w:p>
    <w:p w14:paraId="640229F0" w14:textId="77777777" w:rsidR="00584FDB" w:rsidRPr="00397EAC" w:rsidRDefault="0042265F"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1C6DEE" w:rsidRPr="00397EAC">
        <w:rPr>
          <w:rFonts w:ascii="Times New Roman" w:hAnsi="Times New Roman" w:cs="Times New Roman"/>
          <w:color w:val="212121"/>
          <w:sz w:val="24"/>
          <w:szCs w:val="24"/>
        </w:rPr>
        <w:t>c</w:t>
      </w:r>
      <w:r w:rsidR="00584FDB" w:rsidRPr="00397EAC">
        <w:rPr>
          <w:rFonts w:ascii="Times New Roman" w:hAnsi="Times New Roman" w:cs="Times New Roman"/>
          <w:color w:val="212121"/>
          <w:sz w:val="24"/>
          <w:szCs w:val="24"/>
        </w:rPr>
        <w:t>) they have maintained adequate means of a</w:t>
      </w:r>
      <w:r w:rsidR="00212B22" w:rsidRPr="00397EAC">
        <w:rPr>
          <w:rFonts w:ascii="Times New Roman" w:hAnsi="Times New Roman" w:cs="Times New Roman"/>
          <w:color w:val="212121"/>
          <w:sz w:val="24"/>
          <w:szCs w:val="24"/>
        </w:rPr>
        <w:t xml:space="preserve">ccommodation and subsistence </w:t>
      </w:r>
      <w:proofErr w:type="spellStart"/>
      <w:r w:rsidR="00212B22" w:rsidRPr="00397EAC">
        <w:rPr>
          <w:rFonts w:ascii="Times New Roman" w:hAnsi="Times New Roman" w:cs="Times New Roman"/>
          <w:color w:val="212121"/>
          <w:sz w:val="24"/>
          <w:szCs w:val="24"/>
        </w:rPr>
        <w:t>th</w:t>
      </w:r>
      <w:r w:rsidR="00584FDB" w:rsidRPr="00397EAC">
        <w:rPr>
          <w:rFonts w:ascii="Times New Roman" w:hAnsi="Times New Roman" w:cs="Times New Roman"/>
          <w:color w:val="212121"/>
          <w:sz w:val="24"/>
          <w:szCs w:val="24"/>
        </w:rPr>
        <w:t>oughout</w:t>
      </w:r>
      <w:proofErr w:type="spellEnd"/>
      <w:r w:rsidR="00584FDB" w:rsidRPr="00397EAC">
        <w:rPr>
          <w:rFonts w:ascii="Times New Roman" w:hAnsi="Times New Roman" w:cs="Times New Roman"/>
          <w:color w:val="212121"/>
          <w:sz w:val="24"/>
          <w:szCs w:val="24"/>
        </w:rPr>
        <w:t xml:space="preserve"> their </w:t>
      </w:r>
      <w:r w:rsidR="00080A1A" w:rsidRPr="00397EAC">
        <w:rPr>
          <w:rFonts w:ascii="Times New Roman" w:hAnsi="Times New Roman" w:cs="Times New Roman"/>
          <w:color w:val="212121"/>
          <w:sz w:val="24"/>
          <w:szCs w:val="24"/>
        </w:rPr>
        <w:t xml:space="preserve">period of residence in the </w:t>
      </w:r>
      <w:r w:rsidR="00584FDB" w:rsidRPr="00397EAC">
        <w:rPr>
          <w:rFonts w:ascii="Times New Roman" w:hAnsi="Times New Roman" w:cs="Times New Roman"/>
          <w:color w:val="212121"/>
          <w:sz w:val="24"/>
          <w:szCs w:val="24"/>
        </w:rPr>
        <w:t>national territory and provided they are expected to continue to be maintained;</w:t>
      </w:r>
    </w:p>
    <w:p w14:paraId="420FD8CB" w14:textId="77777777" w:rsidR="00584FDB" w:rsidRPr="00397EAC" w:rsidRDefault="0042265F"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8529B2" w:rsidRPr="00397EAC">
        <w:rPr>
          <w:rFonts w:ascii="Times New Roman" w:hAnsi="Times New Roman" w:cs="Times New Roman"/>
          <w:color w:val="212121"/>
          <w:sz w:val="24"/>
          <w:szCs w:val="24"/>
        </w:rPr>
        <w:t>d</w:t>
      </w:r>
      <w:r w:rsidR="00584FDB" w:rsidRPr="00397EAC">
        <w:rPr>
          <w:rFonts w:ascii="Times New Roman" w:hAnsi="Times New Roman" w:cs="Times New Roman"/>
          <w:color w:val="212121"/>
          <w:sz w:val="24"/>
          <w:szCs w:val="24"/>
        </w:rPr>
        <w:t>) The purpose of obtaining permanent residence declared in the application is not contradictory with the documents presented, or with the declarations given;</w:t>
      </w:r>
    </w:p>
    <w:p w14:paraId="74FCC034" w14:textId="77777777" w:rsidR="00584FDB" w:rsidRPr="00397EAC" w:rsidRDefault="0042265F"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8529B2" w:rsidRPr="00397EAC">
        <w:rPr>
          <w:rFonts w:ascii="Times New Roman" w:hAnsi="Times New Roman" w:cs="Times New Roman"/>
          <w:color w:val="212121"/>
          <w:sz w:val="24"/>
          <w:szCs w:val="24"/>
        </w:rPr>
        <w:t>e) d</w:t>
      </w:r>
      <w:r w:rsidR="00584FDB" w:rsidRPr="00397EAC">
        <w:rPr>
          <w:rFonts w:ascii="Times New Roman" w:hAnsi="Times New Roman" w:cs="Times New Roman"/>
          <w:color w:val="212121"/>
          <w:sz w:val="24"/>
          <w:szCs w:val="24"/>
        </w:rPr>
        <w:t>uring their stay in Timor-Leste, they have made a positive contribution to the country's economy or social welfare.</w:t>
      </w:r>
    </w:p>
    <w:p w14:paraId="1F6690A4" w14:textId="77777777" w:rsidR="0042265F" w:rsidRPr="00397EAC" w:rsidRDefault="0042265F" w:rsidP="001C6DEE">
      <w:pPr>
        <w:pStyle w:val="HTMLPreformatted"/>
        <w:shd w:val="clear" w:color="auto" w:fill="FFFFFF"/>
        <w:jc w:val="both"/>
        <w:rPr>
          <w:rFonts w:ascii="Times New Roman" w:hAnsi="Times New Roman" w:cs="Times New Roman"/>
          <w:color w:val="212121"/>
          <w:sz w:val="24"/>
          <w:szCs w:val="24"/>
        </w:rPr>
      </w:pPr>
    </w:p>
    <w:p w14:paraId="3CC79FE5" w14:textId="77777777" w:rsidR="00584FDB" w:rsidRPr="00397EAC" w:rsidRDefault="00584FDB"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provisions of subparagraphs b) to e) shall not apply to minors dependent on national citizens.</w:t>
      </w:r>
    </w:p>
    <w:p w14:paraId="10E110E7" w14:textId="77777777" w:rsidR="006F3493" w:rsidRDefault="00584FDB" w:rsidP="001C6DEE">
      <w:pPr>
        <w:pStyle w:val="HTMLPreformatted"/>
        <w:shd w:val="clear" w:color="auto" w:fill="FFFFFF"/>
        <w:jc w:val="center"/>
        <w:rPr>
          <w:rFonts w:ascii="Times New Roman" w:hAnsi="Times New Roman" w:cs="Times New Roman"/>
          <w:b/>
          <w:color w:val="212121"/>
          <w:sz w:val="24"/>
          <w:szCs w:val="24"/>
        </w:rPr>
      </w:pPr>
      <w:r w:rsidRPr="00397EAC">
        <w:rPr>
          <w:rFonts w:ascii="Times New Roman" w:hAnsi="Times New Roman" w:cs="Times New Roman"/>
          <w:b/>
          <w:color w:val="212121"/>
          <w:sz w:val="24"/>
          <w:szCs w:val="24"/>
        </w:rPr>
        <w:br/>
      </w:r>
    </w:p>
    <w:p w14:paraId="36F64BF7" w14:textId="2212C166" w:rsidR="00584FDB" w:rsidRPr="00397EAC" w:rsidRDefault="00584FDB" w:rsidP="00493AFC">
      <w:pPr>
        <w:pStyle w:val="Heading2"/>
      </w:pPr>
      <w:bookmarkStart w:id="84" w:name="_Toc31886979"/>
      <w:r w:rsidRPr="00397EAC">
        <w:lastRenderedPageBreak/>
        <w:t>SECTION IV</w:t>
      </w:r>
      <w:r w:rsidR="00493AFC">
        <w:t xml:space="preserve"> - </w:t>
      </w:r>
      <w:r w:rsidRPr="00397EAC">
        <w:t>Request, cancellation and renewal</w:t>
      </w:r>
      <w:bookmarkEnd w:id="84"/>
    </w:p>
    <w:p w14:paraId="21CD16CD" w14:textId="77777777" w:rsidR="00584FDB" w:rsidRPr="00397EAC" w:rsidRDefault="00584FDB" w:rsidP="001C6DEE">
      <w:pPr>
        <w:pStyle w:val="HTMLPreformatted"/>
        <w:shd w:val="clear" w:color="auto" w:fill="FFFFFF"/>
        <w:jc w:val="center"/>
        <w:rPr>
          <w:rFonts w:ascii="Times New Roman" w:hAnsi="Times New Roman" w:cs="Times New Roman"/>
          <w:b/>
          <w:color w:val="212121"/>
          <w:sz w:val="24"/>
          <w:szCs w:val="24"/>
        </w:rPr>
      </w:pPr>
    </w:p>
    <w:p w14:paraId="4DB7EBED" w14:textId="009E512C" w:rsidR="00584FDB" w:rsidRPr="00397EAC" w:rsidRDefault="00584FDB" w:rsidP="00493AFC">
      <w:pPr>
        <w:pStyle w:val="Heading3"/>
      </w:pPr>
      <w:bookmarkStart w:id="85" w:name="_Toc31886980"/>
      <w:r w:rsidRPr="00397EAC">
        <w:t>Article 65</w:t>
      </w:r>
      <w:r w:rsidR="00493AFC">
        <w:t xml:space="preserve"> - </w:t>
      </w:r>
      <w:r w:rsidRPr="00397EAC">
        <w:t>Application for residence permit</w:t>
      </w:r>
      <w:bookmarkEnd w:id="85"/>
    </w:p>
    <w:p w14:paraId="23E2BAD7" w14:textId="77777777" w:rsidR="00584FDB" w:rsidRPr="00397EAC" w:rsidRDefault="00584FDB"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application for the granting of a residence permit shall be drawn up on its own form, duly completed and signed by the applicant or, in the case of minors or incapacitated persons, by his legal representative and shall be accompanied by:</w:t>
      </w:r>
    </w:p>
    <w:p w14:paraId="4C26987B" w14:textId="77777777" w:rsidR="00584FDB" w:rsidRPr="00397EAC" w:rsidRDefault="0042265F"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1C6DEE" w:rsidRPr="00397EAC">
        <w:rPr>
          <w:rFonts w:ascii="Times New Roman" w:hAnsi="Times New Roman" w:cs="Times New Roman"/>
          <w:color w:val="212121"/>
          <w:sz w:val="24"/>
          <w:szCs w:val="24"/>
        </w:rPr>
        <w:t>a</w:t>
      </w:r>
      <w:r w:rsidR="00584FDB" w:rsidRPr="00397EAC">
        <w:rPr>
          <w:rFonts w:ascii="Times New Roman" w:hAnsi="Times New Roman" w:cs="Times New Roman"/>
          <w:color w:val="212121"/>
          <w:sz w:val="24"/>
          <w:szCs w:val="24"/>
        </w:rPr>
        <w:t>) Full identification of the applicant by certified photocopy of their passport and visa or residence permit;</w:t>
      </w:r>
    </w:p>
    <w:p w14:paraId="7FB4805F" w14:textId="77777777" w:rsidR="001C6DEE" w:rsidRPr="00397EAC" w:rsidRDefault="0042265F"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1C6DEE" w:rsidRPr="00397EAC">
        <w:rPr>
          <w:rFonts w:ascii="Times New Roman" w:hAnsi="Times New Roman" w:cs="Times New Roman"/>
          <w:color w:val="212121"/>
          <w:sz w:val="24"/>
          <w:szCs w:val="24"/>
        </w:rPr>
        <w:t>b</w:t>
      </w:r>
      <w:r w:rsidR="00080A1A" w:rsidRPr="00397EAC">
        <w:rPr>
          <w:rFonts w:ascii="Times New Roman" w:hAnsi="Times New Roman" w:cs="Times New Roman"/>
          <w:color w:val="212121"/>
          <w:sz w:val="24"/>
          <w:szCs w:val="24"/>
        </w:rPr>
        <w:t xml:space="preserve">) </w:t>
      </w:r>
      <w:proofErr w:type="spellStart"/>
      <w:r w:rsidR="00080A1A" w:rsidRPr="00397EAC">
        <w:rPr>
          <w:rFonts w:ascii="Times New Roman" w:hAnsi="Times New Roman" w:cs="Times New Roman"/>
          <w:color w:val="212121"/>
          <w:sz w:val="24"/>
          <w:szCs w:val="24"/>
        </w:rPr>
        <w:t>Color</w:t>
      </w:r>
      <w:proofErr w:type="spellEnd"/>
      <w:r w:rsidR="00080A1A" w:rsidRPr="00397EAC">
        <w:rPr>
          <w:rFonts w:ascii="Times New Roman" w:hAnsi="Times New Roman" w:cs="Times New Roman"/>
          <w:color w:val="212121"/>
          <w:sz w:val="24"/>
          <w:szCs w:val="24"/>
        </w:rPr>
        <w:t xml:space="preserve"> </w:t>
      </w:r>
      <w:r w:rsidR="00584FDB" w:rsidRPr="00397EAC">
        <w:rPr>
          <w:rFonts w:ascii="Times New Roman" w:hAnsi="Times New Roman" w:cs="Times New Roman"/>
          <w:color w:val="212121"/>
          <w:sz w:val="24"/>
          <w:szCs w:val="24"/>
        </w:rPr>
        <w:t>pass</w:t>
      </w:r>
      <w:r w:rsidR="00080A1A" w:rsidRPr="00397EAC">
        <w:rPr>
          <w:rFonts w:ascii="Times New Roman" w:hAnsi="Times New Roman" w:cs="Times New Roman"/>
          <w:color w:val="212121"/>
          <w:sz w:val="24"/>
          <w:szCs w:val="24"/>
        </w:rPr>
        <w:t>port-style</w:t>
      </w:r>
      <w:r w:rsidR="00584FDB" w:rsidRPr="00397EAC">
        <w:rPr>
          <w:rFonts w:ascii="Times New Roman" w:hAnsi="Times New Roman" w:cs="Times New Roman"/>
          <w:color w:val="212121"/>
          <w:sz w:val="24"/>
          <w:szCs w:val="24"/>
        </w:rPr>
        <w:t xml:space="preserve"> photograph on </w:t>
      </w:r>
      <w:r w:rsidR="001C6DEE" w:rsidRPr="00397EAC">
        <w:rPr>
          <w:rFonts w:ascii="Times New Roman" w:hAnsi="Times New Roman" w:cs="Times New Roman"/>
          <w:color w:val="212121"/>
          <w:sz w:val="24"/>
          <w:szCs w:val="24"/>
        </w:rPr>
        <w:t>a plain background;</w:t>
      </w:r>
    </w:p>
    <w:p w14:paraId="4AADA69C" w14:textId="77777777" w:rsidR="00584FDB" w:rsidRPr="00397EAC" w:rsidRDefault="0042265F"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1C6DEE" w:rsidRPr="00397EAC">
        <w:rPr>
          <w:rFonts w:ascii="Times New Roman" w:hAnsi="Times New Roman" w:cs="Times New Roman"/>
          <w:color w:val="212121"/>
          <w:sz w:val="24"/>
          <w:szCs w:val="24"/>
        </w:rPr>
        <w:t>c</w:t>
      </w:r>
      <w:r w:rsidR="002F0295" w:rsidRPr="00397EAC">
        <w:rPr>
          <w:rFonts w:ascii="Times New Roman" w:hAnsi="Times New Roman" w:cs="Times New Roman"/>
          <w:color w:val="212121"/>
          <w:sz w:val="24"/>
          <w:szCs w:val="24"/>
        </w:rPr>
        <w:t xml:space="preserve">) Proof of </w:t>
      </w:r>
      <w:r w:rsidR="00584FDB" w:rsidRPr="00397EAC">
        <w:rPr>
          <w:rFonts w:ascii="Times New Roman" w:hAnsi="Times New Roman" w:cs="Times New Roman"/>
          <w:color w:val="212121"/>
          <w:sz w:val="24"/>
          <w:szCs w:val="24"/>
        </w:rPr>
        <w:t>means of subsistence in national territory;</w:t>
      </w:r>
    </w:p>
    <w:p w14:paraId="02DD904F" w14:textId="77777777" w:rsidR="00584FDB" w:rsidRPr="00397EAC" w:rsidRDefault="0042265F"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1C6DEE" w:rsidRPr="00397EAC">
        <w:rPr>
          <w:rFonts w:ascii="Times New Roman" w:hAnsi="Times New Roman" w:cs="Times New Roman"/>
          <w:color w:val="212121"/>
          <w:sz w:val="24"/>
          <w:szCs w:val="24"/>
        </w:rPr>
        <w:t>d</w:t>
      </w:r>
      <w:r w:rsidR="00584FDB" w:rsidRPr="00397EAC">
        <w:rPr>
          <w:rFonts w:ascii="Times New Roman" w:hAnsi="Times New Roman" w:cs="Times New Roman"/>
          <w:color w:val="212121"/>
          <w:sz w:val="24"/>
          <w:szCs w:val="24"/>
        </w:rPr>
        <w:t>) Declaration of accommodation;</w:t>
      </w:r>
    </w:p>
    <w:p w14:paraId="08F5CDD1" w14:textId="77777777" w:rsidR="00584FDB" w:rsidRPr="00397EAC" w:rsidRDefault="0042265F"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1C6DEE" w:rsidRPr="00397EAC">
        <w:rPr>
          <w:rFonts w:ascii="Times New Roman" w:hAnsi="Times New Roman" w:cs="Times New Roman"/>
          <w:color w:val="212121"/>
          <w:sz w:val="24"/>
          <w:szCs w:val="24"/>
        </w:rPr>
        <w:t>e</w:t>
      </w:r>
      <w:r w:rsidR="00584FDB" w:rsidRPr="00397EAC">
        <w:rPr>
          <w:rFonts w:ascii="Times New Roman" w:hAnsi="Times New Roman" w:cs="Times New Roman"/>
          <w:color w:val="212121"/>
          <w:sz w:val="24"/>
          <w:szCs w:val="24"/>
        </w:rPr>
        <w:t>) Documents justifying the objective or the conditions of the stay;</w:t>
      </w:r>
    </w:p>
    <w:p w14:paraId="58E5775C" w14:textId="77777777" w:rsidR="00584FDB" w:rsidRPr="00397EAC" w:rsidRDefault="0042265F"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1C6DEE" w:rsidRPr="00397EAC">
        <w:rPr>
          <w:rFonts w:ascii="Times New Roman" w:hAnsi="Times New Roman" w:cs="Times New Roman"/>
          <w:color w:val="212121"/>
          <w:sz w:val="24"/>
          <w:szCs w:val="24"/>
        </w:rPr>
        <w:t>f</w:t>
      </w:r>
      <w:r w:rsidR="00584FDB" w:rsidRPr="00397EAC">
        <w:rPr>
          <w:rFonts w:ascii="Times New Roman" w:hAnsi="Times New Roman" w:cs="Times New Roman"/>
          <w:color w:val="212121"/>
          <w:sz w:val="24"/>
          <w:szCs w:val="24"/>
        </w:rPr>
        <w:t>) Official document proving the family ties with national citizens, when applicable;</w:t>
      </w:r>
    </w:p>
    <w:p w14:paraId="7620EA3D" w14:textId="77777777" w:rsidR="00584FDB" w:rsidRPr="00397EAC" w:rsidRDefault="0042265F" w:rsidP="00B72112">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1C6DEE" w:rsidRPr="00397EAC">
        <w:rPr>
          <w:rFonts w:ascii="Times New Roman" w:hAnsi="Times New Roman" w:cs="Times New Roman"/>
          <w:color w:val="212121"/>
          <w:sz w:val="24"/>
          <w:szCs w:val="24"/>
        </w:rPr>
        <w:t>g</w:t>
      </w:r>
      <w:r w:rsidR="00584FDB" w:rsidRPr="00397EAC">
        <w:rPr>
          <w:rFonts w:ascii="Times New Roman" w:hAnsi="Times New Roman" w:cs="Times New Roman"/>
          <w:color w:val="212121"/>
          <w:sz w:val="24"/>
          <w:szCs w:val="24"/>
        </w:rPr>
        <w:t xml:space="preserve">) Original criminal record issued by the national authorities of the country where </w:t>
      </w:r>
      <w:r w:rsidR="00080A1A" w:rsidRPr="00397EAC">
        <w:rPr>
          <w:rFonts w:ascii="Times New Roman" w:hAnsi="Times New Roman" w:cs="Times New Roman"/>
          <w:color w:val="212121"/>
          <w:sz w:val="24"/>
          <w:szCs w:val="24"/>
        </w:rPr>
        <w:t>the applicant has</w:t>
      </w:r>
      <w:r w:rsidR="00584FDB" w:rsidRPr="00397EAC">
        <w:rPr>
          <w:rFonts w:ascii="Times New Roman" w:hAnsi="Times New Roman" w:cs="Times New Roman"/>
          <w:color w:val="212121"/>
          <w:sz w:val="24"/>
          <w:szCs w:val="24"/>
        </w:rPr>
        <w:t xml:space="preserve"> lived for at least one year, unless under the age of sixteen.</w:t>
      </w:r>
    </w:p>
    <w:p w14:paraId="67C7114E" w14:textId="77777777" w:rsidR="001C6DEE" w:rsidRPr="00397EAC" w:rsidRDefault="001C6DEE" w:rsidP="001C6DEE">
      <w:pPr>
        <w:pStyle w:val="HTMLPreformatted"/>
        <w:shd w:val="clear" w:color="auto" w:fill="FFFFFF"/>
        <w:jc w:val="both"/>
        <w:rPr>
          <w:rFonts w:ascii="Times New Roman" w:hAnsi="Times New Roman" w:cs="Times New Roman"/>
          <w:color w:val="212121"/>
          <w:sz w:val="24"/>
          <w:szCs w:val="24"/>
        </w:rPr>
      </w:pPr>
    </w:p>
    <w:p w14:paraId="5AEFD3F2" w14:textId="77777777" w:rsidR="00584FDB" w:rsidRPr="00397EAC" w:rsidRDefault="00584FDB" w:rsidP="001C6DE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submission of the application mentioned in the previous number is not required for the purpose of granting the temporary residence permit for exceptional reasons when it is granted on the initiative of the member of the Government responsible for migration.</w:t>
      </w:r>
    </w:p>
    <w:p w14:paraId="3DA2D95C" w14:textId="77777777" w:rsidR="00584FDB" w:rsidRPr="00397EAC" w:rsidRDefault="00584FDB" w:rsidP="001C6DEE">
      <w:pPr>
        <w:pStyle w:val="HTMLPreformatted"/>
        <w:shd w:val="clear" w:color="auto" w:fill="FFFFFF"/>
        <w:jc w:val="both"/>
        <w:rPr>
          <w:rFonts w:ascii="Times New Roman" w:hAnsi="Times New Roman" w:cs="Times New Roman"/>
          <w:color w:val="212121"/>
          <w:sz w:val="24"/>
          <w:szCs w:val="24"/>
        </w:rPr>
      </w:pPr>
    </w:p>
    <w:p w14:paraId="6C864557" w14:textId="1FE24BAB" w:rsidR="00584FDB" w:rsidRPr="00397EAC" w:rsidRDefault="00584FDB" w:rsidP="00493AFC">
      <w:pPr>
        <w:pStyle w:val="Heading3"/>
      </w:pPr>
      <w:bookmarkStart w:id="86" w:name="_Toc31886981"/>
      <w:r w:rsidRPr="00397EAC">
        <w:t>Article 66</w:t>
      </w:r>
      <w:r w:rsidR="00493AFC">
        <w:t xml:space="preserve"> - </w:t>
      </w:r>
      <w:r w:rsidR="009D1389" w:rsidRPr="00397EAC">
        <w:t>Cancellation of a</w:t>
      </w:r>
      <w:r w:rsidR="002F3B38" w:rsidRPr="00397EAC">
        <w:t xml:space="preserve"> </w:t>
      </w:r>
      <w:r w:rsidR="009D1389" w:rsidRPr="00397EAC">
        <w:t>R</w:t>
      </w:r>
      <w:r w:rsidRPr="00397EAC">
        <w:t xml:space="preserve">esidence </w:t>
      </w:r>
      <w:r w:rsidR="009D1389" w:rsidRPr="00397EAC">
        <w:t>P</w:t>
      </w:r>
      <w:r w:rsidRPr="00397EAC">
        <w:t>ermit</w:t>
      </w:r>
      <w:bookmarkEnd w:id="86"/>
    </w:p>
    <w:p w14:paraId="761F0321" w14:textId="77777777" w:rsidR="00957633" w:rsidRPr="00397EAC" w:rsidRDefault="00957633" w:rsidP="00852903">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rPr>
        <w:br/>
      </w:r>
      <w:r w:rsidR="00852903" w:rsidRPr="00397EAC">
        <w:rPr>
          <w:rFonts w:ascii="Times New Roman" w:hAnsi="Times New Roman" w:cs="Times New Roman"/>
          <w:color w:val="212121"/>
          <w:sz w:val="24"/>
          <w:szCs w:val="24"/>
        </w:rPr>
        <w:t xml:space="preserve">1. </w:t>
      </w:r>
      <w:r w:rsidRPr="00397EAC">
        <w:rPr>
          <w:rFonts w:ascii="Times New Roman" w:hAnsi="Times New Roman" w:cs="Times New Roman"/>
          <w:color w:val="212121"/>
          <w:sz w:val="24"/>
          <w:szCs w:val="24"/>
        </w:rPr>
        <w:t>The residence permit shall be cancel</w:t>
      </w:r>
      <w:r w:rsidR="00C81C7F" w:rsidRPr="00397EAC">
        <w:rPr>
          <w:rFonts w:ascii="Times New Roman" w:hAnsi="Times New Roman" w:cs="Times New Roman"/>
          <w:color w:val="212121"/>
          <w:sz w:val="24"/>
          <w:szCs w:val="24"/>
        </w:rPr>
        <w:t>l</w:t>
      </w:r>
      <w:r w:rsidRPr="00397EAC">
        <w:rPr>
          <w:rFonts w:ascii="Times New Roman" w:hAnsi="Times New Roman" w:cs="Times New Roman"/>
          <w:color w:val="212121"/>
          <w:sz w:val="24"/>
          <w:szCs w:val="24"/>
        </w:rPr>
        <w:t xml:space="preserve">ed whenever the </w:t>
      </w:r>
      <w:r w:rsidR="009D1389" w:rsidRPr="00397EAC">
        <w:rPr>
          <w:rFonts w:ascii="Times New Roman" w:hAnsi="Times New Roman" w:cs="Times New Roman"/>
          <w:color w:val="212121"/>
          <w:sz w:val="24"/>
          <w:szCs w:val="24"/>
        </w:rPr>
        <w:t>resident foreigner</w:t>
      </w:r>
      <w:r w:rsidRPr="00397EAC">
        <w:rPr>
          <w:rFonts w:ascii="Times New Roman" w:hAnsi="Times New Roman" w:cs="Times New Roman"/>
          <w:color w:val="212121"/>
          <w:sz w:val="24"/>
          <w:szCs w:val="24"/>
        </w:rPr>
        <w:t>:</w:t>
      </w:r>
    </w:p>
    <w:p w14:paraId="1EC7F1D1" w14:textId="77777777" w:rsidR="00957633" w:rsidRPr="00397EAC" w:rsidRDefault="0042265F" w:rsidP="00852903">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8529B2" w:rsidRPr="00397EAC">
        <w:rPr>
          <w:rFonts w:ascii="Times New Roman" w:hAnsi="Times New Roman" w:cs="Times New Roman"/>
          <w:color w:val="212121"/>
          <w:sz w:val="24"/>
          <w:szCs w:val="24"/>
        </w:rPr>
        <w:t>a</w:t>
      </w:r>
      <w:r w:rsidR="00957633" w:rsidRPr="00397EAC">
        <w:rPr>
          <w:rFonts w:ascii="Times New Roman" w:hAnsi="Times New Roman" w:cs="Times New Roman"/>
          <w:color w:val="212121"/>
          <w:sz w:val="24"/>
          <w:szCs w:val="24"/>
        </w:rPr>
        <w:t xml:space="preserve">) Has been the subject of a decision to expel </w:t>
      </w:r>
      <w:r w:rsidR="009D1389" w:rsidRPr="00397EAC">
        <w:rPr>
          <w:rFonts w:ascii="Times New Roman" w:hAnsi="Times New Roman" w:cs="Times New Roman"/>
          <w:color w:val="212121"/>
          <w:sz w:val="24"/>
          <w:szCs w:val="24"/>
        </w:rPr>
        <w:t xml:space="preserve">from </w:t>
      </w:r>
      <w:r w:rsidR="00957633" w:rsidRPr="00397EAC">
        <w:rPr>
          <w:rFonts w:ascii="Times New Roman" w:hAnsi="Times New Roman" w:cs="Times New Roman"/>
          <w:color w:val="212121"/>
          <w:sz w:val="24"/>
          <w:szCs w:val="24"/>
        </w:rPr>
        <w:t>the national territory;</w:t>
      </w:r>
    </w:p>
    <w:p w14:paraId="779496E5" w14:textId="77777777" w:rsidR="00957633" w:rsidRPr="00397EAC" w:rsidRDefault="0042265F" w:rsidP="00852903">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8529B2" w:rsidRPr="00397EAC">
        <w:rPr>
          <w:rFonts w:ascii="Times New Roman" w:hAnsi="Times New Roman" w:cs="Times New Roman"/>
          <w:color w:val="212121"/>
          <w:sz w:val="24"/>
          <w:szCs w:val="24"/>
        </w:rPr>
        <w:t>b</w:t>
      </w:r>
      <w:r w:rsidR="009D1389" w:rsidRPr="00397EAC">
        <w:rPr>
          <w:rFonts w:ascii="Times New Roman" w:hAnsi="Times New Roman" w:cs="Times New Roman"/>
          <w:color w:val="212121"/>
          <w:sz w:val="24"/>
          <w:szCs w:val="24"/>
        </w:rPr>
        <w:t>) H</w:t>
      </w:r>
      <w:r w:rsidR="00957633" w:rsidRPr="00397EAC">
        <w:rPr>
          <w:rFonts w:ascii="Times New Roman" w:hAnsi="Times New Roman" w:cs="Times New Roman"/>
          <w:color w:val="212121"/>
          <w:sz w:val="24"/>
          <w:szCs w:val="24"/>
        </w:rPr>
        <w:t xml:space="preserve">as been </w:t>
      </w:r>
      <w:r w:rsidR="007E56DF" w:rsidRPr="00397EAC">
        <w:rPr>
          <w:rFonts w:ascii="Times New Roman" w:hAnsi="Times New Roman" w:cs="Times New Roman"/>
          <w:color w:val="212121"/>
          <w:sz w:val="24"/>
          <w:szCs w:val="24"/>
        </w:rPr>
        <w:t>sentenced</w:t>
      </w:r>
      <w:r w:rsidR="00957633" w:rsidRPr="00397EAC">
        <w:rPr>
          <w:rFonts w:ascii="Times New Roman" w:hAnsi="Times New Roman" w:cs="Times New Roman"/>
          <w:color w:val="212121"/>
          <w:sz w:val="24"/>
          <w:szCs w:val="24"/>
        </w:rPr>
        <w:t xml:space="preserve">, by a final and unappealable decision, </w:t>
      </w:r>
      <w:r w:rsidR="002F0295" w:rsidRPr="00397EAC">
        <w:rPr>
          <w:rFonts w:ascii="Times New Roman" w:hAnsi="Times New Roman" w:cs="Times New Roman"/>
          <w:color w:val="212121"/>
          <w:sz w:val="24"/>
          <w:szCs w:val="24"/>
        </w:rPr>
        <w:t>t</w:t>
      </w:r>
      <w:r w:rsidR="00957633" w:rsidRPr="00397EAC">
        <w:rPr>
          <w:rFonts w:ascii="Times New Roman" w:hAnsi="Times New Roman" w:cs="Times New Roman"/>
          <w:color w:val="212121"/>
          <w:sz w:val="24"/>
          <w:szCs w:val="24"/>
        </w:rPr>
        <w:t>o an effective prison sentence of more than one year for an intentional crime;</w:t>
      </w:r>
    </w:p>
    <w:p w14:paraId="1A6DC355" w14:textId="77777777" w:rsidR="007E56DF" w:rsidRPr="00397EAC" w:rsidRDefault="0042265F" w:rsidP="00852903">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8529B2" w:rsidRPr="00397EAC">
        <w:rPr>
          <w:rFonts w:ascii="Times New Roman" w:hAnsi="Times New Roman" w:cs="Times New Roman"/>
          <w:color w:val="212121"/>
          <w:sz w:val="24"/>
          <w:szCs w:val="24"/>
        </w:rPr>
        <w:t>c</w:t>
      </w:r>
      <w:r w:rsidR="00957633" w:rsidRPr="00397EAC">
        <w:rPr>
          <w:rFonts w:ascii="Times New Roman" w:hAnsi="Times New Roman" w:cs="Times New Roman"/>
          <w:color w:val="212121"/>
          <w:sz w:val="24"/>
          <w:szCs w:val="24"/>
        </w:rPr>
        <w:t>) Has made false declarations or presented false documents in the procedures for granting visas or residence permits;</w:t>
      </w:r>
    </w:p>
    <w:p w14:paraId="7FEB5C55" w14:textId="77777777" w:rsidR="005F4A14" w:rsidRPr="00397EAC" w:rsidRDefault="007E56DF" w:rsidP="00852903">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8529B2" w:rsidRPr="00397EAC">
        <w:rPr>
          <w:rFonts w:ascii="Times New Roman" w:hAnsi="Times New Roman" w:cs="Times New Roman"/>
          <w:color w:val="212121"/>
          <w:sz w:val="24"/>
          <w:szCs w:val="24"/>
        </w:rPr>
        <w:t>d</w:t>
      </w:r>
      <w:r w:rsidR="009D1389" w:rsidRPr="00397EAC">
        <w:rPr>
          <w:rFonts w:ascii="Times New Roman" w:hAnsi="Times New Roman" w:cs="Times New Roman"/>
          <w:color w:val="212121"/>
          <w:sz w:val="24"/>
          <w:szCs w:val="24"/>
        </w:rPr>
        <w:t>) If he</w:t>
      </w:r>
      <w:r w:rsidR="00957633" w:rsidRPr="00397EAC">
        <w:rPr>
          <w:rFonts w:ascii="Times New Roman" w:hAnsi="Times New Roman" w:cs="Times New Roman"/>
          <w:color w:val="212121"/>
          <w:sz w:val="24"/>
          <w:szCs w:val="24"/>
        </w:rPr>
        <w:t>/ she is a holder of a temporary residence permit, if h</w:t>
      </w:r>
      <w:r w:rsidR="009D1389" w:rsidRPr="00397EAC">
        <w:rPr>
          <w:rFonts w:ascii="Times New Roman" w:hAnsi="Times New Roman" w:cs="Times New Roman"/>
          <w:color w:val="212121"/>
          <w:sz w:val="24"/>
          <w:szCs w:val="24"/>
        </w:rPr>
        <w:t>e</w:t>
      </w:r>
      <w:r w:rsidR="00957633" w:rsidRPr="00397EAC">
        <w:rPr>
          <w:rFonts w:ascii="Times New Roman" w:hAnsi="Times New Roman" w:cs="Times New Roman"/>
          <w:color w:val="212121"/>
          <w:sz w:val="24"/>
          <w:szCs w:val="24"/>
        </w:rPr>
        <w:t>/ she is absent from national territory for six consecutive months or</w:t>
      </w:r>
      <w:r w:rsidR="00407EBA" w:rsidRPr="00397EAC">
        <w:rPr>
          <w:rFonts w:ascii="Times New Roman" w:hAnsi="Times New Roman" w:cs="Times New Roman"/>
          <w:color w:val="212121"/>
          <w:sz w:val="24"/>
          <w:szCs w:val="24"/>
        </w:rPr>
        <w:t xml:space="preserve"> more or</w:t>
      </w:r>
      <w:r w:rsidR="00957633" w:rsidRPr="00397EAC">
        <w:rPr>
          <w:rFonts w:ascii="Times New Roman" w:hAnsi="Times New Roman" w:cs="Times New Roman"/>
          <w:color w:val="212121"/>
          <w:sz w:val="24"/>
          <w:szCs w:val="24"/>
        </w:rPr>
        <w:t xml:space="preserve">, within a period of two years, ten </w:t>
      </w:r>
      <w:r w:rsidR="0042265F" w:rsidRPr="00397EAC">
        <w:rPr>
          <w:rFonts w:ascii="Times New Roman" w:hAnsi="Times New Roman" w:cs="Times New Roman"/>
          <w:color w:val="212121"/>
          <w:sz w:val="24"/>
          <w:szCs w:val="24"/>
        </w:rPr>
        <w:t>non</w:t>
      </w:r>
      <w:r w:rsidR="007E567E" w:rsidRPr="00397EAC">
        <w:rPr>
          <w:rFonts w:ascii="Times New Roman" w:hAnsi="Times New Roman" w:cs="Times New Roman"/>
          <w:color w:val="212121"/>
          <w:sz w:val="24"/>
          <w:szCs w:val="24"/>
        </w:rPr>
        <w:t>-</w:t>
      </w:r>
      <w:proofErr w:type="spellStart"/>
      <w:r w:rsidR="00407EBA" w:rsidRPr="00397EAC">
        <w:rPr>
          <w:rFonts w:ascii="Times New Roman" w:hAnsi="Times New Roman" w:cs="Times New Roman"/>
          <w:color w:val="212121"/>
          <w:sz w:val="24"/>
          <w:szCs w:val="24"/>
        </w:rPr>
        <w:t>consecutive</w:t>
      </w:r>
      <w:r w:rsidR="00957633" w:rsidRPr="00397EAC">
        <w:rPr>
          <w:rFonts w:ascii="Times New Roman" w:hAnsi="Times New Roman" w:cs="Times New Roman"/>
          <w:color w:val="212121"/>
          <w:sz w:val="24"/>
          <w:szCs w:val="24"/>
        </w:rPr>
        <w:t>months</w:t>
      </w:r>
      <w:proofErr w:type="spellEnd"/>
      <w:r w:rsidR="00957633" w:rsidRPr="00397EAC">
        <w:rPr>
          <w:rFonts w:ascii="Times New Roman" w:hAnsi="Times New Roman" w:cs="Times New Roman"/>
          <w:color w:val="212121"/>
          <w:sz w:val="24"/>
          <w:szCs w:val="24"/>
        </w:rPr>
        <w:t>;</w:t>
      </w:r>
    </w:p>
    <w:p w14:paraId="03421B86" w14:textId="77777777" w:rsidR="005F4A14" w:rsidRPr="00397EAC" w:rsidRDefault="008529B2" w:rsidP="00852903">
      <w:pPr>
        <w:widowControl w:val="0"/>
        <w:autoSpaceDE w:val="0"/>
        <w:autoSpaceDN w:val="0"/>
        <w:adjustRightInd w:val="0"/>
        <w:spacing w:after="0" w:line="240" w:lineRule="auto"/>
        <w:ind w:firstLine="720"/>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e</w:t>
      </w:r>
      <w:r w:rsidR="00FC0D99" w:rsidRPr="00397EAC">
        <w:rPr>
          <w:rFonts w:ascii="Times New Roman" w:hAnsi="Times New Roman" w:cs="Times New Roman"/>
          <w:color w:val="212121"/>
          <w:sz w:val="24"/>
          <w:szCs w:val="24"/>
        </w:rPr>
        <w:t>) If he</w:t>
      </w:r>
      <w:r w:rsidR="00957633" w:rsidRPr="00397EAC">
        <w:rPr>
          <w:rFonts w:ascii="Times New Roman" w:hAnsi="Times New Roman" w:cs="Times New Roman"/>
          <w:color w:val="212121"/>
          <w:sz w:val="24"/>
          <w:szCs w:val="24"/>
        </w:rPr>
        <w:t>/ she has a pe</w:t>
      </w:r>
      <w:r w:rsidR="00FC0D99" w:rsidRPr="00397EAC">
        <w:rPr>
          <w:rFonts w:ascii="Times New Roman" w:hAnsi="Times New Roman" w:cs="Times New Roman"/>
          <w:color w:val="212121"/>
          <w:sz w:val="24"/>
          <w:szCs w:val="24"/>
        </w:rPr>
        <w:t>rmanent residence permit, if he</w:t>
      </w:r>
      <w:r w:rsidR="00957633" w:rsidRPr="00397EAC">
        <w:rPr>
          <w:rFonts w:ascii="Times New Roman" w:hAnsi="Times New Roman" w:cs="Times New Roman"/>
          <w:color w:val="212121"/>
          <w:sz w:val="24"/>
          <w:szCs w:val="24"/>
        </w:rPr>
        <w:t xml:space="preserve">/ she is absent from national territory for no </w:t>
      </w:r>
      <w:r w:rsidR="00407EBA" w:rsidRPr="00397EAC">
        <w:rPr>
          <w:rFonts w:ascii="Times New Roman" w:hAnsi="Times New Roman" w:cs="Times New Roman"/>
          <w:color w:val="212121"/>
          <w:sz w:val="24"/>
          <w:szCs w:val="24"/>
        </w:rPr>
        <w:t>substantiated and exceptional</w:t>
      </w:r>
      <w:r w:rsidR="00C81C7F" w:rsidRPr="00397EAC">
        <w:rPr>
          <w:rFonts w:ascii="Times New Roman" w:hAnsi="Times New Roman" w:cs="Times New Roman"/>
          <w:color w:val="212121"/>
          <w:sz w:val="24"/>
          <w:szCs w:val="24"/>
        </w:rPr>
        <w:t xml:space="preserve"> </w:t>
      </w:r>
      <w:r w:rsidR="00957633" w:rsidRPr="00397EAC">
        <w:rPr>
          <w:rFonts w:ascii="Times New Roman" w:hAnsi="Times New Roman" w:cs="Times New Roman"/>
          <w:color w:val="212121"/>
          <w:sz w:val="24"/>
          <w:szCs w:val="24"/>
        </w:rPr>
        <w:t>reasons, for a period of 24 consecutive months or, within a period of three years, thirty</w:t>
      </w:r>
      <w:r w:rsidR="007E567E" w:rsidRPr="00397EAC">
        <w:rPr>
          <w:rFonts w:ascii="Times New Roman" w:hAnsi="Times New Roman" w:cs="Times New Roman"/>
          <w:color w:val="212121"/>
          <w:sz w:val="24"/>
          <w:szCs w:val="24"/>
        </w:rPr>
        <w:t xml:space="preserve"> non-</w:t>
      </w:r>
      <w:r w:rsidR="00407EBA" w:rsidRPr="00397EAC">
        <w:rPr>
          <w:rFonts w:ascii="Times New Roman" w:hAnsi="Times New Roman" w:cs="Times New Roman"/>
          <w:color w:val="212121"/>
          <w:sz w:val="24"/>
          <w:szCs w:val="24"/>
        </w:rPr>
        <w:t>consecutive</w:t>
      </w:r>
      <w:r w:rsidR="00C81C7F" w:rsidRPr="00397EAC">
        <w:rPr>
          <w:rFonts w:ascii="Times New Roman" w:hAnsi="Times New Roman" w:cs="Times New Roman"/>
          <w:color w:val="212121"/>
          <w:sz w:val="24"/>
          <w:szCs w:val="24"/>
        </w:rPr>
        <w:t xml:space="preserve"> </w:t>
      </w:r>
      <w:r w:rsidR="00957633" w:rsidRPr="00397EAC">
        <w:rPr>
          <w:rFonts w:ascii="Times New Roman" w:hAnsi="Times New Roman" w:cs="Times New Roman"/>
          <w:color w:val="212121"/>
          <w:sz w:val="24"/>
          <w:szCs w:val="24"/>
        </w:rPr>
        <w:t>months;</w:t>
      </w:r>
    </w:p>
    <w:p w14:paraId="1A2693DC" w14:textId="77777777" w:rsidR="00957633" w:rsidRPr="00397EAC" w:rsidRDefault="0042265F" w:rsidP="00852903">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8529B2" w:rsidRPr="00397EAC">
        <w:rPr>
          <w:rFonts w:ascii="Times New Roman" w:hAnsi="Times New Roman" w:cs="Times New Roman"/>
          <w:color w:val="212121"/>
          <w:sz w:val="24"/>
          <w:szCs w:val="24"/>
        </w:rPr>
        <w:t>f</w:t>
      </w:r>
      <w:r w:rsidR="00957633" w:rsidRPr="00397EAC">
        <w:rPr>
          <w:rFonts w:ascii="Times New Roman" w:hAnsi="Times New Roman" w:cs="Times New Roman"/>
          <w:color w:val="212121"/>
          <w:sz w:val="24"/>
          <w:szCs w:val="24"/>
        </w:rPr>
        <w:t>) Ha</w:t>
      </w:r>
      <w:r w:rsidR="000340EC" w:rsidRPr="00397EAC">
        <w:rPr>
          <w:rFonts w:ascii="Times New Roman" w:hAnsi="Times New Roman" w:cs="Times New Roman"/>
          <w:color w:val="212121"/>
          <w:sz w:val="24"/>
          <w:szCs w:val="24"/>
        </w:rPr>
        <w:t>s</w:t>
      </w:r>
      <w:r w:rsidR="00957633" w:rsidRPr="00397EAC">
        <w:rPr>
          <w:rFonts w:ascii="Times New Roman" w:hAnsi="Times New Roman" w:cs="Times New Roman"/>
          <w:color w:val="212121"/>
          <w:sz w:val="24"/>
          <w:szCs w:val="24"/>
        </w:rPr>
        <w:t xml:space="preserve"> married a Timorese citizen wh</w:t>
      </w:r>
      <w:r w:rsidR="000340EC" w:rsidRPr="00397EAC">
        <w:rPr>
          <w:rFonts w:ascii="Times New Roman" w:hAnsi="Times New Roman" w:cs="Times New Roman"/>
          <w:color w:val="212121"/>
          <w:sz w:val="24"/>
          <w:szCs w:val="24"/>
        </w:rPr>
        <w:t xml:space="preserve">ere </w:t>
      </w:r>
      <w:r w:rsidR="00852903" w:rsidRPr="00397EAC">
        <w:rPr>
          <w:rFonts w:ascii="Times New Roman" w:hAnsi="Times New Roman" w:cs="Times New Roman"/>
          <w:color w:val="212121"/>
          <w:sz w:val="24"/>
          <w:szCs w:val="24"/>
        </w:rPr>
        <w:t>the</w:t>
      </w:r>
      <w:r w:rsidR="00957633" w:rsidRPr="00397EAC">
        <w:rPr>
          <w:rFonts w:ascii="Times New Roman" w:hAnsi="Times New Roman" w:cs="Times New Roman"/>
          <w:color w:val="212121"/>
          <w:sz w:val="24"/>
          <w:szCs w:val="24"/>
        </w:rPr>
        <w:t xml:space="preserve"> sole purpose w</w:t>
      </w:r>
      <w:r w:rsidR="00852903" w:rsidRPr="00397EAC">
        <w:rPr>
          <w:rFonts w:ascii="Times New Roman" w:hAnsi="Times New Roman" w:cs="Times New Roman"/>
          <w:color w:val="212121"/>
          <w:sz w:val="24"/>
          <w:szCs w:val="24"/>
        </w:rPr>
        <w:t xml:space="preserve">as </w:t>
      </w:r>
      <w:r w:rsidR="00957633" w:rsidRPr="00397EAC">
        <w:rPr>
          <w:rFonts w:ascii="Times New Roman" w:hAnsi="Times New Roman" w:cs="Times New Roman"/>
          <w:color w:val="212121"/>
          <w:sz w:val="24"/>
          <w:szCs w:val="24"/>
        </w:rPr>
        <w:t>to obtain a residence permit.</w:t>
      </w:r>
    </w:p>
    <w:p w14:paraId="550330E5" w14:textId="77777777" w:rsidR="0042265F" w:rsidRPr="00397EAC" w:rsidRDefault="0042265F" w:rsidP="00FE7C7E">
      <w:pPr>
        <w:widowControl w:val="0"/>
        <w:autoSpaceDE w:val="0"/>
        <w:autoSpaceDN w:val="0"/>
        <w:adjustRightInd w:val="0"/>
        <w:spacing w:after="0" w:line="240" w:lineRule="auto"/>
        <w:rPr>
          <w:rFonts w:ascii="Times New Roman" w:hAnsi="Times New Roman" w:cs="Times New Roman"/>
          <w:color w:val="212121"/>
          <w:sz w:val="24"/>
          <w:szCs w:val="24"/>
        </w:rPr>
      </w:pPr>
    </w:p>
    <w:p w14:paraId="7677A717" w14:textId="77777777" w:rsidR="00957633" w:rsidRPr="00397EAC" w:rsidRDefault="00957633" w:rsidP="00852903">
      <w:pPr>
        <w:widowControl w:val="0"/>
        <w:autoSpaceDE w:val="0"/>
        <w:autoSpaceDN w:val="0"/>
        <w:adjustRightInd w:val="0"/>
        <w:spacing w:after="0" w:line="240" w:lineRule="auto"/>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w:t>
      </w:r>
      <w:r w:rsidR="00FE7C7E" w:rsidRPr="00397EAC">
        <w:rPr>
          <w:rFonts w:ascii="Times New Roman" w:hAnsi="Times New Roman" w:cs="Times New Roman"/>
          <w:color w:val="212121"/>
          <w:sz w:val="24"/>
          <w:szCs w:val="24"/>
        </w:rPr>
        <w:t>When</w:t>
      </w:r>
      <w:r w:rsidR="00C81C7F"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 xml:space="preserve">the holder of a permanent residence permit </w:t>
      </w:r>
      <w:r w:rsidR="00FE7C7E" w:rsidRPr="00397EAC">
        <w:rPr>
          <w:rFonts w:ascii="Times New Roman" w:hAnsi="Times New Roman" w:cs="Times New Roman"/>
          <w:color w:val="212121"/>
          <w:sz w:val="24"/>
          <w:szCs w:val="24"/>
        </w:rPr>
        <w:t xml:space="preserve">is the family member </w:t>
      </w:r>
      <w:r w:rsidRPr="00397EAC">
        <w:rPr>
          <w:rFonts w:ascii="Times New Roman" w:hAnsi="Times New Roman" w:cs="Times New Roman"/>
          <w:color w:val="212121"/>
          <w:sz w:val="24"/>
          <w:szCs w:val="24"/>
        </w:rPr>
        <w:t>of a national citizen, the member of the Government who is responsible for the migration</w:t>
      </w:r>
      <w:r w:rsidR="00852903" w:rsidRPr="00397EAC">
        <w:rPr>
          <w:rFonts w:ascii="Times New Roman" w:hAnsi="Times New Roman" w:cs="Times New Roman"/>
          <w:color w:val="212121"/>
          <w:sz w:val="24"/>
          <w:szCs w:val="24"/>
        </w:rPr>
        <w:t xml:space="preserve"> may, due to humanitarian and family reasons, order that the residence permit not be cancelled</w:t>
      </w:r>
      <w:r w:rsidRPr="00397EAC">
        <w:rPr>
          <w:rFonts w:ascii="Times New Roman" w:hAnsi="Times New Roman" w:cs="Times New Roman"/>
          <w:color w:val="212121"/>
          <w:sz w:val="24"/>
          <w:szCs w:val="24"/>
        </w:rPr>
        <w:t>.</w:t>
      </w:r>
    </w:p>
    <w:p w14:paraId="67521EC1" w14:textId="77777777" w:rsidR="00957633" w:rsidRPr="00397EAC" w:rsidRDefault="00957633" w:rsidP="00957633">
      <w:pPr>
        <w:pStyle w:val="HTMLPreformatted"/>
        <w:shd w:val="clear" w:color="auto" w:fill="FFFFFF"/>
        <w:rPr>
          <w:rFonts w:ascii="Times New Roman" w:hAnsi="Times New Roman" w:cs="Times New Roman"/>
          <w:color w:val="212121"/>
          <w:sz w:val="24"/>
          <w:szCs w:val="24"/>
        </w:rPr>
      </w:pPr>
    </w:p>
    <w:p w14:paraId="523AD346" w14:textId="7F8CD214" w:rsidR="00957633" w:rsidRPr="00397EAC" w:rsidRDefault="00957633" w:rsidP="00493AFC">
      <w:pPr>
        <w:pStyle w:val="Heading3"/>
      </w:pPr>
      <w:bookmarkStart w:id="87" w:name="_Toc31886982"/>
      <w:r w:rsidRPr="00397EAC">
        <w:t>Article 67</w:t>
      </w:r>
      <w:r w:rsidR="00493AFC">
        <w:t xml:space="preserve"> - </w:t>
      </w:r>
      <w:r w:rsidRPr="00397EAC">
        <w:t>Renewal of temporary residence permit</w:t>
      </w:r>
      <w:bookmarkEnd w:id="87"/>
    </w:p>
    <w:p w14:paraId="35C7F487" w14:textId="77777777" w:rsidR="005F4A14" w:rsidRPr="00397EAC" w:rsidRDefault="00957633" w:rsidP="00852903">
      <w:pPr>
        <w:widowControl w:val="0"/>
        <w:autoSpaceDE w:val="0"/>
        <w:autoSpaceDN w:val="0"/>
        <w:adjustRightInd w:val="0"/>
        <w:spacing w:after="0" w:line="240" w:lineRule="auto"/>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1. The renewal of the temporary residence permit must be requested by the interested party in the public service responsible for the migration </w:t>
      </w:r>
      <w:r w:rsidR="007E567E" w:rsidRPr="00397EAC">
        <w:rPr>
          <w:rFonts w:ascii="Times New Roman" w:hAnsi="Times New Roman" w:cs="Times New Roman"/>
          <w:color w:val="212121"/>
          <w:sz w:val="24"/>
          <w:szCs w:val="24"/>
        </w:rPr>
        <w:t xml:space="preserve">no less than </w:t>
      </w:r>
      <w:r w:rsidRPr="00397EAC">
        <w:rPr>
          <w:rFonts w:ascii="Times New Roman" w:hAnsi="Times New Roman" w:cs="Times New Roman"/>
          <w:color w:val="212121"/>
          <w:sz w:val="24"/>
          <w:szCs w:val="24"/>
        </w:rPr>
        <w:t>thirty days before its validity expires.</w:t>
      </w:r>
    </w:p>
    <w:p w14:paraId="52FCBF8D" w14:textId="77777777" w:rsidR="007E567E" w:rsidRPr="00397EAC" w:rsidRDefault="007E567E" w:rsidP="00852903">
      <w:pPr>
        <w:widowControl w:val="0"/>
        <w:autoSpaceDE w:val="0"/>
        <w:autoSpaceDN w:val="0"/>
        <w:adjustRightInd w:val="0"/>
        <w:spacing w:after="0" w:line="240" w:lineRule="auto"/>
        <w:jc w:val="both"/>
        <w:rPr>
          <w:rFonts w:ascii="Times New Roman" w:hAnsi="Times New Roman" w:cs="Times New Roman"/>
          <w:color w:val="212121"/>
          <w:sz w:val="24"/>
          <w:szCs w:val="24"/>
        </w:rPr>
      </w:pPr>
    </w:p>
    <w:p w14:paraId="454D5C43" w14:textId="77777777" w:rsidR="005F4A14" w:rsidRPr="00397EAC" w:rsidRDefault="00957633" w:rsidP="00852903">
      <w:pPr>
        <w:widowControl w:val="0"/>
        <w:autoSpaceDE w:val="0"/>
        <w:autoSpaceDN w:val="0"/>
        <w:adjustRightInd w:val="0"/>
        <w:spacing w:after="0" w:line="240" w:lineRule="auto"/>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The application for renewal of the residence permit shall interrupt the </w:t>
      </w:r>
      <w:r w:rsidR="00EB22C2" w:rsidRPr="00397EAC">
        <w:rPr>
          <w:rFonts w:ascii="Times New Roman" w:hAnsi="Times New Roman" w:cs="Times New Roman"/>
          <w:color w:val="212121"/>
          <w:sz w:val="24"/>
          <w:szCs w:val="24"/>
        </w:rPr>
        <w:t xml:space="preserve">counting of the </w:t>
      </w:r>
      <w:r w:rsidRPr="00397EAC">
        <w:rPr>
          <w:rFonts w:ascii="Times New Roman" w:hAnsi="Times New Roman" w:cs="Times New Roman"/>
          <w:color w:val="212121"/>
          <w:sz w:val="24"/>
          <w:szCs w:val="24"/>
        </w:rPr>
        <w:t>validity</w:t>
      </w:r>
      <w:r w:rsidR="00C81C7F"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of the residence permit.</w:t>
      </w:r>
    </w:p>
    <w:p w14:paraId="43D96097" w14:textId="77777777" w:rsidR="007E567E" w:rsidRPr="00397EAC" w:rsidRDefault="007E567E" w:rsidP="00001B36">
      <w:pPr>
        <w:pStyle w:val="HTMLPreformatted"/>
        <w:shd w:val="clear" w:color="auto" w:fill="FFFFFF"/>
        <w:jc w:val="both"/>
        <w:rPr>
          <w:rFonts w:ascii="Times New Roman" w:hAnsi="Times New Roman" w:cs="Times New Roman"/>
          <w:color w:val="212121"/>
          <w:sz w:val="24"/>
          <w:szCs w:val="24"/>
        </w:rPr>
      </w:pPr>
    </w:p>
    <w:p w14:paraId="055B4A10" w14:textId="77777777" w:rsidR="00957633" w:rsidRPr="00397EAC" w:rsidRDefault="00957633" w:rsidP="00001B3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lastRenderedPageBreak/>
        <w:t>3. In assessing the request, the public service responsible for migration shall in particular consider:</w:t>
      </w:r>
    </w:p>
    <w:p w14:paraId="1A350D0D" w14:textId="77777777" w:rsidR="00957633" w:rsidRPr="00397EAC" w:rsidRDefault="007E567E" w:rsidP="007E567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8529B2" w:rsidRPr="00397EAC">
        <w:rPr>
          <w:rFonts w:ascii="Times New Roman" w:hAnsi="Times New Roman" w:cs="Times New Roman"/>
          <w:color w:val="212121"/>
          <w:sz w:val="24"/>
          <w:szCs w:val="24"/>
        </w:rPr>
        <w:t>a</w:t>
      </w:r>
      <w:r w:rsidR="00957633" w:rsidRPr="00397EAC">
        <w:rPr>
          <w:rFonts w:ascii="Times New Roman" w:hAnsi="Times New Roman" w:cs="Times New Roman"/>
          <w:color w:val="212121"/>
          <w:sz w:val="24"/>
          <w:szCs w:val="24"/>
        </w:rPr>
        <w:t>) The maintenance of the assumptions that justified the granting of a residence permit;</w:t>
      </w:r>
    </w:p>
    <w:p w14:paraId="004258E9" w14:textId="77777777" w:rsidR="00957633" w:rsidRPr="00397EAC" w:rsidRDefault="007E567E" w:rsidP="007E567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8529B2" w:rsidRPr="00397EAC">
        <w:rPr>
          <w:rFonts w:ascii="Times New Roman" w:hAnsi="Times New Roman" w:cs="Times New Roman"/>
          <w:color w:val="212121"/>
          <w:sz w:val="24"/>
          <w:szCs w:val="24"/>
        </w:rPr>
        <w:t>b</w:t>
      </w:r>
      <w:r w:rsidR="00957633" w:rsidRPr="00397EAC">
        <w:rPr>
          <w:rFonts w:ascii="Times New Roman" w:hAnsi="Times New Roman" w:cs="Times New Roman"/>
          <w:color w:val="212121"/>
          <w:sz w:val="24"/>
          <w:szCs w:val="24"/>
        </w:rPr>
        <w:t>) the means of subsistence and housing conditions available to the person concerned;</w:t>
      </w:r>
    </w:p>
    <w:p w14:paraId="0C598411" w14:textId="77777777" w:rsidR="00957633" w:rsidRPr="00397EAC" w:rsidRDefault="007E567E" w:rsidP="007E567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8529B2" w:rsidRPr="00397EAC">
        <w:rPr>
          <w:rFonts w:ascii="Times New Roman" w:hAnsi="Times New Roman" w:cs="Times New Roman"/>
          <w:color w:val="212121"/>
          <w:sz w:val="24"/>
          <w:szCs w:val="24"/>
        </w:rPr>
        <w:t>c</w:t>
      </w:r>
      <w:r w:rsidR="00957633" w:rsidRPr="00397EAC">
        <w:rPr>
          <w:rFonts w:ascii="Times New Roman" w:hAnsi="Times New Roman" w:cs="Times New Roman"/>
          <w:color w:val="212121"/>
          <w:sz w:val="24"/>
          <w:szCs w:val="24"/>
        </w:rPr>
        <w:t xml:space="preserve">) the absence of any criminal conviction </w:t>
      </w:r>
      <w:r w:rsidR="00C81C7F" w:rsidRPr="00397EAC">
        <w:rPr>
          <w:rFonts w:ascii="Times New Roman" w:hAnsi="Times New Roman" w:cs="Times New Roman"/>
          <w:color w:val="212121"/>
          <w:sz w:val="24"/>
          <w:szCs w:val="24"/>
        </w:rPr>
        <w:t xml:space="preserve">that would have </w:t>
      </w:r>
      <w:r w:rsidR="00957633" w:rsidRPr="00397EAC">
        <w:rPr>
          <w:rFonts w:ascii="Times New Roman" w:hAnsi="Times New Roman" w:cs="Times New Roman"/>
          <w:color w:val="212121"/>
          <w:sz w:val="24"/>
          <w:szCs w:val="24"/>
        </w:rPr>
        <w:t>prevent</w:t>
      </w:r>
      <w:r w:rsidR="00C81C7F" w:rsidRPr="00397EAC">
        <w:rPr>
          <w:rFonts w:ascii="Times New Roman" w:hAnsi="Times New Roman" w:cs="Times New Roman"/>
          <w:color w:val="212121"/>
          <w:sz w:val="24"/>
          <w:szCs w:val="24"/>
        </w:rPr>
        <w:t>ed</w:t>
      </w:r>
      <w:r w:rsidR="00957633" w:rsidRPr="00397EAC">
        <w:rPr>
          <w:rFonts w:ascii="Times New Roman" w:hAnsi="Times New Roman" w:cs="Times New Roman"/>
          <w:color w:val="212121"/>
          <w:sz w:val="24"/>
          <w:szCs w:val="24"/>
        </w:rPr>
        <w:t xml:space="preserve"> the initial granting of the residence permit;</w:t>
      </w:r>
    </w:p>
    <w:p w14:paraId="612C341A" w14:textId="77777777" w:rsidR="00957633" w:rsidRPr="00397EAC" w:rsidRDefault="007E567E" w:rsidP="007E567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8529B2" w:rsidRPr="00397EAC">
        <w:rPr>
          <w:rFonts w:ascii="Times New Roman" w:hAnsi="Times New Roman" w:cs="Times New Roman"/>
          <w:color w:val="212121"/>
          <w:sz w:val="24"/>
          <w:szCs w:val="24"/>
        </w:rPr>
        <w:t>d</w:t>
      </w:r>
      <w:r w:rsidR="00957633" w:rsidRPr="00397EAC">
        <w:rPr>
          <w:rFonts w:ascii="Times New Roman" w:hAnsi="Times New Roman" w:cs="Times New Roman"/>
          <w:color w:val="212121"/>
          <w:sz w:val="24"/>
          <w:szCs w:val="24"/>
        </w:rPr>
        <w:t xml:space="preserve">) The compliance by the interested party with the legislation in force, namely </w:t>
      </w:r>
      <w:proofErr w:type="spellStart"/>
      <w:r w:rsidR="00957633" w:rsidRPr="00397EAC">
        <w:rPr>
          <w:rFonts w:ascii="Times New Roman" w:hAnsi="Times New Roman" w:cs="Times New Roman"/>
          <w:color w:val="212121"/>
          <w:sz w:val="24"/>
          <w:szCs w:val="24"/>
        </w:rPr>
        <w:t>labor</w:t>
      </w:r>
      <w:proofErr w:type="spellEnd"/>
      <w:r w:rsidR="00957633" w:rsidRPr="00397EAC">
        <w:rPr>
          <w:rFonts w:ascii="Times New Roman" w:hAnsi="Times New Roman" w:cs="Times New Roman"/>
          <w:color w:val="212121"/>
          <w:sz w:val="24"/>
          <w:szCs w:val="24"/>
        </w:rPr>
        <w:t>, tax and corporate, when applicable, and concerning foreigners.</w:t>
      </w:r>
    </w:p>
    <w:p w14:paraId="77D7ACF0" w14:textId="77777777" w:rsidR="007E567E" w:rsidRPr="00397EAC" w:rsidRDefault="007E567E" w:rsidP="00001B36">
      <w:pPr>
        <w:pStyle w:val="HTMLPreformatted"/>
        <w:shd w:val="clear" w:color="auto" w:fill="FFFFFF"/>
        <w:jc w:val="both"/>
        <w:rPr>
          <w:rFonts w:ascii="Times New Roman" w:hAnsi="Times New Roman" w:cs="Times New Roman"/>
          <w:color w:val="212121"/>
          <w:sz w:val="24"/>
          <w:szCs w:val="24"/>
        </w:rPr>
      </w:pPr>
    </w:p>
    <w:p w14:paraId="28126C80" w14:textId="77777777" w:rsidR="00957633" w:rsidRPr="00397EAC" w:rsidRDefault="00957633" w:rsidP="00001B3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In cases where the residence permit has been granted under the family reunification regime, in exceptional cases, namely legal separation of persons and property, divorce, widowhood, death of spouse, ascendant or descendan</w:t>
      </w:r>
      <w:r w:rsidR="008529B2" w:rsidRPr="00397EAC">
        <w:rPr>
          <w:rFonts w:ascii="Times New Roman" w:hAnsi="Times New Roman" w:cs="Times New Roman"/>
          <w:color w:val="212121"/>
          <w:sz w:val="24"/>
          <w:szCs w:val="24"/>
        </w:rPr>
        <w:t>t or conviction for a crime of d</w:t>
      </w:r>
      <w:r w:rsidRPr="00397EAC">
        <w:rPr>
          <w:rFonts w:ascii="Times New Roman" w:hAnsi="Times New Roman" w:cs="Times New Roman"/>
          <w:color w:val="212121"/>
          <w:sz w:val="24"/>
          <w:szCs w:val="24"/>
        </w:rPr>
        <w:t>omestic violence, a residence permit may be granted to the spouse, ascendant or descendant who applies for it.</w:t>
      </w:r>
    </w:p>
    <w:p w14:paraId="65D920F9" w14:textId="77777777" w:rsidR="00957633" w:rsidRPr="00397EAC" w:rsidRDefault="00957633" w:rsidP="004A2999"/>
    <w:p w14:paraId="12F533CB" w14:textId="564E6CE6" w:rsidR="00957633" w:rsidRPr="00397EAC" w:rsidRDefault="00957633" w:rsidP="00493AFC">
      <w:pPr>
        <w:pStyle w:val="Heading3"/>
        <w:rPr>
          <w:sz w:val="24"/>
          <w:szCs w:val="24"/>
        </w:rPr>
      </w:pPr>
      <w:bookmarkStart w:id="88" w:name="_Toc31886983"/>
      <w:r w:rsidRPr="00397EAC">
        <w:rPr>
          <w:sz w:val="24"/>
          <w:szCs w:val="24"/>
        </w:rPr>
        <w:t>Article 68</w:t>
      </w:r>
      <w:r w:rsidR="00493AFC">
        <w:rPr>
          <w:sz w:val="24"/>
          <w:szCs w:val="24"/>
        </w:rPr>
        <w:t xml:space="preserve"> - </w:t>
      </w:r>
      <w:r w:rsidRPr="00397EAC">
        <w:rPr>
          <w:sz w:val="24"/>
          <w:szCs w:val="24"/>
        </w:rPr>
        <w:t>Competence</w:t>
      </w:r>
      <w:bookmarkEnd w:id="88"/>
    </w:p>
    <w:p w14:paraId="63D0A997" w14:textId="77777777" w:rsidR="00957633" w:rsidRPr="00397EAC" w:rsidRDefault="00957633" w:rsidP="00001B3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It is the responsibility of the head of the public service responsible for m</w:t>
      </w:r>
      <w:r w:rsidR="00945D8A" w:rsidRPr="00397EAC">
        <w:rPr>
          <w:rFonts w:ascii="Times New Roman" w:hAnsi="Times New Roman" w:cs="Times New Roman"/>
          <w:color w:val="212121"/>
          <w:sz w:val="24"/>
          <w:szCs w:val="24"/>
        </w:rPr>
        <w:t>igration to grant and cancel</w:t>
      </w:r>
      <w:r w:rsidRPr="00397EAC">
        <w:rPr>
          <w:rFonts w:ascii="Times New Roman" w:hAnsi="Times New Roman" w:cs="Times New Roman"/>
          <w:color w:val="212121"/>
          <w:sz w:val="24"/>
          <w:szCs w:val="24"/>
        </w:rPr>
        <w:t xml:space="preserve"> residence permit</w:t>
      </w:r>
      <w:r w:rsidR="00945D8A" w:rsidRPr="00397EAC">
        <w:rPr>
          <w:rFonts w:ascii="Times New Roman" w:hAnsi="Times New Roman" w:cs="Times New Roman"/>
          <w:color w:val="212121"/>
          <w:sz w:val="24"/>
          <w:szCs w:val="24"/>
        </w:rPr>
        <w:t>s</w:t>
      </w:r>
      <w:r w:rsidRPr="00397EAC">
        <w:rPr>
          <w:rFonts w:ascii="Times New Roman" w:hAnsi="Times New Roman" w:cs="Times New Roman"/>
          <w:color w:val="212121"/>
          <w:sz w:val="24"/>
          <w:szCs w:val="24"/>
        </w:rPr>
        <w:t>.</w:t>
      </w:r>
    </w:p>
    <w:p w14:paraId="5707048F" w14:textId="77777777" w:rsidR="007E567E" w:rsidRPr="00397EAC" w:rsidRDefault="007E567E" w:rsidP="00001B36">
      <w:pPr>
        <w:pStyle w:val="HTMLPreformatted"/>
        <w:shd w:val="clear" w:color="auto" w:fill="FFFFFF"/>
        <w:jc w:val="both"/>
        <w:rPr>
          <w:rFonts w:ascii="Times New Roman" w:hAnsi="Times New Roman" w:cs="Times New Roman"/>
          <w:color w:val="212121"/>
          <w:sz w:val="24"/>
          <w:szCs w:val="24"/>
        </w:rPr>
      </w:pPr>
    </w:p>
    <w:p w14:paraId="4346C1B5" w14:textId="77777777" w:rsidR="00957633" w:rsidRPr="00397EAC" w:rsidRDefault="00957633" w:rsidP="00001B3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renewal of residence permits shall be the responsibility of the head of the public service responsible for migration who may delegate to his deputy or the head of the territorial representation of the public service responsible for migration.</w:t>
      </w:r>
    </w:p>
    <w:p w14:paraId="0C821BD7" w14:textId="77777777" w:rsidR="00957633" w:rsidRPr="00397EAC" w:rsidRDefault="00957633" w:rsidP="00957633">
      <w:pPr>
        <w:pStyle w:val="HTMLPreformatted"/>
        <w:shd w:val="clear" w:color="auto" w:fill="FFFFFF"/>
        <w:rPr>
          <w:rFonts w:ascii="Times New Roman" w:hAnsi="Times New Roman" w:cs="Times New Roman"/>
          <w:color w:val="212121"/>
        </w:rPr>
      </w:pPr>
    </w:p>
    <w:p w14:paraId="2D4F7691" w14:textId="5372A840" w:rsidR="00957633" w:rsidRPr="00397EAC" w:rsidRDefault="00957633" w:rsidP="00493AFC">
      <w:pPr>
        <w:pStyle w:val="Heading3"/>
      </w:pPr>
      <w:bookmarkStart w:id="89" w:name="_Toc31886984"/>
      <w:r w:rsidRPr="00397EAC">
        <w:t>Article 69</w:t>
      </w:r>
      <w:r w:rsidR="00493AFC">
        <w:t xml:space="preserve"> - </w:t>
      </w:r>
      <w:r w:rsidR="00945D8A" w:rsidRPr="00397EAC">
        <w:t>Appeal</w:t>
      </w:r>
      <w:bookmarkEnd w:id="89"/>
    </w:p>
    <w:p w14:paraId="5C845AD6" w14:textId="77777777" w:rsidR="00957633" w:rsidRPr="00397EAC" w:rsidRDefault="00957633" w:rsidP="00001B3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Refusal to grant a residence permit, duly notified to the applicant, shall be subject to appeal within 15 working days.</w:t>
      </w:r>
    </w:p>
    <w:p w14:paraId="5C9DAC7E" w14:textId="77777777" w:rsidR="007E567E" w:rsidRPr="00397EAC" w:rsidRDefault="007E567E" w:rsidP="00001B36">
      <w:pPr>
        <w:pStyle w:val="HTMLPreformatted"/>
        <w:shd w:val="clear" w:color="auto" w:fill="FFFFFF"/>
        <w:jc w:val="both"/>
        <w:rPr>
          <w:rFonts w:ascii="Times New Roman" w:hAnsi="Times New Roman" w:cs="Times New Roman"/>
          <w:color w:val="212121"/>
          <w:sz w:val="24"/>
          <w:szCs w:val="24"/>
        </w:rPr>
      </w:pPr>
    </w:p>
    <w:p w14:paraId="27EF3511" w14:textId="77777777" w:rsidR="00957633" w:rsidRPr="00397EAC" w:rsidRDefault="00957633" w:rsidP="00001B3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Dismissal of the appeal filed under the terms of the previous number shall be subject to litigation within a period of 15 working days.</w:t>
      </w:r>
    </w:p>
    <w:p w14:paraId="1ED3981B" w14:textId="77777777" w:rsidR="007E567E" w:rsidRPr="00397EAC" w:rsidRDefault="007E567E" w:rsidP="00001B36">
      <w:pPr>
        <w:pStyle w:val="HTMLPreformatted"/>
        <w:shd w:val="clear" w:color="auto" w:fill="FFFFFF"/>
        <w:jc w:val="both"/>
        <w:rPr>
          <w:rFonts w:ascii="Times New Roman" w:hAnsi="Times New Roman" w:cs="Times New Roman"/>
          <w:color w:val="212121"/>
          <w:sz w:val="24"/>
          <w:szCs w:val="24"/>
        </w:rPr>
      </w:pPr>
    </w:p>
    <w:p w14:paraId="367F0FDD" w14:textId="77777777" w:rsidR="00957633" w:rsidRPr="00397EAC" w:rsidRDefault="00957633" w:rsidP="00001B3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An action against a refusal to grant a residence permit shall not have suspensory effect on the decision.</w:t>
      </w:r>
    </w:p>
    <w:p w14:paraId="439052C6" w14:textId="77777777" w:rsidR="00391DC1" w:rsidRPr="00397EAC" w:rsidRDefault="00391DC1" w:rsidP="00752F7E">
      <w:pPr>
        <w:pStyle w:val="HTMLPreformatted"/>
        <w:shd w:val="clear" w:color="auto" w:fill="FFFFFF"/>
        <w:jc w:val="center"/>
        <w:rPr>
          <w:rFonts w:ascii="Times New Roman" w:hAnsi="Times New Roman" w:cs="Times New Roman"/>
          <w:b/>
          <w:color w:val="212121"/>
          <w:sz w:val="24"/>
          <w:szCs w:val="24"/>
        </w:rPr>
      </w:pPr>
    </w:p>
    <w:p w14:paraId="0ECADA89" w14:textId="2C6EB2DE" w:rsidR="00752F7E" w:rsidRPr="00397EAC" w:rsidRDefault="00752F7E" w:rsidP="00493AFC">
      <w:pPr>
        <w:pStyle w:val="Heading1"/>
      </w:pPr>
      <w:bookmarkStart w:id="90" w:name="_Toc31886985"/>
      <w:r w:rsidRPr="00397EAC">
        <w:t>CHAPTER VI</w:t>
      </w:r>
      <w:r w:rsidR="00493AFC">
        <w:t xml:space="preserve"> </w:t>
      </w:r>
      <w:r w:rsidR="007D2376">
        <w:t>–</w:t>
      </w:r>
      <w:r w:rsidR="00493AFC">
        <w:t xml:space="preserve"> </w:t>
      </w:r>
      <w:r w:rsidRPr="00397EAC">
        <w:t>F</w:t>
      </w:r>
      <w:r w:rsidR="007D2376">
        <w:t>amily Reunification</w:t>
      </w:r>
      <w:bookmarkEnd w:id="90"/>
    </w:p>
    <w:p w14:paraId="172E8154" w14:textId="77777777" w:rsidR="00752F7E" w:rsidRPr="00397EAC" w:rsidRDefault="00752F7E" w:rsidP="00752F7E">
      <w:pPr>
        <w:pStyle w:val="HTMLPreformatted"/>
        <w:shd w:val="clear" w:color="auto" w:fill="FFFFFF"/>
        <w:rPr>
          <w:rFonts w:ascii="Times New Roman" w:hAnsi="Times New Roman" w:cs="Times New Roman"/>
          <w:b/>
          <w:color w:val="212121"/>
          <w:sz w:val="24"/>
          <w:szCs w:val="24"/>
        </w:rPr>
      </w:pPr>
      <w:r w:rsidRPr="00397EAC">
        <w:rPr>
          <w:rFonts w:ascii="Times New Roman" w:hAnsi="Times New Roman" w:cs="Times New Roman"/>
          <w:b/>
          <w:color w:val="212121"/>
          <w:sz w:val="24"/>
          <w:szCs w:val="24"/>
        </w:rPr>
        <w:t> </w:t>
      </w:r>
    </w:p>
    <w:p w14:paraId="7EA7B108" w14:textId="0AE7C797" w:rsidR="00752F7E" w:rsidRPr="00397EAC" w:rsidRDefault="00752F7E" w:rsidP="00493AFC">
      <w:pPr>
        <w:pStyle w:val="Heading3"/>
      </w:pPr>
      <w:bookmarkStart w:id="91" w:name="_Toc31886986"/>
      <w:r w:rsidRPr="00397EAC">
        <w:t>Article 70</w:t>
      </w:r>
      <w:r w:rsidR="00493AFC">
        <w:t xml:space="preserve"> - </w:t>
      </w:r>
      <w:r w:rsidRPr="00397EAC">
        <w:t>Right to family reunification</w:t>
      </w:r>
      <w:bookmarkEnd w:id="91"/>
    </w:p>
    <w:p w14:paraId="023F8C40" w14:textId="77777777" w:rsidR="00752F7E" w:rsidRPr="00397EAC" w:rsidRDefault="00752F7E" w:rsidP="00001B3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right to family reunification i</w:t>
      </w:r>
      <w:r w:rsidR="00C81C7F" w:rsidRPr="00397EAC">
        <w:rPr>
          <w:rFonts w:ascii="Times New Roman" w:hAnsi="Times New Roman" w:cs="Times New Roman"/>
          <w:color w:val="212121"/>
          <w:sz w:val="24"/>
          <w:szCs w:val="24"/>
        </w:rPr>
        <w:t>n national territory is recognis</w:t>
      </w:r>
      <w:r w:rsidRPr="00397EAC">
        <w:rPr>
          <w:rFonts w:ascii="Times New Roman" w:hAnsi="Times New Roman" w:cs="Times New Roman"/>
          <w:color w:val="212121"/>
          <w:sz w:val="24"/>
          <w:szCs w:val="24"/>
        </w:rPr>
        <w:t>ed for:</w:t>
      </w:r>
    </w:p>
    <w:p w14:paraId="5AF42EF7" w14:textId="007BCB20" w:rsidR="00752F7E" w:rsidRPr="00397EAC" w:rsidRDefault="00651FE5" w:rsidP="00651FE5">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752F7E" w:rsidRPr="00397EAC">
        <w:rPr>
          <w:rFonts w:ascii="Times New Roman" w:hAnsi="Times New Roman" w:cs="Times New Roman"/>
          <w:color w:val="212121"/>
          <w:sz w:val="24"/>
          <w:szCs w:val="24"/>
        </w:rPr>
        <w:t xml:space="preserve">a) relatives of national citizens, namely spouses, minor children, adopted or </w:t>
      </w:r>
      <w:r w:rsidR="00391DC1" w:rsidRPr="00397EAC">
        <w:rPr>
          <w:rFonts w:ascii="Times New Roman" w:hAnsi="Times New Roman" w:cs="Times New Roman"/>
          <w:color w:val="212121"/>
          <w:sz w:val="24"/>
          <w:szCs w:val="24"/>
        </w:rPr>
        <w:t>disabled</w:t>
      </w:r>
      <w:r w:rsidR="00752F7E" w:rsidRPr="00397EAC">
        <w:rPr>
          <w:rFonts w:ascii="Times New Roman" w:hAnsi="Times New Roman" w:cs="Times New Roman"/>
          <w:color w:val="212121"/>
          <w:sz w:val="24"/>
          <w:szCs w:val="24"/>
        </w:rPr>
        <w:t xml:space="preserve"> and ascending to their position;</w:t>
      </w:r>
    </w:p>
    <w:p w14:paraId="64BAB104" w14:textId="77777777" w:rsidR="00752F7E" w:rsidRPr="00397EAC" w:rsidRDefault="00651FE5" w:rsidP="00651FE5">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752F7E" w:rsidRPr="00397EAC">
        <w:rPr>
          <w:rFonts w:ascii="Times New Roman" w:hAnsi="Times New Roman" w:cs="Times New Roman"/>
          <w:color w:val="212121"/>
          <w:sz w:val="24"/>
          <w:szCs w:val="24"/>
        </w:rPr>
        <w:t xml:space="preserve">b) Foreigners who are spouses, minor children, adopted or </w:t>
      </w:r>
      <w:r w:rsidR="00391DC1" w:rsidRPr="00397EAC">
        <w:rPr>
          <w:rFonts w:ascii="Times New Roman" w:hAnsi="Times New Roman" w:cs="Times New Roman"/>
          <w:color w:val="212121"/>
          <w:sz w:val="24"/>
          <w:szCs w:val="24"/>
        </w:rPr>
        <w:t>disabled</w:t>
      </w:r>
      <w:r w:rsidR="00752F7E" w:rsidRPr="00397EAC">
        <w:rPr>
          <w:rFonts w:ascii="Times New Roman" w:hAnsi="Times New Roman" w:cs="Times New Roman"/>
          <w:color w:val="212121"/>
          <w:sz w:val="24"/>
          <w:szCs w:val="24"/>
        </w:rPr>
        <w:t xml:space="preserve"> and ascendant dependent of the foreign resident and dependent thereon;</w:t>
      </w:r>
    </w:p>
    <w:p w14:paraId="6925DDE3" w14:textId="77777777" w:rsidR="00752F7E" w:rsidRPr="00397EAC" w:rsidRDefault="00651FE5" w:rsidP="00651FE5">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752F7E" w:rsidRPr="00397EAC">
        <w:rPr>
          <w:rFonts w:ascii="Times New Roman" w:hAnsi="Times New Roman" w:cs="Times New Roman"/>
          <w:color w:val="212121"/>
          <w:sz w:val="24"/>
          <w:szCs w:val="24"/>
        </w:rPr>
        <w:t xml:space="preserve">c) Foreigners who are spouses, minor children, adopted or </w:t>
      </w:r>
      <w:r w:rsidR="00391DC1" w:rsidRPr="00397EAC">
        <w:rPr>
          <w:rFonts w:ascii="Times New Roman" w:hAnsi="Times New Roman" w:cs="Times New Roman"/>
          <w:color w:val="212121"/>
          <w:sz w:val="24"/>
          <w:szCs w:val="24"/>
        </w:rPr>
        <w:t>disabled</w:t>
      </w:r>
      <w:r w:rsidR="00752F7E" w:rsidRPr="00397EAC">
        <w:rPr>
          <w:rFonts w:ascii="Times New Roman" w:hAnsi="Times New Roman" w:cs="Times New Roman"/>
          <w:color w:val="212121"/>
          <w:sz w:val="24"/>
          <w:szCs w:val="24"/>
        </w:rPr>
        <w:t xml:space="preserve"> and ascending to the foreigner residing in the national territory with refugee status recognized by the RDTL that is in national territory or outside it.</w:t>
      </w:r>
    </w:p>
    <w:p w14:paraId="6CBE3BD5" w14:textId="77777777" w:rsidR="00651FE5" w:rsidRPr="00397EAC" w:rsidRDefault="00651FE5" w:rsidP="00EB22C2">
      <w:pPr>
        <w:widowControl w:val="0"/>
        <w:autoSpaceDE w:val="0"/>
        <w:autoSpaceDN w:val="0"/>
        <w:adjustRightInd w:val="0"/>
        <w:spacing w:after="0" w:line="240" w:lineRule="auto"/>
        <w:rPr>
          <w:rFonts w:ascii="Times New Roman" w:hAnsi="Times New Roman" w:cs="Times New Roman"/>
          <w:color w:val="212121"/>
          <w:sz w:val="24"/>
          <w:szCs w:val="24"/>
        </w:rPr>
      </w:pPr>
    </w:p>
    <w:p w14:paraId="590A4992" w14:textId="77777777" w:rsidR="00D65265" w:rsidRPr="00397EAC" w:rsidRDefault="00752F7E" w:rsidP="00EB22C2">
      <w:pPr>
        <w:widowControl w:val="0"/>
        <w:autoSpaceDE w:val="0"/>
        <w:autoSpaceDN w:val="0"/>
        <w:adjustRightInd w:val="0"/>
        <w:spacing w:after="0" w:line="240" w:lineRule="auto"/>
        <w:rPr>
          <w:rFonts w:ascii="Times New Roman" w:hAnsi="Times New Roman" w:cs="Times New Roman"/>
          <w:sz w:val="20"/>
          <w:szCs w:val="20"/>
        </w:rPr>
      </w:pPr>
      <w:r w:rsidRPr="00397EAC">
        <w:rPr>
          <w:rFonts w:ascii="Times New Roman" w:hAnsi="Times New Roman" w:cs="Times New Roman"/>
          <w:color w:val="212121"/>
          <w:sz w:val="24"/>
          <w:szCs w:val="24"/>
        </w:rPr>
        <w:t xml:space="preserve">2. In the case </w:t>
      </w:r>
      <w:r w:rsidR="00651FE5" w:rsidRPr="00397EAC">
        <w:rPr>
          <w:rFonts w:ascii="Times New Roman" w:hAnsi="Times New Roman" w:cs="Times New Roman"/>
          <w:color w:val="212121"/>
          <w:sz w:val="24"/>
          <w:szCs w:val="24"/>
        </w:rPr>
        <w:t>where</w:t>
      </w:r>
      <w:r w:rsidR="009F63DA"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 xml:space="preserve">a minor of seventeen years or </w:t>
      </w:r>
      <w:r w:rsidR="00EB22C2" w:rsidRPr="00397EAC">
        <w:rPr>
          <w:rFonts w:ascii="Times New Roman" w:hAnsi="Times New Roman" w:cs="Times New Roman"/>
          <w:color w:val="212121"/>
          <w:sz w:val="24"/>
          <w:szCs w:val="24"/>
        </w:rPr>
        <w:t>a</w:t>
      </w:r>
      <w:r w:rsidR="00391DC1" w:rsidRPr="00397EAC">
        <w:rPr>
          <w:rFonts w:ascii="Times New Roman" w:hAnsi="Times New Roman" w:cs="Times New Roman"/>
          <w:color w:val="212121"/>
          <w:sz w:val="24"/>
          <w:szCs w:val="24"/>
        </w:rPr>
        <w:t xml:space="preserve"> disabled person</w:t>
      </w:r>
      <w:r w:rsidR="009F63DA" w:rsidRPr="00397EAC">
        <w:rPr>
          <w:rFonts w:ascii="Times New Roman" w:hAnsi="Times New Roman" w:cs="Times New Roman"/>
          <w:color w:val="212121"/>
          <w:sz w:val="24"/>
          <w:szCs w:val="24"/>
        </w:rPr>
        <w:t xml:space="preserve"> </w:t>
      </w:r>
      <w:r w:rsidR="00651FE5" w:rsidRPr="00397EAC">
        <w:rPr>
          <w:rFonts w:ascii="Times New Roman" w:hAnsi="Times New Roman" w:cs="Times New Roman"/>
          <w:color w:val="212121"/>
          <w:sz w:val="24"/>
          <w:szCs w:val="24"/>
        </w:rPr>
        <w:t>is</w:t>
      </w:r>
      <w:r w:rsidR="00C43142" w:rsidRPr="00397EAC">
        <w:rPr>
          <w:rFonts w:ascii="Times New Roman" w:hAnsi="Times New Roman" w:cs="Times New Roman"/>
          <w:color w:val="212121"/>
          <w:sz w:val="24"/>
          <w:szCs w:val="24"/>
        </w:rPr>
        <w:t xml:space="preserve"> the child</w:t>
      </w:r>
      <w:r w:rsidRPr="00397EAC">
        <w:rPr>
          <w:rFonts w:ascii="Times New Roman" w:hAnsi="Times New Roman" w:cs="Times New Roman"/>
          <w:color w:val="212121"/>
          <w:sz w:val="24"/>
          <w:szCs w:val="24"/>
        </w:rPr>
        <w:t xml:space="preserve"> of </w:t>
      </w:r>
      <w:r w:rsidR="00945D8A" w:rsidRPr="00397EAC">
        <w:rPr>
          <w:rFonts w:ascii="Times New Roman" w:hAnsi="Times New Roman" w:cs="Times New Roman"/>
          <w:color w:val="212121"/>
          <w:sz w:val="24"/>
          <w:szCs w:val="24"/>
        </w:rPr>
        <w:t xml:space="preserve">only </w:t>
      </w:r>
      <w:r w:rsidRPr="00397EAC">
        <w:rPr>
          <w:rFonts w:ascii="Times New Roman" w:hAnsi="Times New Roman" w:cs="Times New Roman"/>
          <w:color w:val="212121"/>
          <w:sz w:val="24"/>
          <w:szCs w:val="24"/>
        </w:rPr>
        <w:t xml:space="preserve">one of the spouses, family reunification </w:t>
      </w:r>
      <w:r w:rsidR="00945D8A" w:rsidRPr="00397EAC">
        <w:rPr>
          <w:rFonts w:ascii="Times New Roman" w:hAnsi="Times New Roman" w:cs="Times New Roman"/>
          <w:color w:val="212121"/>
          <w:sz w:val="24"/>
          <w:szCs w:val="24"/>
        </w:rPr>
        <w:t xml:space="preserve">is only available </w:t>
      </w:r>
      <w:r w:rsidRPr="00397EAC">
        <w:rPr>
          <w:rFonts w:ascii="Times New Roman" w:hAnsi="Times New Roman" w:cs="Times New Roman"/>
          <w:color w:val="212121"/>
          <w:sz w:val="24"/>
          <w:szCs w:val="24"/>
        </w:rPr>
        <w:t>if th</w:t>
      </w:r>
      <w:r w:rsidR="00651FE5" w:rsidRPr="00397EAC">
        <w:rPr>
          <w:rFonts w:ascii="Times New Roman" w:hAnsi="Times New Roman" w:cs="Times New Roman"/>
          <w:color w:val="212121"/>
          <w:sz w:val="24"/>
          <w:szCs w:val="24"/>
        </w:rPr>
        <w:t xml:space="preserve">at spouse has legal custody of the </w:t>
      </w:r>
      <w:r w:rsidR="00651FE5" w:rsidRPr="00397EAC">
        <w:rPr>
          <w:rFonts w:ascii="Times New Roman" w:hAnsi="Times New Roman" w:cs="Times New Roman"/>
          <w:color w:val="212121"/>
          <w:sz w:val="24"/>
          <w:szCs w:val="24"/>
        </w:rPr>
        <w:lastRenderedPageBreak/>
        <w:t xml:space="preserve">minor or </w:t>
      </w:r>
      <w:r w:rsidR="00391DC1" w:rsidRPr="00397EAC">
        <w:rPr>
          <w:rFonts w:ascii="Times New Roman" w:hAnsi="Times New Roman" w:cs="Times New Roman"/>
          <w:color w:val="212121"/>
          <w:sz w:val="24"/>
          <w:szCs w:val="24"/>
        </w:rPr>
        <w:t>disabled person</w:t>
      </w:r>
      <w:r w:rsidR="00EB22C2" w:rsidRPr="00397EAC">
        <w:rPr>
          <w:rFonts w:ascii="Times New Roman" w:hAnsi="Times New Roman" w:cs="Times New Roman"/>
          <w:color w:val="212121"/>
          <w:sz w:val="24"/>
          <w:szCs w:val="24"/>
        </w:rPr>
        <w:t>.</w:t>
      </w:r>
    </w:p>
    <w:p w14:paraId="7AB55528" w14:textId="77777777" w:rsidR="00752F7E" w:rsidRPr="00397EAC" w:rsidRDefault="00752F7E" w:rsidP="00752F7E">
      <w:pPr>
        <w:pStyle w:val="HTMLPreformatted"/>
        <w:shd w:val="clear" w:color="auto" w:fill="FFFFFF"/>
        <w:rPr>
          <w:rFonts w:ascii="Times New Roman" w:hAnsi="Times New Roman" w:cs="Times New Roman"/>
          <w:b/>
          <w:color w:val="212121"/>
          <w:sz w:val="24"/>
          <w:szCs w:val="24"/>
        </w:rPr>
      </w:pPr>
    </w:p>
    <w:p w14:paraId="62494AA1" w14:textId="529F3575" w:rsidR="00752F7E" w:rsidRPr="00397EAC" w:rsidRDefault="00752F7E" w:rsidP="00493AFC">
      <w:pPr>
        <w:pStyle w:val="Heading3"/>
      </w:pPr>
      <w:bookmarkStart w:id="92" w:name="_Toc31886987"/>
      <w:r w:rsidRPr="00397EAC">
        <w:t>Article 71</w:t>
      </w:r>
      <w:r w:rsidR="00493AFC">
        <w:t xml:space="preserve"> - </w:t>
      </w:r>
      <w:r w:rsidRPr="00397EAC">
        <w:t>Instruction and decision</w:t>
      </w:r>
      <w:bookmarkEnd w:id="92"/>
    </w:p>
    <w:p w14:paraId="30C0FC53" w14:textId="77777777" w:rsidR="00752F7E" w:rsidRPr="00397EAC" w:rsidRDefault="00752F7E" w:rsidP="00001B3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National citizens or foreigners residing in national territory who wish to enjoy the right to family reunification must submit their application in the public service responsible for migration.</w:t>
      </w:r>
    </w:p>
    <w:p w14:paraId="769CBCF6" w14:textId="77777777" w:rsidR="00391DC1" w:rsidRPr="00397EAC" w:rsidRDefault="00391DC1" w:rsidP="00001B36">
      <w:pPr>
        <w:pStyle w:val="HTMLPreformatted"/>
        <w:shd w:val="clear" w:color="auto" w:fill="FFFFFF"/>
        <w:jc w:val="both"/>
        <w:rPr>
          <w:rFonts w:ascii="Times New Roman" w:hAnsi="Times New Roman" w:cs="Times New Roman"/>
          <w:color w:val="212121"/>
          <w:sz w:val="24"/>
          <w:szCs w:val="24"/>
        </w:rPr>
      </w:pPr>
    </w:p>
    <w:p w14:paraId="760A2E23" w14:textId="77777777" w:rsidR="00752F7E" w:rsidRPr="00397EAC" w:rsidRDefault="00752F7E" w:rsidP="00001B3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application shall be accompanied by the following documents:</w:t>
      </w:r>
    </w:p>
    <w:p w14:paraId="7F98EFD2" w14:textId="77777777" w:rsidR="00752F7E" w:rsidRPr="00397EAC" w:rsidRDefault="00732ADB" w:rsidP="00732AD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752F7E" w:rsidRPr="00397EAC">
        <w:rPr>
          <w:rFonts w:ascii="Times New Roman" w:hAnsi="Times New Roman" w:cs="Times New Roman"/>
          <w:color w:val="212121"/>
          <w:sz w:val="24"/>
          <w:szCs w:val="24"/>
        </w:rPr>
        <w:t>a) Official proof of the family ties invoked;</w:t>
      </w:r>
    </w:p>
    <w:p w14:paraId="293535EA" w14:textId="77777777" w:rsidR="00752F7E" w:rsidRPr="00397EAC" w:rsidRDefault="00732ADB" w:rsidP="00732AD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752F7E" w:rsidRPr="00397EAC">
        <w:rPr>
          <w:rFonts w:ascii="Times New Roman" w:hAnsi="Times New Roman" w:cs="Times New Roman"/>
          <w:color w:val="212121"/>
          <w:sz w:val="24"/>
          <w:szCs w:val="24"/>
        </w:rPr>
        <w:t xml:space="preserve">b) </w:t>
      </w:r>
      <w:r w:rsidR="00391DC1" w:rsidRPr="00397EAC">
        <w:rPr>
          <w:rFonts w:ascii="Times New Roman" w:hAnsi="Times New Roman" w:cs="Times New Roman"/>
          <w:color w:val="212121"/>
          <w:sz w:val="24"/>
          <w:szCs w:val="24"/>
        </w:rPr>
        <w:t>C</w:t>
      </w:r>
      <w:r w:rsidR="00752F7E" w:rsidRPr="00397EAC">
        <w:rPr>
          <w:rFonts w:ascii="Times New Roman" w:hAnsi="Times New Roman" w:cs="Times New Roman"/>
          <w:color w:val="212121"/>
          <w:sz w:val="24"/>
          <w:szCs w:val="24"/>
        </w:rPr>
        <w:t>ertified copies of the identification documents of the family members of the applicant for whom the reunification is sought;</w:t>
      </w:r>
    </w:p>
    <w:p w14:paraId="796217C3" w14:textId="77777777" w:rsidR="00752F7E" w:rsidRPr="00397EAC" w:rsidRDefault="00732ADB" w:rsidP="00732AD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752F7E" w:rsidRPr="00397EAC">
        <w:rPr>
          <w:rFonts w:ascii="Times New Roman" w:hAnsi="Times New Roman" w:cs="Times New Roman"/>
          <w:color w:val="212121"/>
          <w:sz w:val="24"/>
          <w:szCs w:val="24"/>
        </w:rPr>
        <w:t>c) Proof that the applicant has adequate housing and sufficient means of subsistence to meet the needs of family members.</w:t>
      </w:r>
    </w:p>
    <w:p w14:paraId="4336982A" w14:textId="77777777" w:rsidR="00391DC1" w:rsidRPr="00397EAC" w:rsidRDefault="00391DC1" w:rsidP="00001B36">
      <w:pPr>
        <w:pStyle w:val="HTMLPreformatted"/>
        <w:shd w:val="clear" w:color="auto" w:fill="FFFFFF"/>
        <w:jc w:val="both"/>
        <w:rPr>
          <w:rFonts w:ascii="Times New Roman" w:hAnsi="Times New Roman" w:cs="Times New Roman"/>
          <w:color w:val="212121"/>
          <w:sz w:val="24"/>
          <w:szCs w:val="24"/>
        </w:rPr>
      </w:pPr>
    </w:p>
    <w:p w14:paraId="207854B5" w14:textId="77777777" w:rsidR="00752F7E" w:rsidRPr="00397EAC" w:rsidRDefault="00752F7E" w:rsidP="00001B3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3. The provisions of sub-paragraph c) of the previous number are </w:t>
      </w:r>
      <w:r w:rsidR="00393582" w:rsidRPr="00397EAC">
        <w:rPr>
          <w:rFonts w:ascii="Times New Roman" w:hAnsi="Times New Roman" w:cs="Times New Roman"/>
          <w:color w:val="212121"/>
          <w:sz w:val="24"/>
          <w:szCs w:val="24"/>
        </w:rPr>
        <w:t>not required for refugees</w:t>
      </w:r>
      <w:r w:rsidRPr="00397EAC">
        <w:rPr>
          <w:rFonts w:ascii="Times New Roman" w:hAnsi="Times New Roman" w:cs="Times New Roman"/>
          <w:color w:val="212121"/>
          <w:sz w:val="24"/>
          <w:szCs w:val="24"/>
        </w:rPr>
        <w:t>.</w:t>
      </w:r>
    </w:p>
    <w:p w14:paraId="4356683D" w14:textId="77777777" w:rsidR="00391DC1" w:rsidRPr="00397EAC" w:rsidRDefault="00391DC1" w:rsidP="00001B36">
      <w:pPr>
        <w:pStyle w:val="HTMLPreformatted"/>
        <w:shd w:val="clear" w:color="auto" w:fill="FFFFFF"/>
        <w:jc w:val="both"/>
        <w:rPr>
          <w:rFonts w:ascii="Times New Roman" w:hAnsi="Times New Roman" w:cs="Times New Roman"/>
          <w:color w:val="212121"/>
          <w:sz w:val="24"/>
          <w:szCs w:val="24"/>
        </w:rPr>
      </w:pPr>
    </w:p>
    <w:p w14:paraId="64E9C6BF" w14:textId="77777777" w:rsidR="00752F7E" w:rsidRPr="00397EAC" w:rsidRDefault="00752F7E" w:rsidP="00001B3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The public service responsible for migration may request from the applicant the documents it deems necessary for the investigation of the process, as well as request from other organs of the Public Administration the necessary information for the same purpose, in strict compliance with the principle of legality and proportionality.</w:t>
      </w:r>
    </w:p>
    <w:p w14:paraId="777A7E60" w14:textId="77777777" w:rsidR="00391DC1" w:rsidRPr="00397EAC" w:rsidRDefault="00391DC1" w:rsidP="00001B36">
      <w:pPr>
        <w:pStyle w:val="HTMLPreformatted"/>
        <w:shd w:val="clear" w:color="auto" w:fill="FFFFFF"/>
        <w:jc w:val="both"/>
        <w:rPr>
          <w:rFonts w:ascii="Times New Roman" w:hAnsi="Times New Roman" w:cs="Times New Roman"/>
          <w:color w:val="212121"/>
          <w:sz w:val="24"/>
          <w:szCs w:val="24"/>
        </w:rPr>
      </w:pPr>
    </w:p>
    <w:p w14:paraId="314F25C8" w14:textId="77777777" w:rsidR="00957633" w:rsidRPr="00397EAC" w:rsidRDefault="0051278B" w:rsidP="00001B3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5. </w:t>
      </w:r>
      <w:r w:rsidR="00752F7E" w:rsidRPr="00397EAC">
        <w:rPr>
          <w:rFonts w:ascii="Times New Roman" w:hAnsi="Times New Roman" w:cs="Times New Roman"/>
          <w:color w:val="212121"/>
          <w:sz w:val="24"/>
          <w:szCs w:val="24"/>
        </w:rPr>
        <w:t>The decision on the application for family reunification is the responsibility of the member of the Government responsible for the public service responsible for migration, who may delegate to the head of the public service responsible for migration, w</w:t>
      </w:r>
      <w:r w:rsidR="00296590" w:rsidRPr="00397EAC">
        <w:rPr>
          <w:rFonts w:ascii="Times New Roman" w:hAnsi="Times New Roman" w:cs="Times New Roman"/>
          <w:color w:val="212121"/>
          <w:sz w:val="24"/>
          <w:szCs w:val="24"/>
        </w:rPr>
        <w:t>ith the right to sub-delegate to</w:t>
      </w:r>
      <w:r w:rsidR="00752F7E" w:rsidRPr="00397EAC">
        <w:rPr>
          <w:rFonts w:ascii="Times New Roman" w:hAnsi="Times New Roman" w:cs="Times New Roman"/>
          <w:color w:val="212121"/>
          <w:sz w:val="24"/>
          <w:szCs w:val="24"/>
        </w:rPr>
        <w:t xml:space="preserve"> his deputy.</w:t>
      </w:r>
    </w:p>
    <w:p w14:paraId="44693BB4" w14:textId="77777777" w:rsidR="009255F3" w:rsidRPr="00397EAC" w:rsidRDefault="009255F3" w:rsidP="00BC742C">
      <w:pPr>
        <w:pStyle w:val="HTMLPreformatted"/>
        <w:shd w:val="clear" w:color="auto" w:fill="FFFFFF"/>
        <w:jc w:val="center"/>
        <w:rPr>
          <w:rFonts w:ascii="Times New Roman" w:hAnsi="Times New Roman" w:cs="Times New Roman"/>
          <w:b/>
          <w:color w:val="212121"/>
          <w:sz w:val="24"/>
          <w:szCs w:val="24"/>
        </w:rPr>
      </w:pPr>
    </w:p>
    <w:p w14:paraId="4D7549F6" w14:textId="7A3F1B56" w:rsidR="00957633" w:rsidRPr="00397EAC" w:rsidRDefault="00957633" w:rsidP="00364DC6">
      <w:pPr>
        <w:pStyle w:val="Heading3"/>
      </w:pPr>
      <w:bookmarkStart w:id="93" w:name="_Toc31886988"/>
      <w:r w:rsidRPr="00397EAC">
        <w:t>Article 72</w:t>
      </w:r>
      <w:r w:rsidR="00364DC6">
        <w:t xml:space="preserve"> - </w:t>
      </w:r>
      <w:r w:rsidRPr="00397EAC">
        <w:t>Rejection of the application for family reunification</w:t>
      </w:r>
      <w:bookmarkEnd w:id="93"/>
    </w:p>
    <w:p w14:paraId="27A32FFF" w14:textId="77777777" w:rsidR="00957633" w:rsidRPr="00397EAC" w:rsidRDefault="00957633" w:rsidP="00001B3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application for family reunification may be refused in the following cases:</w:t>
      </w:r>
    </w:p>
    <w:p w14:paraId="3A750402" w14:textId="77777777" w:rsidR="00957633" w:rsidRPr="00397EAC" w:rsidRDefault="00391DC1" w:rsidP="00391DC1">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E6354F" w:rsidRPr="00397EAC">
        <w:rPr>
          <w:rFonts w:ascii="Times New Roman" w:hAnsi="Times New Roman" w:cs="Times New Roman"/>
          <w:color w:val="212121"/>
          <w:sz w:val="24"/>
          <w:szCs w:val="24"/>
        </w:rPr>
        <w:t>a</w:t>
      </w:r>
      <w:r w:rsidR="00957633" w:rsidRPr="00397EAC">
        <w:rPr>
          <w:rFonts w:ascii="Times New Roman" w:hAnsi="Times New Roman" w:cs="Times New Roman"/>
          <w:color w:val="212121"/>
          <w:sz w:val="24"/>
          <w:szCs w:val="24"/>
        </w:rPr>
        <w:t>) When the interested party does not meet conditions of accommodation and means of subsistence, except in cases of number 3 of the previous article;</w:t>
      </w:r>
    </w:p>
    <w:p w14:paraId="3627874F" w14:textId="77777777" w:rsidR="00957633" w:rsidRPr="00397EAC" w:rsidRDefault="00391DC1" w:rsidP="00391DC1">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E6354F" w:rsidRPr="00397EAC">
        <w:rPr>
          <w:rFonts w:ascii="Times New Roman" w:hAnsi="Times New Roman" w:cs="Times New Roman"/>
          <w:color w:val="212121"/>
          <w:sz w:val="24"/>
          <w:szCs w:val="24"/>
        </w:rPr>
        <w:t>b</w:t>
      </w:r>
      <w:r w:rsidR="00957633" w:rsidRPr="00397EAC">
        <w:rPr>
          <w:rFonts w:ascii="Times New Roman" w:hAnsi="Times New Roman" w:cs="Times New Roman"/>
          <w:color w:val="212121"/>
          <w:sz w:val="24"/>
          <w:szCs w:val="24"/>
        </w:rPr>
        <w:t>) When the family member in respect of whom the reunification is requested is prohibited from entering national territory;</w:t>
      </w:r>
    </w:p>
    <w:p w14:paraId="257EBF96" w14:textId="77777777" w:rsidR="00957633" w:rsidRPr="00397EAC" w:rsidRDefault="00391DC1" w:rsidP="00391DC1">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E6354F" w:rsidRPr="00397EAC">
        <w:rPr>
          <w:rFonts w:ascii="Times New Roman" w:hAnsi="Times New Roman" w:cs="Times New Roman"/>
          <w:color w:val="212121"/>
          <w:sz w:val="24"/>
          <w:szCs w:val="24"/>
        </w:rPr>
        <w:t>c</w:t>
      </w:r>
      <w:r w:rsidR="00957633" w:rsidRPr="00397EAC">
        <w:rPr>
          <w:rFonts w:ascii="Times New Roman" w:hAnsi="Times New Roman" w:cs="Times New Roman"/>
          <w:color w:val="212121"/>
          <w:sz w:val="24"/>
          <w:szCs w:val="24"/>
        </w:rPr>
        <w:t>) When the decision rejecting the request for family reunification is based on reasons of public order or security, or the dangers that may result from the stay of the family member in national territory.</w:t>
      </w:r>
    </w:p>
    <w:p w14:paraId="0A88A7D3" w14:textId="77777777" w:rsidR="00391DC1" w:rsidRPr="00397EAC" w:rsidRDefault="00391DC1" w:rsidP="00001B36">
      <w:pPr>
        <w:pStyle w:val="HTMLPreformatted"/>
        <w:shd w:val="clear" w:color="auto" w:fill="FFFFFF"/>
        <w:jc w:val="both"/>
        <w:rPr>
          <w:rFonts w:ascii="Times New Roman" w:hAnsi="Times New Roman" w:cs="Times New Roman"/>
          <w:color w:val="212121"/>
          <w:sz w:val="24"/>
          <w:szCs w:val="24"/>
        </w:rPr>
      </w:pPr>
    </w:p>
    <w:p w14:paraId="379B0452" w14:textId="77777777" w:rsidR="00957633" w:rsidRPr="00397EAC" w:rsidRDefault="00957633" w:rsidP="00001B3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Before a decision rejecting family reunification is issued, the following shall be taken into account:</w:t>
      </w:r>
    </w:p>
    <w:p w14:paraId="5101A03E" w14:textId="77777777" w:rsidR="00732ADB" w:rsidRPr="00397EAC" w:rsidRDefault="00732ADB" w:rsidP="00732AD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E6354F" w:rsidRPr="00397EAC">
        <w:rPr>
          <w:rFonts w:ascii="Times New Roman" w:hAnsi="Times New Roman" w:cs="Times New Roman"/>
          <w:color w:val="212121"/>
          <w:sz w:val="24"/>
          <w:szCs w:val="24"/>
        </w:rPr>
        <w:t>a</w:t>
      </w:r>
      <w:r w:rsidR="00957633" w:rsidRPr="00397EAC">
        <w:rPr>
          <w:rFonts w:ascii="Times New Roman" w:hAnsi="Times New Roman" w:cs="Times New Roman"/>
          <w:color w:val="212121"/>
          <w:sz w:val="24"/>
          <w:szCs w:val="24"/>
        </w:rPr>
        <w:t>) the nature and st</w:t>
      </w:r>
      <w:r w:rsidR="00E6354F" w:rsidRPr="00397EAC">
        <w:rPr>
          <w:rFonts w:ascii="Times New Roman" w:hAnsi="Times New Roman" w:cs="Times New Roman"/>
          <w:color w:val="212121"/>
          <w:sz w:val="24"/>
          <w:szCs w:val="24"/>
        </w:rPr>
        <w:t>rength of existing family ties;</w:t>
      </w:r>
    </w:p>
    <w:p w14:paraId="466D5E4A" w14:textId="77777777" w:rsidR="00957633" w:rsidRPr="00397EAC" w:rsidRDefault="00732ADB" w:rsidP="00732AD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E6354F" w:rsidRPr="00397EAC">
        <w:rPr>
          <w:rFonts w:ascii="Times New Roman" w:hAnsi="Times New Roman" w:cs="Times New Roman"/>
          <w:color w:val="212121"/>
          <w:sz w:val="24"/>
          <w:szCs w:val="24"/>
        </w:rPr>
        <w:t>b</w:t>
      </w:r>
      <w:r w:rsidR="00957633" w:rsidRPr="00397EAC">
        <w:rPr>
          <w:rFonts w:ascii="Times New Roman" w:hAnsi="Times New Roman" w:cs="Times New Roman"/>
          <w:color w:val="212121"/>
          <w:sz w:val="24"/>
          <w:szCs w:val="24"/>
        </w:rPr>
        <w:t xml:space="preserve">) The time of residence of the </w:t>
      </w:r>
      <w:r w:rsidR="008F270D" w:rsidRPr="00397EAC">
        <w:rPr>
          <w:rFonts w:ascii="Times New Roman" w:hAnsi="Times New Roman" w:cs="Times New Roman"/>
          <w:color w:val="212121"/>
          <w:sz w:val="24"/>
          <w:szCs w:val="24"/>
        </w:rPr>
        <w:t>foreigner</w:t>
      </w:r>
      <w:r w:rsidR="00957633" w:rsidRPr="00397EAC">
        <w:rPr>
          <w:rFonts w:ascii="Times New Roman" w:hAnsi="Times New Roman" w:cs="Times New Roman"/>
          <w:color w:val="212121"/>
          <w:sz w:val="24"/>
          <w:szCs w:val="24"/>
        </w:rPr>
        <w:t xml:space="preserve"> in the RDTL;</w:t>
      </w:r>
    </w:p>
    <w:p w14:paraId="6CC708B5" w14:textId="77777777" w:rsidR="00957633" w:rsidRPr="00397EAC" w:rsidRDefault="00732ADB" w:rsidP="00732AD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E6354F" w:rsidRPr="00397EAC">
        <w:rPr>
          <w:rFonts w:ascii="Times New Roman" w:hAnsi="Times New Roman" w:cs="Times New Roman"/>
          <w:color w:val="212121"/>
          <w:sz w:val="24"/>
          <w:szCs w:val="24"/>
        </w:rPr>
        <w:t>c</w:t>
      </w:r>
      <w:r w:rsidR="00957633" w:rsidRPr="00397EAC">
        <w:rPr>
          <w:rFonts w:ascii="Times New Roman" w:hAnsi="Times New Roman" w:cs="Times New Roman"/>
          <w:color w:val="212121"/>
          <w:sz w:val="24"/>
          <w:szCs w:val="24"/>
        </w:rPr>
        <w:t>) The existence of family, cultural and social ties with the country of origin.</w:t>
      </w:r>
    </w:p>
    <w:p w14:paraId="2AA60110" w14:textId="77777777" w:rsidR="00391DC1" w:rsidRPr="00397EAC" w:rsidRDefault="00391DC1" w:rsidP="00001B36">
      <w:pPr>
        <w:pStyle w:val="HTMLPreformatted"/>
        <w:shd w:val="clear" w:color="auto" w:fill="FFFFFF"/>
        <w:jc w:val="both"/>
        <w:rPr>
          <w:rFonts w:ascii="Times New Roman" w:hAnsi="Times New Roman" w:cs="Times New Roman"/>
          <w:color w:val="212121"/>
          <w:sz w:val="24"/>
          <w:szCs w:val="24"/>
        </w:rPr>
      </w:pPr>
    </w:p>
    <w:p w14:paraId="3D839FA6" w14:textId="77777777" w:rsidR="00957633" w:rsidRPr="00397EAC" w:rsidRDefault="00957633" w:rsidP="00001B3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rejection decision shall be notified to the person concerned with a clear indication of the reasons for it.</w:t>
      </w:r>
    </w:p>
    <w:p w14:paraId="7D907F2A" w14:textId="77777777" w:rsidR="00391DC1" w:rsidRPr="00397EAC" w:rsidRDefault="00391DC1" w:rsidP="00001B36">
      <w:pPr>
        <w:pStyle w:val="HTMLPreformatted"/>
        <w:shd w:val="clear" w:color="auto" w:fill="FFFFFF"/>
        <w:jc w:val="both"/>
        <w:rPr>
          <w:rFonts w:ascii="Times New Roman" w:hAnsi="Times New Roman" w:cs="Times New Roman"/>
          <w:color w:val="212121"/>
          <w:sz w:val="24"/>
          <w:szCs w:val="24"/>
        </w:rPr>
      </w:pPr>
    </w:p>
    <w:p w14:paraId="2B6B629F" w14:textId="77777777" w:rsidR="00957633" w:rsidRPr="00397EAC" w:rsidRDefault="00957633" w:rsidP="00001B3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An appeal against the rejection decision shall be admissible in accordance with Article 69.</w:t>
      </w:r>
    </w:p>
    <w:p w14:paraId="51B34B0C" w14:textId="77777777" w:rsidR="00957633" w:rsidRPr="00397EAC" w:rsidRDefault="00957633" w:rsidP="00001B36">
      <w:pPr>
        <w:pStyle w:val="HTMLPreformatted"/>
        <w:shd w:val="clear" w:color="auto" w:fill="FFFFFF"/>
        <w:jc w:val="both"/>
        <w:rPr>
          <w:rFonts w:ascii="Times New Roman" w:hAnsi="Times New Roman" w:cs="Times New Roman"/>
          <w:color w:val="212121"/>
        </w:rPr>
      </w:pPr>
    </w:p>
    <w:p w14:paraId="1FA4A57B" w14:textId="77777777" w:rsidR="00364DC6" w:rsidRDefault="00364DC6" w:rsidP="00BC742C">
      <w:pPr>
        <w:pStyle w:val="HTMLPreformatted"/>
        <w:shd w:val="clear" w:color="auto" w:fill="FFFFFF"/>
        <w:jc w:val="center"/>
        <w:rPr>
          <w:rFonts w:ascii="Times New Roman" w:hAnsi="Times New Roman" w:cs="Times New Roman"/>
          <w:b/>
          <w:color w:val="212121"/>
          <w:sz w:val="24"/>
          <w:szCs w:val="24"/>
        </w:rPr>
      </w:pPr>
    </w:p>
    <w:p w14:paraId="17AFA49C" w14:textId="77777777" w:rsidR="00364DC6" w:rsidRDefault="00364DC6" w:rsidP="00BC742C">
      <w:pPr>
        <w:pStyle w:val="HTMLPreformatted"/>
        <w:shd w:val="clear" w:color="auto" w:fill="FFFFFF"/>
        <w:jc w:val="center"/>
        <w:rPr>
          <w:rFonts w:ascii="Times New Roman" w:hAnsi="Times New Roman" w:cs="Times New Roman"/>
          <w:b/>
          <w:color w:val="212121"/>
          <w:sz w:val="24"/>
          <w:szCs w:val="24"/>
        </w:rPr>
      </w:pPr>
    </w:p>
    <w:p w14:paraId="749A1A88" w14:textId="77777777" w:rsidR="00364DC6" w:rsidRDefault="00364DC6" w:rsidP="00BC742C">
      <w:pPr>
        <w:pStyle w:val="HTMLPreformatted"/>
        <w:shd w:val="clear" w:color="auto" w:fill="FFFFFF"/>
        <w:jc w:val="center"/>
        <w:rPr>
          <w:rFonts w:ascii="Times New Roman" w:hAnsi="Times New Roman" w:cs="Times New Roman"/>
          <w:b/>
          <w:color w:val="212121"/>
          <w:sz w:val="24"/>
          <w:szCs w:val="24"/>
        </w:rPr>
      </w:pPr>
    </w:p>
    <w:p w14:paraId="16017DC3" w14:textId="484AB1F7" w:rsidR="00957633" w:rsidRPr="00397EAC" w:rsidRDefault="00957633" w:rsidP="00364DC6">
      <w:pPr>
        <w:pStyle w:val="Heading1"/>
      </w:pPr>
      <w:bookmarkStart w:id="94" w:name="_Toc31886989"/>
      <w:r w:rsidRPr="00397EAC">
        <w:t>CHAPTER VII</w:t>
      </w:r>
      <w:r w:rsidR="00364DC6">
        <w:t xml:space="preserve"> - </w:t>
      </w:r>
      <w:r w:rsidRPr="00397EAC">
        <w:t>Removal from national territory</w:t>
      </w:r>
      <w:bookmarkEnd w:id="94"/>
    </w:p>
    <w:p w14:paraId="52425AEF" w14:textId="77777777" w:rsidR="00957633" w:rsidRPr="00397EAC" w:rsidRDefault="00957633" w:rsidP="00BC742C">
      <w:pPr>
        <w:pStyle w:val="HTMLPreformatted"/>
        <w:shd w:val="clear" w:color="auto" w:fill="FFFFFF"/>
        <w:jc w:val="center"/>
        <w:rPr>
          <w:rFonts w:ascii="Times New Roman" w:hAnsi="Times New Roman" w:cs="Times New Roman"/>
          <w:b/>
          <w:color w:val="212121"/>
          <w:sz w:val="24"/>
          <w:szCs w:val="24"/>
        </w:rPr>
      </w:pPr>
    </w:p>
    <w:p w14:paraId="6FF65C45" w14:textId="1A1DC4EE" w:rsidR="00957633" w:rsidRPr="00397EAC" w:rsidRDefault="00957633" w:rsidP="00364DC6">
      <w:pPr>
        <w:pStyle w:val="Heading2"/>
      </w:pPr>
      <w:bookmarkStart w:id="95" w:name="_Toc31886990"/>
      <w:r w:rsidRPr="00397EAC">
        <w:t>SECTION I</w:t>
      </w:r>
      <w:r w:rsidR="00364DC6">
        <w:t xml:space="preserve"> - </w:t>
      </w:r>
      <w:r w:rsidRPr="00397EAC">
        <w:t>General provisions</w:t>
      </w:r>
      <w:bookmarkEnd w:id="95"/>
    </w:p>
    <w:p w14:paraId="593EAD63" w14:textId="77777777" w:rsidR="00957633" w:rsidRPr="00397EAC" w:rsidRDefault="00957633" w:rsidP="00BC742C">
      <w:pPr>
        <w:pStyle w:val="HTMLPreformatted"/>
        <w:shd w:val="clear" w:color="auto" w:fill="FFFFFF"/>
        <w:jc w:val="center"/>
        <w:rPr>
          <w:rFonts w:ascii="Times New Roman" w:hAnsi="Times New Roman" w:cs="Times New Roman"/>
          <w:b/>
          <w:color w:val="212121"/>
          <w:sz w:val="24"/>
          <w:szCs w:val="24"/>
        </w:rPr>
      </w:pPr>
    </w:p>
    <w:p w14:paraId="7F72E6D8" w14:textId="7404B882" w:rsidR="00957633" w:rsidRPr="00397EAC" w:rsidRDefault="00957633" w:rsidP="00364DC6">
      <w:pPr>
        <w:pStyle w:val="Heading3"/>
      </w:pPr>
      <w:bookmarkStart w:id="96" w:name="_Toc31886991"/>
      <w:r w:rsidRPr="00397EAC">
        <w:t>Article 73</w:t>
      </w:r>
      <w:r w:rsidR="00364DC6">
        <w:t xml:space="preserve"> - </w:t>
      </w:r>
      <w:r w:rsidRPr="00397EAC">
        <w:t>Reasons for removal</w:t>
      </w:r>
      <w:bookmarkEnd w:id="96"/>
    </w:p>
    <w:p w14:paraId="760EE2A1" w14:textId="77777777" w:rsidR="00957633" w:rsidRPr="00397EAC" w:rsidRDefault="00957633" w:rsidP="00001B36">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Without prejudice to the provisions contained</w:t>
      </w:r>
      <w:r w:rsidR="008F270D" w:rsidRPr="00397EAC">
        <w:rPr>
          <w:rFonts w:ascii="Times New Roman" w:hAnsi="Times New Roman" w:cs="Times New Roman"/>
          <w:color w:val="212121"/>
          <w:sz w:val="24"/>
          <w:szCs w:val="24"/>
        </w:rPr>
        <w:t xml:space="preserve"> in international conventions to</w:t>
      </w:r>
      <w:r w:rsidRPr="00397EAC">
        <w:rPr>
          <w:rFonts w:ascii="Times New Roman" w:hAnsi="Times New Roman" w:cs="Times New Roman"/>
          <w:color w:val="212121"/>
          <w:sz w:val="24"/>
          <w:szCs w:val="24"/>
        </w:rPr>
        <w:t xml:space="preserve"> which the RDTL is or will become a party, a foreign national is removed from the territory </w:t>
      </w:r>
      <w:r w:rsidR="008F270D" w:rsidRPr="00397EAC">
        <w:rPr>
          <w:rFonts w:ascii="Times New Roman" w:hAnsi="Times New Roman" w:cs="Times New Roman"/>
          <w:color w:val="212121"/>
          <w:sz w:val="24"/>
          <w:szCs w:val="24"/>
        </w:rPr>
        <w:t>if</w:t>
      </w:r>
      <w:r w:rsidRPr="00397EAC">
        <w:rPr>
          <w:rFonts w:ascii="Times New Roman" w:hAnsi="Times New Roman" w:cs="Times New Roman"/>
          <w:color w:val="212121"/>
          <w:sz w:val="24"/>
          <w:szCs w:val="24"/>
        </w:rPr>
        <w:t>:</w:t>
      </w:r>
    </w:p>
    <w:p w14:paraId="34192590" w14:textId="77777777" w:rsidR="00957633" w:rsidRPr="00397EAC" w:rsidRDefault="00391DC1" w:rsidP="00391DC1">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E6354F" w:rsidRPr="00397EAC">
        <w:rPr>
          <w:rFonts w:ascii="Times New Roman" w:hAnsi="Times New Roman" w:cs="Times New Roman"/>
          <w:color w:val="212121"/>
          <w:sz w:val="24"/>
          <w:szCs w:val="24"/>
        </w:rPr>
        <w:t>a</w:t>
      </w:r>
      <w:r w:rsidR="008F270D" w:rsidRPr="00397EAC">
        <w:rPr>
          <w:rFonts w:ascii="Times New Roman" w:hAnsi="Times New Roman" w:cs="Times New Roman"/>
          <w:color w:val="212121"/>
          <w:sz w:val="24"/>
          <w:szCs w:val="24"/>
        </w:rPr>
        <w:t xml:space="preserve">) he or she, </w:t>
      </w:r>
      <w:r w:rsidR="00957633" w:rsidRPr="00397EAC">
        <w:rPr>
          <w:rFonts w:ascii="Times New Roman" w:hAnsi="Times New Roman" w:cs="Times New Roman"/>
          <w:color w:val="212121"/>
          <w:sz w:val="24"/>
          <w:szCs w:val="24"/>
        </w:rPr>
        <w:t xml:space="preserve">without prejudice to the legal regime of asylum provided for in Chapter VIII, </w:t>
      </w:r>
      <w:r w:rsidR="008F270D" w:rsidRPr="00397EAC">
        <w:rPr>
          <w:rFonts w:ascii="Times New Roman" w:hAnsi="Times New Roman" w:cs="Times New Roman"/>
          <w:color w:val="212121"/>
          <w:sz w:val="24"/>
          <w:szCs w:val="24"/>
        </w:rPr>
        <w:t xml:space="preserve">enters </w:t>
      </w:r>
      <w:r w:rsidR="00957633" w:rsidRPr="00397EAC">
        <w:rPr>
          <w:rFonts w:ascii="Times New Roman" w:hAnsi="Times New Roman" w:cs="Times New Roman"/>
          <w:color w:val="212121"/>
          <w:sz w:val="24"/>
          <w:szCs w:val="24"/>
        </w:rPr>
        <w:t xml:space="preserve">or remains unlawfully in the territory of </w:t>
      </w:r>
      <w:r w:rsidR="00AA22D8" w:rsidRPr="00397EAC">
        <w:rPr>
          <w:rFonts w:ascii="Times New Roman" w:hAnsi="Times New Roman" w:cs="Times New Roman"/>
          <w:color w:val="212121"/>
          <w:sz w:val="24"/>
          <w:szCs w:val="24"/>
        </w:rPr>
        <w:t>Timor-Leste</w:t>
      </w:r>
      <w:r w:rsidR="00957633" w:rsidRPr="00397EAC">
        <w:rPr>
          <w:rFonts w:ascii="Times New Roman" w:hAnsi="Times New Roman" w:cs="Times New Roman"/>
          <w:color w:val="212121"/>
          <w:sz w:val="24"/>
          <w:szCs w:val="24"/>
        </w:rPr>
        <w:t>;</w:t>
      </w:r>
    </w:p>
    <w:p w14:paraId="43C2CE84" w14:textId="77777777" w:rsidR="00957633" w:rsidRPr="00397EAC" w:rsidRDefault="00391DC1" w:rsidP="00391DC1">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E6354F" w:rsidRPr="00397EAC">
        <w:rPr>
          <w:rFonts w:ascii="Times New Roman" w:hAnsi="Times New Roman" w:cs="Times New Roman"/>
          <w:color w:val="212121"/>
          <w:sz w:val="24"/>
          <w:szCs w:val="24"/>
        </w:rPr>
        <w:t>b</w:t>
      </w:r>
      <w:r w:rsidR="008F270D" w:rsidRPr="00397EAC">
        <w:rPr>
          <w:rFonts w:ascii="Times New Roman" w:hAnsi="Times New Roman" w:cs="Times New Roman"/>
          <w:color w:val="212121"/>
          <w:sz w:val="24"/>
          <w:szCs w:val="24"/>
        </w:rPr>
        <w:t xml:space="preserve">) he or she </w:t>
      </w:r>
      <w:r w:rsidR="00957633" w:rsidRPr="00397EAC">
        <w:rPr>
          <w:rFonts w:ascii="Times New Roman" w:hAnsi="Times New Roman" w:cs="Times New Roman"/>
          <w:color w:val="212121"/>
          <w:sz w:val="24"/>
          <w:szCs w:val="24"/>
        </w:rPr>
        <w:t>threatens national security, public order or public health;</w:t>
      </w:r>
    </w:p>
    <w:p w14:paraId="2379898D" w14:textId="77777777" w:rsidR="00957633" w:rsidRPr="00397EAC" w:rsidRDefault="00391DC1" w:rsidP="00391DC1">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E6354F" w:rsidRPr="00397EAC">
        <w:rPr>
          <w:rFonts w:ascii="Times New Roman" w:hAnsi="Times New Roman" w:cs="Times New Roman"/>
          <w:color w:val="212121"/>
          <w:sz w:val="24"/>
          <w:szCs w:val="24"/>
        </w:rPr>
        <w:t>c</w:t>
      </w:r>
      <w:r w:rsidR="00957633" w:rsidRPr="00397EAC">
        <w:rPr>
          <w:rFonts w:ascii="Times New Roman" w:hAnsi="Times New Roman" w:cs="Times New Roman"/>
          <w:color w:val="212121"/>
          <w:sz w:val="24"/>
          <w:szCs w:val="24"/>
        </w:rPr>
        <w:t>) h</w:t>
      </w:r>
      <w:r w:rsidR="008F270D" w:rsidRPr="00397EAC">
        <w:rPr>
          <w:rFonts w:ascii="Times New Roman" w:hAnsi="Times New Roman" w:cs="Times New Roman"/>
          <w:color w:val="212121"/>
          <w:sz w:val="24"/>
          <w:szCs w:val="24"/>
        </w:rPr>
        <w:t>i</w:t>
      </w:r>
      <w:r w:rsidR="00957633" w:rsidRPr="00397EAC">
        <w:rPr>
          <w:rFonts w:ascii="Times New Roman" w:hAnsi="Times New Roman" w:cs="Times New Roman"/>
          <w:color w:val="212121"/>
          <w:sz w:val="24"/>
          <w:szCs w:val="24"/>
        </w:rPr>
        <w:t>s</w:t>
      </w:r>
      <w:r w:rsidR="008F270D" w:rsidRPr="00397EAC">
        <w:rPr>
          <w:rFonts w:ascii="Times New Roman" w:hAnsi="Times New Roman" w:cs="Times New Roman"/>
          <w:color w:val="212121"/>
          <w:sz w:val="24"/>
          <w:szCs w:val="24"/>
        </w:rPr>
        <w:t xml:space="preserve"> or h</w:t>
      </w:r>
      <w:r w:rsidR="00957633" w:rsidRPr="00397EAC">
        <w:rPr>
          <w:rFonts w:ascii="Times New Roman" w:hAnsi="Times New Roman" w:cs="Times New Roman"/>
          <w:color w:val="212121"/>
          <w:sz w:val="24"/>
          <w:szCs w:val="24"/>
        </w:rPr>
        <w:t>e</w:t>
      </w:r>
      <w:r w:rsidR="008F270D" w:rsidRPr="00397EAC">
        <w:rPr>
          <w:rFonts w:ascii="Times New Roman" w:hAnsi="Times New Roman" w:cs="Times New Roman"/>
          <w:color w:val="212121"/>
          <w:sz w:val="24"/>
          <w:szCs w:val="24"/>
        </w:rPr>
        <w:t>r</w:t>
      </w:r>
      <w:r w:rsidR="00957633" w:rsidRPr="00397EAC">
        <w:rPr>
          <w:rFonts w:ascii="Times New Roman" w:hAnsi="Times New Roman" w:cs="Times New Roman"/>
          <w:color w:val="212121"/>
          <w:sz w:val="24"/>
          <w:szCs w:val="24"/>
        </w:rPr>
        <w:t xml:space="preserve"> presence or activity in the country constitutes a threat to the interests or dignity of the RDTL or its nationals;</w:t>
      </w:r>
    </w:p>
    <w:p w14:paraId="089EB9C5" w14:textId="16D08A0B" w:rsidR="005F4A14" w:rsidRPr="00397EAC" w:rsidRDefault="00E6354F" w:rsidP="00391DC1">
      <w:pPr>
        <w:widowControl w:val="0"/>
        <w:autoSpaceDE w:val="0"/>
        <w:autoSpaceDN w:val="0"/>
        <w:adjustRightInd w:val="0"/>
        <w:spacing w:after="0" w:line="240" w:lineRule="auto"/>
        <w:ind w:firstLine="720"/>
        <w:rPr>
          <w:rFonts w:ascii="Times New Roman" w:hAnsi="Times New Roman" w:cs="Times New Roman"/>
          <w:color w:val="212121"/>
          <w:sz w:val="24"/>
          <w:szCs w:val="24"/>
        </w:rPr>
      </w:pPr>
      <w:r w:rsidRPr="00397EAC">
        <w:rPr>
          <w:rFonts w:ascii="Times New Roman" w:hAnsi="Times New Roman" w:cs="Times New Roman"/>
          <w:color w:val="212121"/>
          <w:sz w:val="24"/>
          <w:szCs w:val="24"/>
        </w:rPr>
        <w:t>d</w:t>
      </w:r>
      <w:r w:rsidR="00957633" w:rsidRPr="00397EAC">
        <w:rPr>
          <w:rFonts w:ascii="Times New Roman" w:hAnsi="Times New Roman" w:cs="Times New Roman"/>
          <w:color w:val="212121"/>
          <w:sz w:val="24"/>
          <w:szCs w:val="24"/>
        </w:rPr>
        <w:t xml:space="preserve">) </w:t>
      </w:r>
      <w:r w:rsidR="00AB77D4" w:rsidRPr="00397EAC">
        <w:rPr>
          <w:rFonts w:ascii="Times New Roman" w:hAnsi="Times New Roman" w:cs="Times New Roman"/>
          <w:color w:val="212121"/>
          <w:sz w:val="24"/>
          <w:szCs w:val="24"/>
        </w:rPr>
        <w:t>he or she</w:t>
      </w:r>
      <w:r w:rsidR="00957633" w:rsidRPr="00397EAC">
        <w:rPr>
          <w:rFonts w:ascii="Times New Roman" w:hAnsi="Times New Roman" w:cs="Times New Roman"/>
          <w:color w:val="212121"/>
          <w:sz w:val="24"/>
          <w:szCs w:val="24"/>
        </w:rPr>
        <w:t xml:space="preserve"> has committed acts which, if known to the Timorese authorities at the time of </w:t>
      </w:r>
      <w:r w:rsidR="00AB77D4" w:rsidRPr="00397EAC">
        <w:rPr>
          <w:rFonts w:ascii="Times New Roman" w:hAnsi="Times New Roman" w:cs="Times New Roman"/>
          <w:color w:val="212121"/>
          <w:sz w:val="24"/>
          <w:szCs w:val="24"/>
        </w:rPr>
        <w:t>his or her</w:t>
      </w:r>
      <w:r w:rsidR="00957633" w:rsidRPr="00397EAC">
        <w:rPr>
          <w:rFonts w:ascii="Times New Roman" w:hAnsi="Times New Roman" w:cs="Times New Roman"/>
          <w:color w:val="212121"/>
          <w:sz w:val="24"/>
          <w:szCs w:val="24"/>
        </w:rPr>
        <w:t xml:space="preserve"> entry into national territory, would have </w:t>
      </w:r>
      <w:r w:rsidR="00B96AB5" w:rsidRPr="00397EAC">
        <w:rPr>
          <w:rFonts w:ascii="Times New Roman" w:hAnsi="Times New Roman" w:cs="Times New Roman"/>
          <w:color w:val="212121"/>
          <w:sz w:val="24"/>
          <w:szCs w:val="24"/>
        </w:rPr>
        <w:t>precluded it</w:t>
      </w:r>
      <w:r w:rsidR="009F63DA" w:rsidRPr="00397EAC">
        <w:rPr>
          <w:rFonts w:ascii="Times New Roman" w:hAnsi="Times New Roman" w:cs="Times New Roman"/>
          <w:color w:val="212121"/>
          <w:sz w:val="24"/>
          <w:szCs w:val="24"/>
        </w:rPr>
        <w:t xml:space="preserve"> </w:t>
      </w:r>
      <w:r w:rsidR="00957633" w:rsidRPr="00397EAC">
        <w:rPr>
          <w:rFonts w:ascii="Times New Roman" w:hAnsi="Times New Roman" w:cs="Times New Roman"/>
          <w:color w:val="212121"/>
          <w:sz w:val="24"/>
          <w:szCs w:val="24"/>
        </w:rPr>
        <w:t>under the applicable legislation;</w:t>
      </w:r>
    </w:p>
    <w:p w14:paraId="4C498259" w14:textId="77777777" w:rsidR="00957633" w:rsidRPr="00397EAC" w:rsidRDefault="00391DC1" w:rsidP="00391DC1">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E6354F" w:rsidRPr="00397EAC">
        <w:rPr>
          <w:rFonts w:ascii="Times New Roman" w:hAnsi="Times New Roman" w:cs="Times New Roman"/>
          <w:color w:val="212121"/>
          <w:sz w:val="24"/>
          <w:szCs w:val="24"/>
        </w:rPr>
        <w:t>e</w:t>
      </w:r>
      <w:r w:rsidR="00AB77D4" w:rsidRPr="00397EAC">
        <w:rPr>
          <w:rFonts w:ascii="Times New Roman" w:hAnsi="Times New Roman" w:cs="Times New Roman"/>
          <w:color w:val="212121"/>
          <w:sz w:val="24"/>
          <w:szCs w:val="24"/>
        </w:rPr>
        <w:t xml:space="preserve">) </w:t>
      </w:r>
      <w:r w:rsidR="00957633" w:rsidRPr="00397EAC">
        <w:rPr>
          <w:rFonts w:ascii="Times New Roman" w:hAnsi="Times New Roman" w:cs="Times New Roman"/>
          <w:color w:val="212121"/>
          <w:sz w:val="24"/>
          <w:szCs w:val="24"/>
        </w:rPr>
        <w:t>there are serious grounds for believing that he</w:t>
      </w:r>
      <w:r w:rsidR="00AB77D4" w:rsidRPr="00397EAC">
        <w:rPr>
          <w:rFonts w:ascii="Times New Roman" w:hAnsi="Times New Roman" w:cs="Times New Roman"/>
          <w:color w:val="212121"/>
          <w:sz w:val="24"/>
          <w:szCs w:val="24"/>
        </w:rPr>
        <w:t xml:space="preserve"> or she</w:t>
      </w:r>
      <w:r w:rsidR="00957633" w:rsidRPr="00397EAC">
        <w:rPr>
          <w:rFonts w:ascii="Times New Roman" w:hAnsi="Times New Roman" w:cs="Times New Roman"/>
          <w:color w:val="212121"/>
          <w:sz w:val="24"/>
          <w:szCs w:val="24"/>
        </w:rPr>
        <w:t xml:space="preserve"> has committed </w:t>
      </w:r>
      <w:r w:rsidR="00AB77D4" w:rsidRPr="00397EAC">
        <w:rPr>
          <w:rFonts w:ascii="Times New Roman" w:hAnsi="Times New Roman" w:cs="Times New Roman"/>
          <w:color w:val="212121"/>
          <w:sz w:val="24"/>
          <w:szCs w:val="24"/>
        </w:rPr>
        <w:t xml:space="preserve">or intends to commit </w:t>
      </w:r>
      <w:r w:rsidR="00957633" w:rsidRPr="00397EAC">
        <w:rPr>
          <w:rFonts w:ascii="Times New Roman" w:hAnsi="Times New Roman" w:cs="Times New Roman"/>
          <w:color w:val="212121"/>
          <w:sz w:val="24"/>
          <w:szCs w:val="24"/>
        </w:rPr>
        <w:t>serious criminal acts in national territory.</w:t>
      </w:r>
    </w:p>
    <w:p w14:paraId="3B1A6A9F" w14:textId="77777777" w:rsidR="00391DC1" w:rsidRPr="00397EAC" w:rsidRDefault="00391DC1" w:rsidP="00001B36">
      <w:pPr>
        <w:pStyle w:val="HTMLPreformatted"/>
        <w:shd w:val="clear" w:color="auto" w:fill="FFFFFF"/>
        <w:jc w:val="both"/>
        <w:rPr>
          <w:rFonts w:ascii="Times New Roman" w:hAnsi="Times New Roman" w:cs="Times New Roman"/>
          <w:color w:val="212121"/>
          <w:sz w:val="24"/>
          <w:szCs w:val="24"/>
        </w:rPr>
      </w:pPr>
    </w:p>
    <w:p w14:paraId="7F792AE0" w14:textId="77777777" w:rsidR="00391DC1" w:rsidRPr="00397EAC" w:rsidRDefault="00957633" w:rsidP="00732AD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provision in the previous paragraph does not affect the criminal responsibility of the foreigner.</w:t>
      </w:r>
    </w:p>
    <w:p w14:paraId="666EE0C3" w14:textId="77777777" w:rsidR="00391DC1" w:rsidRPr="00397EAC" w:rsidRDefault="00391DC1" w:rsidP="00BC742C">
      <w:pPr>
        <w:pStyle w:val="HTMLPreformatted"/>
        <w:shd w:val="clear" w:color="auto" w:fill="FFFFFF"/>
        <w:jc w:val="center"/>
        <w:rPr>
          <w:rFonts w:ascii="Times New Roman" w:hAnsi="Times New Roman" w:cs="Times New Roman"/>
          <w:b/>
          <w:color w:val="212121"/>
          <w:sz w:val="24"/>
          <w:szCs w:val="24"/>
        </w:rPr>
      </w:pPr>
    </w:p>
    <w:p w14:paraId="24E49CB5" w14:textId="12228BB7" w:rsidR="00957633" w:rsidRPr="00397EAC" w:rsidRDefault="00957633" w:rsidP="00364DC6">
      <w:pPr>
        <w:pStyle w:val="Heading3"/>
      </w:pPr>
      <w:bookmarkStart w:id="97" w:name="_Toc31886992"/>
      <w:r w:rsidRPr="00397EAC">
        <w:t>Article 74</w:t>
      </w:r>
      <w:r w:rsidR="00364DC6">
        <w:t xml:space="preserve"> - </w:t>
      </w:r>
      <w:r w:rsidRPr="00397EAC">
        <w:t>Notification of abandonment of the national territory</w:t>
      </w:r>
      <w:bookmarkEnd w:id="97"/>
    </w:p>
    <w:p w14:paraId="715C8B11" w14:textId="77777777" w:rsidR="00957633" w:rsidRPr="00397EAC" w:rsidRDefault="00957633" w:rsidP="00732AD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Before an administrative procedure for expulsion is instituted, a foreigner who is in one of the situations provided for in paragraph 1 of the preceding article is notified to leave the national territory within the period fixed by him.</w:t>
      </w:r>
    </w:p>
    <w:p w14:paraId="064FF7AD" w14:textId="77777777" w:rsidR="00391DC1" w:rsidRPr="00397EAC" w:rsidRDefault="00391DC1" w:rsidP="00732ADB">
      <w:pPr>
        <w:pStyle w:val="HTMLPreformatted"/>
        <w:shd w:val="clear" w:color="auto" w:fill="FFFFFF"/>
        <w:jc w:val="both"/>
        <w:rPr>
          <w:rFonts w:ascii="Times New Roman" w:hAnsi="Times New Roman" w:cs="Times New Roman"/>
          <w:color w:val="212121"/>
          <w:sz w:val="24"/>
          <w:szCs w:val="24"/>
        </w:rPr>
      </w:pPr>
    </w:p>
    <w:p w14:paraId="44DD5BEC" w14:textId="77777777" w:rsidR="00957633" w:rsidRPr="00397EAC" w:rsidRDefault="00957633" w:rsidP="00732AD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fulfillment of the order of immediate abandonment of the national territory</w:t>
      </w:r>
      <w:r w:rsidR="009F63DA"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presupposes the use by the foreign citizen of the first means of travel available and appropriate to his situation.</w:t>
      </w:r>
    </w:p>
    <w:p w14:paraId="7B1C4FC9" w14:textId="77777777" w:rsidR="00391DC1" w:rsidRPr="00397EAC" w:rsidRDefault="00391DC1" w:rsidP="00732ADB">
      <w:pPr>
        <w:pStyle w:val="HTMLPreformatted"/>
        <w:shd w:val="clear" w:color="auto" w:fill="FFFFFF"/>
        <w:jc w:val="both"/>
        <w:rPr>
          <w:rFonts w:ascii="Times New Roman" w:hAnsi="Times New Roman" w:cs="Times New Roman"/>
          <w:color w:val="212121"/>
          <w:sz w:val="24"/>
          <w:szCs w:val="24"/>
        </w:rPr>
      </w:pPr>
    </w:p>
    <w:p w14:paraId="082DD72C" w14:textId="77777777" w:rsidR="00957633" w:rsidRPr="00397EAC" w:rsidRDefault="00957633" w:rsidP="00732AD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Failure to comply with the notification provided for in paragraph 1 shall entail the initiation of an administrative expulsion proceeding with the application of police detention measures and coercive measures provided for in this decree-law.</w:t>
      </w:r>
    </w:p>
    <w:p w14:paraId="61A45DEB" w14:textId="77777777" w:rsidR="00391DC1" w:rsidRPr="00397EAC" w:rsidRDefault="00391DC1" w:rsidP="00732ADB">
      <w:pPr>
        <w:pStyle w:val="HTMLPreformatted"/>
        <w:shd w:val="clear" w:color="auto" w:fill="FFFFFF"/>
        <w:jc w:val="both"/>
        <w:rPr>
          <w:rFonts w:ascii="Times New Roman" w:hAnsi="Times New Roman" w:cs="Times New Roman"/>
          <w:color w:val="212121"/>
          <w:sz w:val="24"/>
          <w:szCs w:val="24"/>
        </w:rPr>
      </w:pPr>
    </w:p>
    <w:p w14:paraId="79B3DD47" w14:textId="77777777" w:rsidR="00957633" w:rsidRPr="00397EAC" w:rsidRDefault="00957633" w:rsidP="00732AD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The person in charge of the public service responsible for migration shall be competent to notify the foreigner, in accordance with paragraph 1</w:t>
      </w:r>
      <w:r w:rsidR="002A3048" w:rsidRPr="00397EAC">
        <w:rPr>
          <w:rFonts w:ascii="Times New Roman" w:hAnsi="Times New Roman" w:cs="Times New Roman"/>
          <w:color w:val="212121"/>
          <w:sz w:val="24"/>
          <w:szCs w:val="24"/>
        </w:rPr>
        <w:t>.</w:t>
      </w:r>
      <w:r w:rsidRPr="00397EAC">
        <w:rPr>
          <w:rFonts w:ascii="Times New Roman" w:hAnsi="Times New Roman" w:cs="Times New Roman"/>
          <w:color w:val="212121"/>
          <w:sz w:val="24"/>
          <w:szCs w:val="24"/>
        </w:rPr>
        <w:t>, with the possibility of delegation to his deputy.</w:t>
      </w:r>
    </w:p>
    <w:p w14:paraId="043CF5FE" w14:textId="77777777" w:rsidR="00391DC1" w:rsidRPr="00397EAC" w:rsidRDefault="00391DC1" w:rsidP="00732ADB">
      <w:pPr>
        <w:pStyle w:val="HTMLPreformatted"/>
        <w:shd w:val="clear" w:color="auto" w:fill="FFFFFF"/>
        <w:jc w:val="both"/>
        <w:rPr>
          <w:rFonts w:ascii="Times New Roman" w:hAnsi="Times New Roman" w:cs="Times New Roman"/>
          <w:color w:val="212121"/>
          <w:sz w:val="24"/>
          <w:szCs w:val="24"/>
        </w:rPr>
      </w:pPr>
    </w:p>
    <w:p w14:paraId="31B5B4DE" w14:textId="77777777" w:rsidR="00957633" w:rsidRPr="00397EAC" w:rsidRDefault="00957633" w:rsidP="00732AD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5. The period for leaving the national territory referred to in paragraph 1</w:t>
      </w:r>
      <w:r w:rsidR="002A3048" w:rsidRPr="00397EAC">
        <w:rPr>
          <w:rFonts w:ascii="Times New Roman" w:hAnsi="Times New Roman" w:cs="Times New Roman"/>
          <w:color w:val="212121"/>
          <w:sz w:val="24"/>
          <w:szCs w:val="24"/>
        </w:rPr>
        <w:t>.</w:t>
      </w:r>
      <w:r w:rsidRPr="00397EAC">
        <w:rPr>
          <w:rFonts w:ascii="Times New Roman" w:hAnsi="Times New Roman" w:cs="Times New Roman"/>
          <w:color w:val="212121"/>
          <w:sz w:val="24"/>
          <w:szCs w:val="24"/>
        </w:rPr>
        <w:t xml:space="preserve"> may be extended by the head of the public service responsible for migration in duly substantiated cases.</w:t>
      </w:r>
    </w:p>
    <w:p w14:paraId="22E866D7" w14:textId="77777777" w:rsidR="00391DC1" w:rsidRPr="00397EAC" w:rsidRDefault="00391DC1" w:rsidP="00732ADB">
      <w:pPr>
        <w:pStyle w:val="HTMLPreformatted"/>
        <w:shd w:val="clear" w:color="auto" w:fill="FFFFFF"/>
        <w:jc w:val="both"/>
        <w:rPr>
          <w:rFonts w:ascii="Times New Roman" w:hAnsi="Times New Roman" w:cs="Times New Roman"/>
          <w:color w:val="212121"/>
          <w:sz w:val="24"/>
          <w:szCs w:val="24"/>
        </w:rPr>
      </w:pPr>
    </w:p>
    <w:p w14:paraId="48BE16CE" w14:textId="77777777" w:rsidR="00957633" w:rsidRPr="00397EAC" w:rsidRDefault="00957633" w:rsidP="00732AD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6. The foreign citizen notified to leave the national territory is banned for up to two years.</w:t>
      </w:r>
    </w:p>
    <w:p w14:paraId="3F7DA85D" w14:textId="77777777" w:rsidR="00957633" w:rsidRPr="00397EAC" w:rsidRDefault="00957633" w:rsidP="00957633">
      <w:pPr>
        <w:pStyle w:val="HTMLPreformatted"/>
        <w:shd w:val="clear" w:color="auto" w:fill="FFFFFF"/>
        <w:rPr>
          <w:rFonts w:ascii="Times New Roman" w:hAnsi="Times New Roman" w:cs="Times New Roman"/>
          <w:color w:val="212121"/>
          <w:sz w:val="24"/>
          <w:szCs w:val="24"/>
        </w:rPr>
      </w:pPr>
    </w:p>
    <w:p w14:paraId="64F0B296" w14:textId="5CB2648B" w:rsidR="00957633" w:rsidRPr="00397EAC" w:rsidRDefault="00957633" w:rsidP="00364DC6">
      <w:pPr>
        <w:pStyle w:val="Heading3"/>
      </w:pPr>
      <w:bookmarkStart w:id="98" w:name="_Toc31886993"/>
      <w:r w:rsidRPr="00397EAC">
        <w:t>Article 75</w:t>
      </w:r>
      <w:r w:rsidR="00364DC6">
        <w:t xml:space="preserve"> - </w:t>
      </w:r>
      <w:r w:rsidRPr="00397EAC">
        <w:t>Support for voluntary return</w:t>
      </w:r>
      <w:bookmarkEnd w:id="98"/>
    </w:p>
    <w:p w14:paraId="01001E41" w14:textId="77777777" w:rsidR="00957633" w:rsidRPr="00397EAC" w:rsidRDefault="00957633" w:rsidP="00732AD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1. The RDTL may support the voluntary return of foreign nationals who have been notified of leaving the national territory under the terms of the previous article and who fulfill the </w:t>
      </w:r>
      <w:r w:rsidRPr="00397EAC">
        <w:rPr>
          <w:rFonts w:ascii="Times New Roman" w:hAnsi="Times New Roman" w:cs="Times New Roman"/>
          <w:color w:val="212121"/>
          <w:sz w:val="24"/>
          <w:szCs w:val="24"/>
        </w:rPr>
        <w:lastRenderedPageBreak/>
        <w:t>conditions required of the countries of origin, within the framework of cooperation programs established with international org</w:t>
      </w:r>
      <w:r w:rsidR="00290733" w:rsidRPr="00397EAC">
        <w:rPr>
          <w:rFonts w:ascii="Times New Roman" w:hAnsi="Times New Roman" w:cs="Times New Roman"/>
          <w:color w:val="212121"/>
          <w:sz w:val="24"/>
          <w:szCs w:val="24"/>
        </w:rPr>
        <w:t>anis</w:t>
      </w:r>
      <w:r w:rsidRPr="00397EAC">
        <w:rPr>
          <w:rFonts w:ascii="Times New Roman" w:hAnsi="Times New Roman" w:cs="Times New Roman"/>
          <w:color w:val="212121"/>
          <w:sz w:val="24"/>
          <w:szCs w:val="24"/>
        </w:rPr>
        <w:t xml:space="preserve">ations, </w:t>
      </w:r>
      <w:r w:rsidR="00290733" w:rsidRPr="00397EAC">
        <w:rPr>
          <w:rFonts w:ascii="Times New Roman" w:hAnsi="Times New Roman" w:cs="Times New Roman"/>
          <w:color w:val="212121"/>
          <w:sz w:val="24"/>
          <w:szCs w:val="24"/>
        </w:rPr>
        <w:t xml:space="preserve">the </w:t>
      </w:r>
      <w:r w:rsidRPr="00397EAC">
        <w:rPr>
          <w:rFonts w:ascii="Times New Roman" w:hAnsi="Times New Roman" w:cs="Times New Roman"/>
          <w:color w:val="212121"/>
          <w:sz w:val="24"/>
          <w:szCs w:val="24"/>
        </w:rPr>
        <w:t>International Organization for Migration (IOM), o</w:t>
      </w:r>
      <w:r w:rsidR="00290733" w:rsidRPr="00397EAC">
        <w:rPr>
          <w:rFonts w:ascii="Times New Roman" w:hAnsi="Times New Roman" w:cs="Times New Roman"/>
          <w:color w:val="212121"/>
          <w:sz w:val="24"/>
          <w:szCs w:val="24"/>
        </w:rPr>
        <w:t>r other non-governmental organis</w:t>
      </w:r>
      <w:r w:rsidRPr="00397EAC">
        <w:rPr>
          <w:rFonts w:ascii="Times New Roman" w:hAnsi="Times New Roman" w:cs="Times New Roman"/>
          <w:color w:val="212121"/>
          <w:sz w:val="24"/>
          <w:szCs w:val="24"/>
        </w:rPr>
        <w:t>ations duly accredited under applicable law.</w:t>
      </w:r>
    </w:p>
    <w:p w14:paraId="7C955D74" w14:textId="77777777" w:rsidR="00FF4C7A" w:rsidRPr="00397EAC" w:rsidRDefault="00FF4C7A" w:rsidP="00732ADB">
      <w:pPr>
        <w:pStyle w:val="HTMLPreformatted"/>
        <w:shd w:val="clear" w:color="auto" w:fill="FFFFFF"/>
        <w:jc w:val="both"/>
        <w:rPr>
          <w:rFonts w:ascii="Times New Roman" w:hAnsi="Times New Roman" w:cs="Times New Roman"/>
          <w:color w:val="212121"/>
          <w:sz w:val="24"/>
          <w:szCs w:val="24"/>
        </w:rPr>
      </w:pPr>
    </w:p>
    <w:p w14:paraId="092F340A" w14:textId="77777777" w:rsidR="00957633" w:rsidRPr="00397EAC" w:rsidRDefault="00957633" w:rsidP="00732AD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A foreign citizen who is removed from national territory through a process of support for voluntary return is prohibited from entering the country for a period of three years.</w:t>
      </w:r>
    </w:p>
    <w:p w14:paraId="72EC1D40" w14:textId="77777777" w:rsidR="00957633" w:rsidRPr="00397EAC" w:rsidRDefault="00957633" w:rsidP="00732ADB">
      <w:pPr>
        <w:pStyle w:val="HTMLPreformatted"/>
        <w:shd w:val="clear" w:color="auto" w:fill="FFFFFF"/>
        <w:jc w:val="both"/>
        <w:rPr>
          <w:rFonts w:ascii="Times New Roman" w:hAnsi="Times New Roman" w:cs="Times New Roman"/>
          <w:color w:val="212121"/>
          <w:sz w:val="24"/>
          <w:szCs w:val="24"/>
        </w:rPr>
      </w:pPr>
    </w:p>
    <w:p w14:paraId="7AB448E4" w14:textId="690F828E" w:rsidR="00957633" w:rsidRPr="00397EAC" w:rsidRDefault="00957633" w:rsidP="00364DC6">
      <w:pPr>
        <w:pStyle w:val="Heading3"/>
      </w:pPr>
      <w:bookmarkStart w:id="99" w:name="_Toc31886994"/>
      <w:r w:rsidRPr="00397EAC">
        <w:t>Article 76</w:t>
      </w:r>
      <w:r w:rsidR="00364DC6">
        <w:t xml:space="preserve"> - </w:t>
      </w:r>
      <w:r w:rsidRPr="00397EAC">
        <w:t>Active Readmission</w:t>
      </w:r>
      <w:bookmarkEnd w:id="99"/>
    </w:p>
    <w:p w14:paraId="715D3FC5" w14:textId="77777777" w:rsidR="00957633" w:rsidRPr="00397EAC" w:rsidRDefault="00957633" w:rsidP="00732AD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Whenever a foreign citizen in an irregular situation in the territory of the RDTL must be readmitted and sent to another country, the public service responsible for migration issues the request.</w:t>
      </w:r>
    </w:p>
    <w:p w14:paraId="21646CF8" w14:textId="77777777" w:rsidR="00FF4C7A" w:rsidRPr="00397EAC" w:rsidRDefault="00FF4C7A" w:rsidP="00732ADB">
      <w:pPr>
        <w:pStyle w:val="HTMLPreformatted"/>
        <w:shd w:val="clear" w:color="auto" w:fill="FFFFFF"/>
        <w:jc w:val="both"/>
        <w:rPr>
          <w:rFonts w:ascii="Times New Roman" w:hAnsi="Times New Roman" w:cs="Times New Roman"/>
          <w:color w:val="212121"/>
          <w:sz w:val="24"/>
          <w:szCs w:val="24"/>
        </w:rPr>
      </w:pPr>
    </w:p>
    <w:p w14:paraId="24B51813" w14:textId="77777777" w:rsidR="00957633" w:rsidRPr="00397EAC" w:rsidRDefault="00957633" w:rsidP="00732AD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During the readmission process the foreigner to be sent to the requested State shall be heard.</w:t>
      </w:r>
    </w:p>
    <w:p w14:paraId="52694A4C" w14:textId="77777777" w:rsidR="00FF4C7A" w:rsidRPr="00397EAC" w:rsidRDefault="00FF4C7A" w:rsidP="00957633">
      <w:pPr>
        <w:pStyle w:val="HTMLPreformatted"/>
        <w:shd w:val="clear" w:color="auto" w:fill="FFFFFF"/>
        <w:rPr>
          <w:rFonts w:ascii="Times New Roman" w:hAnsi="Times New Roman" w:cs="Times New Roman"/>
          <w:color w:val="212121"/>
          <w:sz w:val="24"/>
          <w:szCs w:val="24"/>
        </w:rPr>
      </w:pPr>
    </w:p>
    <w:p w14:paraId="2C5424B2" w14:textId="77777777" w:rsidR="00957633" w:rsidRPr="00397EAC" w:rsidRDefault="00957633" w:rsidP="00732AD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It is the responsibility of the member of the Government that supervises the migration, on proposal of the head of the public service responsible for migration, to determine the sending of a foreign citizen to another country, through a readmission process.</w:t>
      </w:r>
    </w:p>
    <w:p w14:paraId="33108766" w14:textId="77777777" w:rsidR="00FF4C7A" w:rsidRPr="00397EAC" w:rsidRDefault="00FF4C7A" w:rsidP="00732ADB">
      <w:pPr>
        <w:pStyle w:val="HTMLPreformatted"/>
        <w:shd w:val="clear" w:color="auto" w:fill="FFFFFF"/>
        <w:jc w:val="both"/>
        <w:rPr>
          <w:rFonts w:ascii="Times New Roman" w:hAnsi="Times New Roman" w:cs="Times New Roman"/>
          <w:color w:val="212121"/>
          <w:sz w:val="24"/>
          <w:szCs w:val="24"/>
        </w:rPr>
      </w:pPr>
    </w:p>
    <w:p w14:paraId="1C271984" w14:textId="77777777" w:rsidR="00957633" w:rsidRPr="00397EAC" w:rsidRDefault="00957633" w:rsidP="00732AD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A foreign citizen returned to another country under a readmission process is prohibited from entering the territory of the RDTL for a period of two years.</w:t>
      </w:r>
    </w:p>
    <w:p w14:paraId="230A9F0B" w14:textId="77777777" w:rsidR="00957633" w:rsidRPr="00397EAC" w:rsidRDefault="00957633" w:rsidP="00732ADB">
      <w:pPr>
        <w:pStyle w:val="HTMLPreformatted"/>
        <w:shd w:val="clear" w:color="auto" w:fill="FFFFFF"/>
        <w:jc w:val="both"/>
        <w:rPr>
          <w:rFonts w:ascii="Times New Roman" w:hAnsi="Times New Roman" w:cs="Times New Roman"/>
          <w:color w:val="212121"/>
          <w:sz w:val="24"/>
          <w:szCs w:val="24"/>
        </w:rPr>
      </w:pPr>
    </w:p>
    <w:p w14:paraId="0D75D1EC" w14:textId="4B38C136" w:rsidR="00957633" w:rsidRPr="00397EAC" w:rsidRDefault="00957633" w:rsidP="00364DC6">
      <w:pPr>
        <w:pStyle w:val="Heading3"/>
      </w:pPr>
      <w:bookmarkStart w:id="100" w:name="_Toc31886995"/>
      <w:r w:rsidRPr="00397EAC">
        <w:t>Article 77</w:t>
      </w:r>
      <w:r w:rsidR="00364DC6">
        <w:t xml:space="preserve"> - </w:t>
      </w:r>
      <w:r w:rsidRPr="00397EAC">
        <w:t>Additional Penalty</w:t>
      </w:r>
      <w:r w:rsidR="00736050" w:rsidRPr="00397EAC">
        <w:t xml:space="preserve"> </w:t>
      </w:r>
      <w:r w:rsidR="00B96AB5" w:rsidRPr="00397EAC">
        <w:t>of Deportation</w:t>
      </w:r>
      <w:bookmarkEnd w:id="100"/>
    </w:p>
    <w:p w14:paraId="7C031549" w14:textId="77777777" w:rsidR="00957633" w:rsidRPr="00397EAC" w:rsidRDefault="00957633" w:rsidP="00732AD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1. Whenever the court decrees an accessory </w:t>
      </w:r>
      <w:r w:rsidR="00736050" w:rsidRPr="00397EAC">
        <w:rPr>
          <w:rFonts w:ascii="Times New Roman" w:hAnsi="Times New Roman" w:cs="Times New Roman"/>
          <w:color w:val="FF0000"/>
          <w:sz w:val="24"/>
          <w:szCs w:val="24"/>
        </w:rPr>
        <w:t>[</w:t>
      </w:r>
      <w:proofErr w:type="spellStart"/>
      <w:r w:rsidR="00736050" w:rsidRPr="00397EAC">
        <w:rPr>
          <w:rFonts w:ascii="Times New Roman" w:hAnsi="Times New Roman" w:cs="Times New Roman"/>
          <w:color w:val="FF0000"/>
          <w:sz w:val="24"/>
          <w:szCs w:val="24"/>
        </w:rPr>
        <w:t>ancilliary</w:t>
      </w:r>
      <w:proofErr w:type="spellEnd"/>
      <w:r w:rsidR="00736050" w:rsidRPr="00397EAC">
        <w:rPr>
          <w:rFonts w:ascii="Times New Roman" w:hAnsi="Times New Roman" w:cs="Times New Roman"/>
          <w:color w:val="FF0000"/>
          <w:sz w:val="24"/>
          <w:szCs w:val="24"/>
        </w:rPr>
        <w:t>?]</w:t>
      </w:r>
      <w:r w:rsidR="00736050"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penalty of expulsion under the applicable criminal law, other authorities should refrain from applying the administrative expulsion measure and, in cases where it has already been handed down, the judicial decision prevails.</w:t>
      </w:r>
    </w:p>
    <w:p w14:paraId="1D548776" w14:textId="77777777" w:rsidR="00FF4C7A" w:rsidRPr="00397EAC" w:rsidRDefault="00FF4C7A" w:rsidP="00732ADB">
      <w:pPr>
        <w:pStyle w:val="HTMLPreformatted"/>
        <w:shd w:val="clear" w:color="auto" w:fill="FFFFFF"/>
        <w:jc w:val="both"/>
        <w:rPr>
          <w:rFonts w:ascii="Times New Roman" w:hAnsi="Times New Roman" w:cs="Times New Roman"/>
          <w:color w:val="212121"/>
          <w:sz w:val="24"/>
          <w:szCs w:val="24"/>
        </w:rPr>
      </w:pPr>
    </w:p>
    <w:p w14:paraId="4EDD69BF" w14:textId="77777777" w:rsidR="00957633" w:rsidRPr="00397EAC" w:rsidRDefault="00957633" w:rsidP="00732AD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accessory deportation penalty</w:t>
      </w:r>
      <w:r w:rsidR="00290733" w:rsidRPr="00397EAC">
        <w:rPr>
          <w:rFonts w:ascii="Times New Roman" w:hAnsi="Times New Roman" w:cs="Times New Roman"/>
          <w:color w:val="212121"/>
          <w:sz w:val="24"/>
          <w:szCs w:val="24"/>
        </w:rPr>
        <w:t xml:space="preserve"> shall be executed even if the</w:t>
      </w:r>
      <w:r w:rsidRPr="00397EAC">
        <w:rPr>
          <w:rFonts w:ascii="Times New Roman" w:hAnsi="Times New Roman" w:cs="Times New Roman"/>
          <w:color w:val="212121"/>
          <w:sz w:val="24"/>
          <w:szCs w:val="24"/>
        </w:rPr>
        <w:t xml:space="preserve"> person </w:t>
      </w:r>
      <w:r w:rsidR="00290733" w:rsidRPr="00397EAC">
        <w:rPr>
          <w:rFonts w:ascii="Times New Roman" w:hAnsi="Times New Roman" w:cs="Times New Roman"/>
          <w:color w:val="212121"/>
          <w:sz w:val="24"/>
          <w:szCs w:val="24"/>
        </w:rPr>
        <w:t xml:space="preserve">to be expelled </w:t>
      </w:r>
      <w:r w:rsidRPr="00397EAC">
        <w:rPr>
          <w:rFonts w:ascii="Times New Roman" w:hAnsi="Times New Roman" w:cs="Times New Roman"/>
          <w:color w:val="212121"/>
          <w:sz w:val="24"/>
          <w:szCs w:val="24"/>
        </w:rPr>
        <w:t>is on parole.</w:t>
      </w:r>
    </w:p>
    <w:p w14:paraId="1F2EA0DA" w14:textId="77777777" w:rsidR="00FF4C7A" w:rsidRPr="00397EAC" w:rsidRDefault="00FF4C7A" w:rsidP="00732ADB">
      <w:pPr>
        <w:pStyle w:val="HTMLPreformatted"/>
        <w:shd w:val="clear" w:color="auto" w:fill="FFFFFF"/>
        <w:jc w:val="both"/>
        <w:rPr>
          <w:rFonts w:ascii="Times New Roman" w:hAnsi="Times New Roman" w:cs="Times New Roman"/>
          <w:color w:val="212121"/>
          <w:sz w:val="24"/>
          <w:szCs w:val="24"/>
        </w:rPr>
      </w:pPr>
    </w:p>
    <w:p w14:paraId="5ADD8437" w14:textId="77777777" w:rsidR="00957633" w:rsidRPr="00397EAC" w:rsidRDefault="00957633" w:rsidP="00732AD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court where the conviction has been pronounced shall be competent to determine the expulsion.</w:t>
      </w:r>
    </w:p>
    <w:p w14:paraId="7F261495" w14:textId="77777777" w:rsidR="00FF4C7A" w:rsidRPr="00397EAC" w:rsidRDefault="00FF4C7A" w:rsidP="00732ADB">
      <w:pPr>
        <w:pStyle w:val="HTMLPreformatted"/>
        <w:shd w:val="clear" w:color="auto" w:fill="FFFFFF"/>
        <w:jc w:val="both"/>
        <w:rPr>
          <w:rFonts w:ascii="Times New Roman" w:hAnsi="Times New Roman" w:cs="Times New Roman"/>
          <w:color w:val="212121"/>
          <w:sz w:val="24"/>
          <w:szCs w:val="24"/>
        </w:rPr>
      </w:pPr>
    </w:p>
    <w:p w14:paraId="72F099D4" w14:textId="77777777" w:rsidR="00957633" w:rsidRPr="00397EAC" w:rsidRDefault="00957633" w:rsidP="00732AD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For enforcement purposes, the court shall communicate the judgment to the public service responsible for the migration, which may require the assistance of other security forces to locate and possibly detain the person to be expelled.</w:t>
      </w:r>
    </w:p>
    <w:p w14:paraId="134A440B" w14:textId="77777777" w:rsidR="00FF4C7A" w:rsidRPr="00397EAC" w:rsidRDefault="00FF4C7A" w:rsidP="00E6354F">
      <w:pPr>
        <w:pStyle w:val="HTMLPreformatted"/>
        <w:shd w:val="clear" w:color="auto" w:fill="FFFFFF"/>
        <w:jc w:val="center"/>
        <w:rPr>
          <w:rFonts w:ascii="Times New Roman" w:hAnsi="Times New Roman" w:cs="Times New Roman"/>
          <w:b/>
          <w:color w:val="212121"/>
          <w:sz w:val="24"/>
          <w:szCs w:val="24"/>
        </w:rPr>
      </w:pPr>
    </w:p>
    <w:p w14:paraId="46312B14" w14:textId="44E500C2" w:rsidR="00957633" w:rsidRPr="00397EAC" w:rsidRDefault="00957633" w:rsidP="00364DC6">
      <w:pPr>
        <w:pStyle w:val="Heading2"/>
      </w:pPr>
      <w:bookmarkStart w:id="101" w:name="_Toc31886996"/>
      <w:r w:rsidRPr="00397EAC">
        <w:t>SECTION II</w:t>
      </w:r>
      <w:r w:rsidR="00364DC6">
        <w:t xml:space="preserve"> - </w:t>
      </w:r>
      <w:r w:rsidRPr="00397EAC">
        <w:t>Expulsion rendered in an administrative proceeding</w:t>
      </w:r>
      <w:bookmarkEnd w:id="101"/>
    </w:p>
    <w:p w14:paraId="674E6C90" w14:textId="77777777" w:rsidR="00957633" w:rsidRPr="00397EAC" w:rsidRDefault="00957633" w:rsidP="00E6354F">
      <w:pPr>
        <w:pStyle w:val="HTMLPreformatted"/>
        <w:shd w:val="clear" w:color="auto" w:fill="FFFFFF"/>
        <w:jc w:val="center"/>
        <w:rPr>
          <w:rFonts w:ascii="Times New Roman" w:hAnsi="Times New Roman" w:cs="Times New Roman"/>
          <w:b/>
          <w:color w:val="212121"/>
          <w:sz w:val="24"/>
          <w:szCs w:val="24"/>
        </w:rPr>
      </w:pPr>
    </w:p>
    <w:p w14:paraId="2DE615EA" w14:textId="279501A5" w:rsidR="00957633" w:rsidRPr="00397EAC" w:rsidRDefault="00957633" w:rsidP="00364DC6">
      <w:pPr>
        <w:pStyle w:val="Heading3"/>
      </w:pPr>
      <w:bookmarkStart w:id="102" w:name="_Toc31886997"/>
      <w:r w:rsidRPr="00397EAC">
        <w:t>Article 78</w:t>
      </w:r>
      <w:r w:rsidR="00364DC6">
        <w:t xml:space="preserve"> - </w:t>
      </w:r>
      <w:r w:rsidRPr="00397EAC">
        <w:t>Competence to institute and close the file</w:t>
      </w:r>
      <w:bookmarkEnd w:id="102"/>
    </w:p>
    <w:p w14:paraId="6EE36CE6" w14:textId="77777777" w:rsidR="00957633" w:rsidRPr="00397EAC" w:rsidRDefault="00957633" w:rsidP="00FF4C7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It is incumbent upon the head of the public service responsible for migration to arrange for administrative expulsion proceedings, which he may delegate to his deputy or those responsible for the operational sectors or territorial delegations.</w:t>
      </w:r>
    </w:p>
    <w:p w14:paraId="25D5AAEB" w14:textId="77777777" w:rsidR="00FF4C7A" w:rsidRPr="00397EAC" w:rsidRDefault="00FF4C7A" w:rsidP="00FF4C7A">
      <w:pPr>
        <w:pStyle w:val="HTMLPreformatted"/>
        <w:shd w:val="clear" w:color="auto" w:fill="FFFFFF"/>
        <w:jc w:val="both"/>
        <w:rPr>
          <w:rFonts w:ascii="Times New Roman" w:hAnsi="Times New Roman" w:cs="Times New Roman"/>
          <w:color w:val="212121"/>
          <w:sz w:val="24"/>
          <w:szCs w:val="24"/>
        </w:rPr>
      </w:pPr>
    </w:p>
    <w:p w14:paraId="110ABA7D" w14:textId="77777777" w:rsidR="00957633" w:rsidRPr="00397EAC" w:rsidRDefault="00957633" w:rsidP="00FF4C7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It is incumbent upon the official of the pu</w:t>
      </w:r>
      <w:r w:rsidR="00290733" w:rsidRPr="00397EAC">
        <w:rPr>
          <w:rFonts w:ascii="Times New Roman" w:hAnsi="Times New Roman" w:cs="Times New Roman"/>
          <w:color w:val="212121"/>
          <w:sz w:val="24"/>
          <w:szCs w:val="24"/>
        </w:rPr>
        <w:t>blic service responsible for</w:t>
      </w:r>
      <w:r w:rsidRPr="00397EAC">
        <w:rPr>
          <w:rFonts w:ascii="Times New Roman" w:hAnsi="Times New Roman" w:cs="Times New Roman"/>
          <w:color w:val="212121"/>
          <w:sz w:val="24"/>
          <w:szCs w:val="24"/>
        </w:rPr>
        <w:t xml:space="preserve"> migration to decide to close the case, verifying the legal requirements.</w:t>
      </w:r>
    </w:p>
    <w:p w14:paraId="63A0FAF7" w14:textId="77777777" w:rsidR="00957633" w:rsidRPr="00397EAC" w:rsidRDefault="00957633" w:rsidP="00957633">
      <w:pPr>
        <w:pStyle w:val="HTMLPreformatted"/>
        <w:shd w:val="clear" w:color="auto" w:fill="FFFFFF"/>
        <w:rPr>
          <w:rFonts w:ascii="Times New Roman" w:hAnsi="Times New Roman" w:cs="Times New Roman"/>
          <w:color w:val="212121"/>
          <w:sz w:val="24"/>
          <w:szCs w:val="24"/>
        </w:rPr>
      </w:pPr>
    </w:p>
    <w:p w14:paraId="5E4595B8" w14:textId="77777777" w:rsidR="00364DC6" w:rsidRDefault="00364DC6" w:rsidP="00E6354F">
      <w:pPr>
        <w:pStyle w:val="HTMLPreformatted"/>
        <w:shd w:val="clear" w:color="auto" w:fill="FFFFFF"/>
        <w:jc w:val="center"/>
        <w:rPr>
          <w:rFonts w:ascii="Times New Roman" w:hAnsi="Times New Roman" w:cs="Times New Roman"/>
          <w:b/>
          <w:color w:val="212121"/>
          <w:sz w:val="24"/>
          <w:szCs w:val="24"/>
        </w:rPr>
      </w:pPr>
    </w:p>
    <w:p w14:paraId="09DCE917" w14:textId="77777777" w:rsidR="00364DC6" w:rsidRDefault="00364DC6" w:rsidP="00E6354F">
      <w:pPr>
        <w:pStyle w:val="HTMLPreformatted"/>
        <w:shd w:val="clear" w:color="auto" w:fill="FFFFFF"/>
        <w:jc w:val="center"/>
        <w:rPr>
          <w:rFonts w:ascii="Times New Roman" w:hAnsi="Times New Roman" w:cs="Times New Roman"/>
          <w:b/>
          <w:color w:val="212121"/>
          <w:sz w:val="24"/>
          <w:szCs w:val="24"/>
        </w:rPr>
      </w:pPr>
    </w:p>
    <w:p w14:paraId="7D8828BD" w14:textId="2E8D9D6B" w:rsidR="00957633" w:rsidRPr="00397EAC" w:rsidRDefault="00957633" w:rsidP="00364DC6">
      <w:pPr>
        <w:pStyle w:val="Heading3"/>
      </w:pPr>
      <w:bookmarkStart w:id="103" w:name="_Toc31886998"/>
      <w:r w:rsidRPr="00397EAC">
        <w:t>Article 79</w:t>
      </w:r>
      <w:r w:rsidR="00364DC6">
        <w:t xml:space="preserve"> - </w:t>
      </w:r>
      <w:r w:rsidR="00FF4C7A" w:rsidRPr="00397EAC">
        <w:t>Destin</w:t>
      </w:r>
      <w:r w:rsidR="005902F0" w:rsidRPr="00397EAC">
        <w:t>ation</w:t>
      </w:r>
      <w:r w:rsidRPr="00397EAC">
        <w:t xml:space="preserve"> country</w:t>
      </w:r>
      <w:bookmarkEnd w:id="103"/>
    </w:p>
    <w:p w14:paraId="6B8FD803" w14:textId="77777777" w:rsidR="00957633" w:rsidRPr="00397EAC" w:rsidRDefault="00957633" w:rsidP="00FF4C7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1. Expulsion may not be </w:t>
      </w:r>
      <w:r w:rsidR="00290733" w:rsidRPr="00397EAC">
        <w:rPr>
          <w:rFonts w:ascii="Times New Roman" w:hAnsi="Times New Roman" w:cs="Times New Roman"/>
          <w:color w:val="212121"/>
          <w:sz w:val="24"/>
          <w:szCs w:val="24"/>
        </w:rPr>
        <w:t>to</w:t>
      </w:r>
      <w:r w:rsidRPr="00397EAC">
        <w:rPr>
          <w:rFonts w:ascii="Times New Roman" w:hAnsi="Times New Roman" w:cs="Times New Roman"/>
          <w:color w:val="212121"/>
          <w:sz w:val="24"/>
          <w:szCs w:val="24"/>
        </w:rPr>
        <w:t xml:space="preserve"> a country where the foreigner may be persecuted at the risk of death or subjection to cruel, degrading or inhuman treatment or punishment, or persecuted on ethnic, religious grounds, related to his or her n</w:t>
      </w:r>
      <w:r w:rsidR="00290733" w:rsidRPr="00397EAC">
        <w:rPr>
          <w:rFonts w:ascii="Times New Roman" w:hAnsi="Times New Roman" w:cs="Times New Roman"/>
          <w:color w:val="212121"/>
          <w:sz w:val="24"/>
          <w:szCs w:val="24"/>
        </w:rPr>
        <w:t>ationality or social group, or b</w:t>
      </w:r>
      <w:r w:rsidRPr="00397EAC">
        <w:rPr>
          <w:rFonts w:ascii="Times New Roman" w:hAnsi="Times New Roman" w:cs="Times New Roman"/>
          <w:color w:val="212121"/>
          <w:sz w:val="24"/>
          <w:szCs w:val="24"/>
        </w:rPr>
        <w:t>y virtue of t</w:t>
      </w:r>
      <w:r w:rsidR="00290733" w:rsidRPr="00397EAC">
        <w:rPr>
          <w:rFonts w:ascii="Times New Roman" w:hAnsi="Times New Roman" w:cs="Times New Roman"/>
          <w:color w:val="212121"/>
          <w:sz w:val="24"/>
          <w:szCs w:val="24"/>
        </w:rPr>
        <w:t xml:space="preserve">his or </w:t>
      </w:r>
      <w:r w:rsidRPr="00397EAC">
        <w:rPr>
          <w:rFonts w:ascii="Times New Roman" w:hAnsi="Times New Roman" w:cs="Times New Roman"/>
          <w:color w:val="212121"/>
          <w:sz w:val="24"/>
          <w:szCs w:val="24"/>
        </w:rPr>
        <w:t xml:space="preserve">her political ideology and to be the target of acts that constitute a serious violation of </w:t>
      </w:r>
      <w:r w:rsidR="005902F0" w:rsidRPr="00397EAC">
        <w:rPr>
          <w:rFonts w:ascii="Times New Roman" w:hAnsi="Times New Roman" w:cs="Times New Roman"/>
          <w:color w:val="212121"/>
          <w:sz w:val="24"/>
          <w:szCs w:val="24"/>
        </w:rPr>
        <w:t>his or her</w:t>
      </w:r>
      <w:r w:rsidRPr="00397EAC">
        <w:rPr>
          <w:rFonts w:ascii="Times New Roman" w:hAnsi="Times New Roman" w:cs="Times New Roman"/>
          <w:color w:val="212121"/>
          <w:sz w:val="24"/>
          <w:szCs w:val="24"/>
        </w:rPr>
        <w:t xml:space="preserve"> fundamental rights.</w:t>
      </w:r>
    </w:p>
    <w:p w14:paraId="085EE6F3" w14:textId="77777777" w:rsidR="00FF4C7A" w:rsidRPr="00397EAC" w:rsidRDefault="00FF4C7A" w:rsidP="00FF4C7A">
      <w:pPr>
        <w:pStyle w:val="HTMLPreformatted"/>
        <w:shd w:val="clear" w:color="auto" w:fill="FFFFFF"/>
        <w:jc w:val="both"/>
        <w:rPr>
          <w:rFonts w:ascii="Times New Roman" w:hAnsi="Times New Roman" w:cs="Times New Roman"/>
          <w:color w:val="212121"/>
          <w:sz w:val="24"/>
          <w:szCs w:val="24"/>
        </w:rPr>
      </w:pPr>
    </w:p>
    <w:p w14:paraId="3BCEB57F" w14:textId="77777777" w:rsidR="00957633" w:rsidRPr="00397EAC" w:rsidRDefault="00957633" w:rsidP="00FF4C7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In order to benefit from the guarantee provided for in the previous number, the interested party must invoke the fear of persecution and present the evidence</w:t>
      </w:r>
      <w:r w:rsidR="00E6354F" w:rsidRPr="00397EAC">
        <w:rPr>
          <w:rFonts w:ascii="Times New Roman" w:hAnsi="Times New Roman" w:cs="Times New Roman"/>
          <w:color w:val="212121"/>
          <w:sz w:val="24"/>
          <w:szCs w:val="24"/>
        </w:rPr>
        <w:t xml:space="preserve"> within ten working days.</w:t>
      </w:r>
    </w:p>
    <w:p w14:paraId="04158BFA" w14:textId="77777777" w:rsidR="00957633" w:rsidRPr="00397EAC" w:rsidRDefault="00957633" w:rsidP="00957633">
      <w:pPr>
        <w:pStyle w:val="HTMLPreformatted"/>
        <w:shd w:val="clear" w:color="auto" w:fill="FFFFFF"/>
        <w:rPr>
          <w:rFonts w:ascii="Times New Roman" w:hAnsi="Times New Roman" w:cs="Times New Roman"/>
          <w:color w:val="212121"/>
          <w:sz w:val="24"/>
          <w:szCs w:val="24"/>
        </w:rPr>
      </w:pPr>
    </w:p>
    <w:p w14:paraId="403918BB" w14:textId="099077CF" w:rsidR="00957633" w:rsidRPr="00397EAC" w:rsidRDefault="00957633" w:rsidP="00364DC6">
      <w:pPr>
        <w:pStyle w:val="Heading3"/>
      </w:pPr>
      <w:bookmarkStart w:id="104" w:name="_Toc31886999"/>
      <w:r w:rsidRPr="00397EAC">
        <w:t>Article 80</w:t>
      </w:r>
      <w:r w:rsidR="00364DC6">
        <w:t xml:space="preserve"> - </w:t>
      </w:r>
      <w:r w:rsidRPr="00397EAC">
        <w:t>Entry interdiction deadline</w:t>
      </w:r>
      <w:bookmarkEnd w:id="104"/>
    </w:p>
    <w:p w14:paraId="69768C3B" w14:textId="77777777" w:rsidR="00957633" w:rsidRPr="00397EAC" w:rsidRDefault="00957633" w:rsidP="00FF4C7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The foreigner administratively expelled is prohibited </w:t>
      </w:r>
      <w:r w:rsidR="005902F0" w:rsidRPr="00397EAC">
        <w:rPr>
          <w:rFonts w:ascii="Times New Roman" w:hAnsi="Times New Roman" w:cs="Times New Roman"/>
          <w:color w:val="212121"/>
          <w:sz w:val="24"/>
          <w:szCs w:val="24"/>
        </w:rPr>
        <w:t>from</w:t>
      </w:r>
      <w:r w:rsidRPr="00397EAC">
        <w:rPr>
          <w:rFonts w:ascii="Times New Roman" w:hAnsi="Times New Roman" w:cs="Times New Roman"/>
          <w:color w:val="212121"/>
          <w:sz w:val="24"/>
          <w:szCs w:val="24"/>
        </w:rPr>
        <w:t xml:space="preserve"> enter</w:t>
      </w:r>
      <w:r w:rsidR="005902F0" w:rsidRPr="00397EAC">
        <w:rPr>
          <w:rFonts w:ascii="Times New Roman" w:hAnsi="Times New Roman" w:cs="Times New Roman"/>
          <w:color w:val="212121"/>
          <w:sz w:val="24"/>
          <w:szCs w:val="24"/>
        </w:rPr>
        <w:t>ing</w:t>
      </w:r>
      <w:r w:rsidRPr="00397EAC">
        <w:rPr>
          <w:rFonts w:ascii="Times New Roman" w:hAnsi="Times New Roman" w:cs="Times New Roman"/>
          <w:color w:val="212121"/>
          <w:sz w:val="24"/>
          <w:szCs w:val="24"/>
        </w:rPr>
        <w:t xml:space="preserve"> national territory for a period that is fixed between five and ten years.</w:t>
      </w:r>
    </w:p>
    <w:p w14:paraId="03EEAC86" w14:textId="77777777" w:rsidR="00957633" w:rsidRPr="00397EAC" w:rsidRDefault="00957633" w:rsidP="00957633">
      <w:pPr>
        <w:pStyle w:val="HTMLPreformatted"/>
        <w:shd w:val="clear" w:color="auto" w:fill="FFFFFF"/>
        <w:rPr>
          <w:rFonts w:ascii="Times New Roman" w:hAnsi="Times New Roman" w:cs="Times New Roman"/>
          <w:color w:val="212121"/>
          <w:sz w:val="24"/>
          <w:szCs w:val="24"/>
        </w:rPr>
      </w:pPr>
    </w:p>
    <w:p w14:paraId="705AA33D" w14:textId="467C2F1B" w:rsidR="00957633" w:rsidRPr="00397EAC" w:rsidRDefault="00957633" w:rsidP="00364DC6">
      <w:pPr>
        <w:pStyle w:val="Heading3"/>
      </w:pPr>
      <w:bookmarkStart w:id="105" w:name="_Toc31887000"/>
      <w:r w:rsidRPr="00397EAC">
        <w:t>Article 81</w:t>
      </w:r>
      <w:r w:rsidR="00364DC6">
        <w:t xml:space="preserve"> - </w:t>
      </w:r>
      <w:r w:rsidRPr="00397EAC">
        <w:t>Precautionary and coercive measures</w:t>
      </w:r>
      <w:bookmarkEnd w:id="105"/>
    </w:p>
    <w:p w14:paraId="603552AB" w14:textId="77777777" w:rsidR="00957633" w:rsidRPr="00397EAC" w:rsidRDefault="00957633" w:rsidP="00FF4C7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At the request of the Public Prosecutor's Off</w:t>
      </w:r>
      <w:r w:rsidR="00736050" w:rsidRPr="00397EAC">
        <w:rPr>
          <w:rFonts w:ascii="Times New Roman" w:hAnsi="Times New Roman" w:cs="Times New Roman"/>
          <w:color w:val="212121"/>
          <w:sz w:val="24"/>
          <w:szCs w:val="24"/>
        </w:rPr>
        <w:t>ice, the court may determine</w:t>
      </w:r>
      <w:r w:rsidRPr="00397EAC">
        <w:rPr>
          <w:rFonts w:ascii="Times New Roman" w:hAnsi="Times New Roman" w:cs="Times New Roman"/>
          <w:color w:val="212121"/>
          <w:sz w:val="24"/>
          <w:szCs w:val="24"/>
        </w:rPr>
        <w:t xml:space="preserve"> precautionary measures necessary to ensure effective compliance with the foreseeable or decreed administrative expulsion, namely:</w:t>
      </w:r>
    </w:p>
    <w:p w14:paraId="78B15F88" w14:textId="77777777" w:rsidR="00957633" w:rsidRPr="00397EAC" w:rsidRDefault="00FF4C7A" w:rsidP="00FF4C7A">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E6354F" w:rsidRPr="00397EAC">
        <w:rPr>
          <w:rFonts w:ascii="Times New Roman" w:hAnsi="Times New Roman" w:cs="Times New Roman"/>
          <w:color w:val="212121"/>
          <w:sz w:val="24"/>
          <w:szCs w:val="24"/>
        </w:rPr>
        <w:t>a</w:t>
      </w:r>
      <w:r w:rsidR="00736050" w:rsidRPr="00397EAC">
        <w:rPr>
          <w:rFonts w:ascii="Times New Roman" w:hAnsi="Times New Roman" w:cs="Times New Roman"/>
          <w:color w:val="212121"/>
          <w:sz w:val="24"/>
          <w:szCs w:val="24"/>
        </w:rPr>
        <w:t>) P</w:t>
      </w:r>
      <w:r w:rsidR="00957633" w:rsidRPr="00397EAC">
        <w:rPr>
          <w:rFonts w:ascii="Times New Roman" w:hAnsi="Times New Roman" w:cs="Times New Roman"/>
          <w:color w:val="212121"/>
          <w:sz w:val="24"/>
          <w:szCs w:val="24"/>
        </w:rPr>
        <w:t>eriodic presentation in the public service responsible for migration;</w:t>
      </w:r>
    </w:p>
    <w:p w14:paraId="47AAD672" w14:textId="77777777" w:rsidR="00957633" w:rsidRPr="00397EAC" w:rsidRDefault="00FF4C7A" w:rsidP="00FF4C7A">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E6354F" w:rsidRPr="00397EAC">
        <w:rPr>
          <w:rFonts w:ascii="Times New Roman" w:hAnsi="Times New Roman" w:cs="Times New Roman"/>
          <w:color w:val="212121"/>
          <w:sz w:val="24"/>
          <w:szCs w:val="24"/>
        </w:rPr>
        <w:t>b</w:t>
      </w:r>
      <w:r w:rsidR="00736050" w:rsidRPr="00397EAC">
        <w:rPr>
          <w:rFonts w:ascii="Times New Roman" w:hAnsi="Times New Roman" w:cs="Times New Roman"/>
          <w:color w:val="212121"/>
          <w:sz w:val="24"/>
          <w:szCs w:val="24"/>
        </w:rPr>
        <w:t>) D</w:t>
      </w:r>
      <w:r w:rsidR="00B96AB5" w:rsidRPr="00397EAC">
        <w:rPr>
          <w:rFonts w:ascii="Times New Roman" w:hAnsi="Times New Roman" w:cs="Times New Roman"/>
          <w:color w:val="212121"/>
          <w:sz w:val="24"/>
          <w:szCs w:val="24"/>
        </w:rPr>
        <w:t>etention</w:t>
      </w:r>
      <w:r w:rsidR="00736050" w:rsidRPr="00397EAC">
        <w:rPr>
          <w:rFonts w:ascii="Times New Roman" w:hAnsi="Times New Roman" w:cs="Times New Roman"/>
          <w:color w:val="212121"/>
          <w:sz w:val="24"/>
          <w:szCs w:val="24"/>
        </w:rPr>
        <w:t xml:space="preserve"> </w:t>
      </w:r>
      <w:r w:rsidR="00957633" w:rsidRPr="00397EAC">
        <w:rPr>
          <w:rFonts w:ascii="Times New Roman" w:hAnsi="Times New Roman" w:cs="Times New Roman"/>
          <w:color w:val="212121"/>
          <w:sz w:val="24"/>
          <w:szCs w:val="24"/>
        </w:rPr>
        <w:t xml:space="preserve">in </w:t>
      </w:r>
      <w:r w:rsidR="00B96AB5" w:rsidRPr="00397EAC">
        <w:rPr>
          <w:rFonts w:ascii="Times New Roman" w:hAnsi="Times New Roman" w:cs="Times New Roman"/>
          <w:color w:val="212121"/>
          <w:sz w:val="24"/>
          <w:szCs w:val="24"/>
        </w:rPr>
        <w:t xml:space="preserve">State </w:t>
      </w:r>
      <w:r w:rsidR="00957633" w:rsidRPr="00397EAC">
        <w:rPr>
          <w:rFonts w:ascii="Times New Roman" w:hAnsi="Times New Roman" w:cs="Times New Roman"/>
          <w:color w:val="212121"/>
          <w:sz w:val="24"/>
          <w:szCs w:val="24"/>
        </w:rPr>
        <w:t>facilities;</w:t>
      </w:r>
    </w:p>
    <w:p w14:paraId="7FF1BEEF" w14:textId="77777777" w:rsidR="00957633" w:rsidRPr="00397EAC" w:rsidRDefault="00FF4C7A" w:rsidP="00FF4C7A">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E6354F" w:rsidRPr="00397EAC">
        <w:rPr>
          <w:rFonts w:ascii="Times New Roman" w:hAnsi="Times New Roman" w:cs="Times New Roman"/>
          <w:color w:val="212121"/>
          <w:sz w:val="24"/>
          <w:szCs w:val="24"/>
        </w:rPr>
        <w:t>c</w:t>
      </w:r>
      <w:r w:rsidR="00957633" w:rsidRPr="00397EAC">
        <w:rPr>
          <w:rFonts w:ascii="Times New Roman" w:hAnsi="Times New Roman" w:cs="Times New Roman"/>
          <w:color w:val="212121"/>
          <w:sz w:val="24"/>
          <w:szCs w:val="24"/>
        </w:rPr>
        <w:t xml:space="preserve">) The placement of the detainee in custody, in a regime of separation </w:t>
      </w:r>
      <w:r w:rsidR="00736050" w:rsidRPr="00397EAC">
        <w:rPr>
          <w:rFonts w:ascii="Times New Roman" w:hAnsi="Times New Roman" w:cs="Times New Roman"/>
          <w:color w:val="212121"/>
          <w:sz w:val="24"/>
          <w:szCs w:val="24"/>
        </w:rPr>
        <w:t>from other</w:t>
      </w:r>
      <w:r w:rsidR="00957633" w:rsidRPr="00397EAC">
        <w:rPr>
          <w:rFonts w:ascii="Times New Roman" w:hAnsi="Times New Roman" w:cs="Times New Roman"/>
          <w:color w:val="212121"/>
          <w:sz w:val="24"/>
          <w:szCs w:val="24"/>
        </w:rPr>
        <w:t xml:space="preserve"> prisoners, until the moment of actual expulsion.</w:t>
      </w:r>
    </w:p>
    <w:p w14:paraId="7836C9C3" w14:textId="77777777" w:rsidR="00FF4C7A" w:rsidRPr="00397EAC" w:rsidRDefault="00FF4C7A" w:rsidP="00957633">
      <w:pPr>
        <w:pStyle w:val="HTMLPreformatted"/>
        <w:shd w:val="clear" w:color="auto" w:fill="FFFFFF"/>
        <w:rPr>
          <w:rFonts w:ascii="Times New Roman" w:hAnsi="Times New Roman" w:cs="Times New Roman"/>
          <w:color w:val="212121"/>
          <w:sz w:val="24"/>
          <w:szCs w:val="24"/>
        </w:rPr>
      </w:pPr>
    </w:p>
    <w:p w14:paraId="68E73041" w14:textId="77777777" w:rsidR="00957633" w:rsidRPr="00397EAC" w:rsidRDefault="00957633" w:rsidP="00957633">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The district courts of the area of residence of the foreigner or, not being a resident, of the place where he </w:t>
      </w:r>
      <w:r w:rsidR="005902F0" w:rsidRPr="00397EAC">
        <w:rPr>
          <w:rFonts w:ascii="Times New Roman" w:hAnsi="Times New Roman" w:cs="Times New Roman"/>
          <w:color w:val="212121"/>
          <w:sz w:val="24"/>
          <w:szCs w:val="24"/>
        </w:rPr>
        <w:t xml:space="preserve">or she </w:t>
      </w:r>
      <w:r w:rsidRPr="00397EAC">
        <w:rPr>
          <w:rFonts w:ascii="Times New Roman" w:hAnsi="Times New Roman" w:cs="Times New Roman"/>
          <w:color w:val="212121"/>
          <w:sz w:val="24"/>
          <w:szCs w:val="24"/>
        </w:rPr>
        <w:t>is found, are competent to apply the coercive measures.</w:t>
      </w:r>
    </w:p>
    <w:p w14:paraId="0833158B" w14:textId="77777777" w:rsidR="00FF4C7A" w:rsidRPr="00397EAC" w:rsidRDefault="00FF4C7A" w:rsidP="00957633">
      <w:pPr>
        <w:pStyle w:val="HTMLPreformatted"/>
        <w:shd w:val="clear" w:color="auto" w:fill="FFFFFF"/>
        <w:rPr>
          <w:rFonts w:ascii="Times New Roman" w:hAnsi="Times New Roman" w:cs="Times New Roman"/>
          <w:color w:val="212121"/>
          <w:sz w:val="24"/>
          <w:szCs w:val="24"/>
        </w:rPr>
      </w:pPr>
    </w:p>
    <w:p w14:paraId="2ACE2680" w14:textId="77777777" w:rsidR="00957633" w:rsidRPr="00397EAC" w:rsidRDefault="00957633" w:rsidP="00957633">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3. Whenever necessary, the department responsible for migration shall notify the Public Prosecutor's Office of the need to submit to the court the request referred to in paragraph 1.</w:t>
      </w:r>
    </w:p>
    <w:p w14:paraId="41A7CE66" w14:textId="77777777" w:rsidR="00957633" w:rsidRPr="00397EAC" w:rsidRDefault="00957633" w:rsidP="00957633">
      <w:pPr>
        <w:pStyle w:val="HTMLPreformatted"/>
        <w:shd w:val="clear" w:color="auto" w:fill="FFFFFF"/>
        <w:rPr>
          <w:rFonts w:ascii="Times New Roman" w:hAnsi="Times New Roman" w:cs="Times New Roman"/>
          <w:color w:val="212121"/>
          <w:sz w:val="24"/>
          <w:szCs w:val="24"/>
        </w:rPr>
      </w:pPr>
    </w:p>
    <w:p w14:paraId="409B39C6" w14:textId="56BD0BBA" w:rsidR="00957633" w:rsidRPr="00397EAC" w:rsidRDefault="00957633" w:rsidP="00364DC6">
      <w:pPr>
        <w:pStyle w:val="Heading3"/>
      </w:pPr>
      <w:bookmarkStart w:id="106" w:name="_Toc31887001"/>
      <w:r w:rsidRPr="00397EAC">
        <w:t>Article 82</w:t>
      </w:r>
      <w:r w:rsidR="00364DC6">
        <w:t xml:space="preserve"> - </w:t>
      </w:r>
      <w:r w:rsidRPr="00397EAC">
        <w:t>Process Requirement</w:t>
      </w:r>
      <w:bookmarkEnd w:id="106"/>
    </w:p>
    <w:p w14:paraId="1E042DCF" w14:textId="77777777" w:rsidR="005216BD" w:rsidRPr="00397EAC" w:rsidRDefault="005216BD"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1. An administrative process of expulsion is organized</w:t>
      </w:r>
      <w:r w:rsidR="00736050" w:rsidRPr="00397EAC">
        <w:rPr>
          <w:rFonts w:ascii="Times New Roman" w:hAnsi="Times New Roman" w:cs="Times New Roman"/>
          <w:color w:val="212121"/>
          <w:sz w:val="24"/>
          <w:szCs w:val="24"/>
        </w:rPr>
        <w:t xml:space="preserve"> </w:t>
      </w:r>
      <w:r w:rsidR="00736050" w:rsidRPr="00397EAC">
        <w:rPr>
          <w:rFonts w:ascii="Times New Roman" w:hAnsi="Times New Roman" w:cs="Times New Roman"/>
          <w:color w:val="FF0000"/>
          <w:sz w:val="24"/>
          <w:szCs w:val="24"/>
        </w:rPr>
        <w:t>[?]</w:t>
      </w:r>
      <w:r w:rsidRPr="00397EAC">
        <w:rPr>
          <w:rFonts w:ascii="Times New Roman" w:hAnsi="Times New Roman" w:cs="Times New Roman"/>
          <w:color w:val="212121"/>
          <w:sz w:val="24"/>
          <w:szCs w:val="24"/>
        </w:rPr>
        <w:t xml:space="preserve"> against the foreigner who incurs in any of the grounds for expulsion from national territory provided for in this diploma.</w:t>
      </w:r>
    </w:p>
    <w:p w14:paraId="215E1F9D" w14:textId="77777777" w:rsidR="00FF4C7A" w:rsidRPr="00397EAC" w:rsidRDefault="00FF4C7A" w:rsidP="005216BD">
      <w:pPr>
        <w:pStyle w:val="HTMLPreformatted"/>
        <w:shd w:val="clear" w:color="auto" w:fill="FFFFFF"/>
        <w:rPr>
          <w:rFonts w:ascii="Times New Roman" w:hAnsi="Times New Roman" w:cs="Times New Roman"/>
          <w:color w:val="212121"/>
          <w:sz w:val="24"/>
          <w:szCs w:val="24"/>
        </w:rPr>
      </w:pPr>
    </w:p>
    <w:p w14:paraId="32EF9377" w14:textId="77777777" w:rsidR="005216BD" w:rsidRPr="00397EAC" w:rsidRDefault="005216BD"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2. No decision to expel a foreigner can be enforced unless his or her case is organized and decided.</w:t>
      </w:r>
    </w:p>
    <w:p w14:paraId="2BF9165F" w14:textId="77777777" w:rsidR="005216BD" w:rsidRPr="00397EAC" w:rsidRDefault="005216BD" w:rsidP="005216BD">
      <w:pPr>
        <w:pStyle w:val="HTMLPreformatted"/>
        <w:shd w:val="clear" w:color="auto" w:fill="FFFFFF"/>
        <w:rPr>
          <w:rFonts w:ascii="Times New Roman" w:hAnsi="Times New Roman" w:cs="Times New Roman"/>
          <w:color w:val="212121"/>
          <w:sz w:val="24"/>
          <w:szCs w:val="24"/>
        </w:rPr>
      </w:pPr>
    </w:p>
    <w:p w14:paraId="4C39D292" w14:textId="5841601A" w:rsidR="005216BD" w:rsidRPr="00397EAC" w:rsidRDefault="005216BD" w:rsidP="00364DC6">
      <w:pPr>
        <w:pStyle w:val="Heading3"/>
      </w:pPr>
      <w:bookmarkStart w:id="107" w:name="_Toc31887002"/>
      <w:r w:rsidRPr="00397EAC">
        <w:t>Article 83</w:t>
      </w:r>
      <w:r w:rsidR="00364DC6">
        <w:t xml:space="preserve"> - </w:t>
      </w:r>
      <w:r w:rsidRPr="00397EAC">
        <w:t>Duty of communication</w:t>
      </w:r>
      <w:bookmarkEnd w:id="107"/>
    </w:p>
    <w:p w14:paraId="614FFAC3" w14:textId="77777777" w:rsidR="005216BD" w:rsidRPr="00397EAC" w:rsidRDefault="005216BD"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Security forces suspecting that a foreign national should be </w:t>
      </w:r>
      <w:r w:rsidR="005902F0" w:rsidRPr="00397EAC">
        <w:rPr>
          <w:rFonts w:ascii="Times New Roman" w:hAnsi="Times New Roman" w:cs="Times New Roman"/>
          <w:color w:val="212121"/>
          <w:sz w:val="24"/>
          <w:szCs w:val="24"/>
        </w:rPr>
        <w:t>re</w:t>
      </w:r>
      <w:r w:rsidRPr="00397EAC">
        <w:rPr>
          <w:rFonts w:ascii="Times New Roman" w:hAnsi="Times New Roman" w:cs="Times New Roman"/>
          <w:color w:val="212121"/>
          <w:sz w:val="24"/>
          <w:szCs w:val="24"/>
        </w:rPr>
        <w:t>move</w:t>
      </w:r>
      <w:r w:rsidR="005902F0" w:rsidRPr="00397EAC">
        <w:rPr>
          <w:rFonts w:ascii="Times New Roman" w:hAnsi="Times New Roman" w:cs="Times New Roman"/>
          <w:color w:val="212121"/>
          <w:sz w:val="24"/>
          <w:szCs w:val="24"/>
        </w:rPr>
        <w:t>d</w:t>
      </w:r>
      <w:r w:rsidRPr="00397EAC">
        <w:rPr>
          <w:rFonts w:ascii="Times New Roman" w:hAnsi="Times New Roman" w:cs="Times New Roman"/>
          <w:color w:val="212121"/>
          <w:sz w:val="24"/>
          <w:szCs w:val="24"/>
        </w:rPr>
        <w:t xml:space="preserve"> from the national territory shall inform the appropriate immigration service.</w:t>
      </w:r>
    </w:p>
    <w:p w14:paraId="5453EEDE" w14:textId="77777777" w:rsidR="005216BD" w:rsidRPr="00397EAC" w:rsidRDefault="005216BD" w:rsidP="005216BD">
      <w:pPr>
        <w:pStyle w:val="HTMLPreformatted"/>
        <w:shd w:val="clear" w:color="auto" w:fill="FFFFFF"/>
        <w:rPr>
          <w:rFonts w:ascii="Times New Roman" w:hAnsi="Times New Roman" w:cs="Times New Roman"/>
          <w:color w:val="212121"/>
          <w:sz w:val="24"/>
          <w:szCs w:val="24"/>
        </w:rPr>
      </w:pPr>
    </w:p>
    <w:p w14:paraId="14C1D0A0" w14:textId="3ABD2D06" w:rsidR="005216BD" w:rsidRPr="00397EAC" w:rsidRDefault="005216BD" w:rsidP="00364DC6">
      <w:pPr>
        <w:pStyle w:val="Heading3"/>
      </w:pPr>
      <w:bookmarkStart w:id="108" w:name="_Toc31887003"/>
      <w:r w:rsidRPr="00397EAC">
        <w:t>Article 84</w:t>
      </w:r>
      <w:r w:rsidR="00364DC6">
        <w:t xml:space="preserve"> - </w:t>
      </w:r>
      <w:r w:rsidRPr="00397EAC">
        <w:t>Police detention</w:t>
      </w:r>
      <w:bookmarkEnd w:id="108"/>
    </w:p>
    <w:p w14:paraId="6A6D3E93" w14:textId="77777777" w:rsidR="005216BD" w:rsidRPr="00397EAC" w:rsidRDefault="005216BD"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1. A foreigner who enters or remains unlawfully in the national territory and who has been subject to an expulsion decision shall be subject to police detention and shall be presented, within a maximum period of seventy-two hours, to the competent court for the possible application of precautionary measures or under the terms of the criminal procedural legislation and article 81 of this law.</w:t>
      </w:r>
    </w:p>
    <w:p w14:paraId="7C066CEF" w14:textId="77777777" w:rsidR="00FF4C7A" w:rsidRPr="00397EAC" w:rsidRDefault="00FF4C7A" w:rsidP="005216BD">
      <w:pPr>
        <w:pStyle w:val="HTMLPreformatted"/>
        <w:shd w:val="clear" w:color="auto" w:fill="FFFFFF"/>
        <w:rPr>
          <w:rFonts w:ascii="Times New Roman" w:hAnsi="Times New Roman" w:cs="Times New Roman"/>
          <w:color w:val="212121"/>
          <w:sz w:val="24"/>
          <w:szCs w:val="24"/>
        </w:rPr>
      </w:pPr>
    </w:p>
    <w:p w14:paraId="1D8DFD5E" w14:textId="77777777" w:rsidR="005216BD" w:rsidRPr="00397EAC" w:rsidRDefault="005216BD"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lastRenderedPageBreak/>
        <w:t>2. If the judge determines the prevent</w:t>
      </w:r>
      <w:r w:rsidR="00AD3BFA" w:rsidRPr="00397EAC">
        <w:rPr>
          <w:rFonts w:ascii="Times New Roman" w:hAnsi="Times New Roman" w:cs="Times New Roman"/>
          <w:color w:val="212121"/>
          <w:sz w:val="24"/>
          <w:szCs w:val="24"/>
        </w:rPr>
        <w:t>at</w:t>
      </w:r>
      <w:r w:rsidRPr="00397EAC">
        <w:rPr>
          <w:rFonts w:ascii="Times New Roman" w:hAnsi="Times New Roman" w:cs="Times New Roman"/>
          <w:color w:val="212121"/>
          <w:sz w:val="24"/>
          <w:szCs w:val="24"/>
        </w:rPr>
        <w:t xml:space="preserve">ive custody, the judge will inform the public service responsible for migration to promote </w:t>
      </w:r>
      <w:r w:rsidR="00AD3BFA" w:rsidRPr="00397EAC">
        <w:rPr>
          <w:rFonts w:ascii="Times New Roman" w:hAnsi="Times New Roman" w:cs="Times New Roman"/>
          <w:color w:val="FF0000"/>
          <w:sz w:val="24"/>
          <w:szCs w:val="24"/>
        </w:rPr>
        <w:t>[?]</w:t>
      </w:r>
      <w:r w:rsidR="00AD3BFA"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the competent administrative process for the removal of the foreign national.</w:t>
      </w:r>
    </w:p>
    <w:p w14:paraId="6B3DD264" w14:textId="77777777" w:rsidR="00FF4C7A" w:rsidRPr="00397EAC" w:rsidRDefault="00FF4C7A" w:rsidP="005216BD">
      <w:pPr>
        <w:pStyle w:val="HTMLPreformatted"/>
        <w:shd w:val="clear" w:color="auto" w:fill="FFFFFF"/>
        <w:rPr>
          <w:rFonts w:ascii="Times New Roman" w:hAnsi="Times New Roman" w:cs="Times New Roman"/>
          <w:color w:val="212121"/>
          <w:sz w:val="24"/>
          <w:szCs w:val="24"/>
        </w:rPr>
      </w:pPr>
    </w:p>
    <w:p w14:paraId="3DBD3EF7" w14:textId="77777777" w:rsidR="005216BD" w:rsidRPr="00397EAC" w:rsidRDefault="005216BD"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prevent</w:t>
      </w:r>
      <w:r w:rsidR="00AD3BFA" w:rsidRPr="00397EAC">
        <w:rPr>
          <w:rFonts w:ascii="Times New Roman" w:hAnsi="Times New Roman" w:cs="Times New Roman"/>
          <w:color w:val="212121"/>
          <w:sz w:val="24"/>
          <w:szCs w:val="24"/>
        </w:rPr>
        <w:t>at</w:t>
      </w:r>
      <w:r w:rsidRPr="00397EAC">
        <w:rPr>
          <w:rFonts w:ascii="Times New Roman" w:hAnsi="Times New Roman" w:cs="Times New Roman"/>
          <w:color w:val="212121"/>
          <w:sz w:val="24"/>
          <w:szCs w:val="24"/>
        </w:rPr>
        <w:t>ive detention provided for in the preceding paragraph may not go beyond what is necessary to enable the expulsion decision to be enforced and may not exceed 90 days.</w:t>
      </w:r>
    </w:p>
    <w:p w14:paraId="20254E4B" w14:textId="77777777" w:rsidR="00FF4C7A" w:rsidRPr="00397EAC" w:rsidRDefault="00FF4C7A" w:rsidP="005216BD">
      <w:pPr>
        <w:pStyle w:val="HTMLPreformatted"/>
        <w:shd w:val="clear" w:color="auto" w:fill="FFFFFF"/>
        <w:rPr>
          <w:rFonts w:ascii="Times New Roman" w:hAnsi="Times New Roman" w:cs="Times New Roman"/>
          <w:color w:val="212121"/>
          <w:sz w:val="24"/>
          <w:szCs w:val="24"/>
        </w:rPr>
      </w:pPr>
    </w:p>
    <w:p w14:paraId="52394E70" w14:textId="77777777" w:rsidR="00957633" w:rsidRPr="00397EAC" w:rsidRDefault="005216BD"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4. If pre-trial detention is not determined, the judge shall notify the foreigner to appear in the public service responsible for migration and refer the respective process to the said service.</w:t>
      </w:r>
    </w:p>
    <w:p w14:paraId="7B830B8E" w14:textId="77777777" w:rsidR="005216BD" w:rsidRPr="00397EAC" w:rsidRDefault="005216BD" w:rsidP="005216BD">
      <w:pPr>
        <w:pStyle w:val="HTMLPreformatted"/>
        <w:shd w:val="clear" w:color="auto" w:fill="FFFFFF"/>
        <w:rPr>
          <w:rFonts w:ascii="Times New Roman" w:hAnsi="Times New Roman" w:cs="Times New Roman"/>
          <w:color w:val="212121"/>
          <w:sz w:val="24"/>
          <w:szCs w:val="24"/>
        </w:rPr>
      </w:pPr>
    </w:p>
    <w:p w14:paraId="7ABB6A18" w14:textId="0AB65D67" w:rsidR="005216BD" w:rsidRPr="00397EAC" w:rsidRDefault="005216BD" w:rsidP="00364DC6">
      <w:pPr>
        <w:pStyle w:val="Heading3"/>
      </w:pPr>
      <w:bookmarkStart w:id="109" w:name="_Toc31887004"/>
      <w:r w:rsidRPr="00397EAC">
        <w:t>Article 85</w:t>
      </w:r>
      <w:r w:rsidR="00364DC6">
        <w:t xml:space="preserve"> - </w:t>
      </w:r>
      <w:r w:rsidRPr="00397EAC">
        <w:t>Process instruction</w:t>
      </w:r>
      <w:bookmarkEnd w:id="109"/>
    </w:p>
    <w:p w14:paraId="02E221D2" w14:textId="77777777" w:rsidR="005216BD" w:rsidRPr="00397EAC" w:rsidRDefault="005216BD" w:rsidP="00E1610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1. During the investigation </w:t>
      </w:r>
      <w:r w:rsidR="00A72036" w:rsidRPr="00397EAC">
        <w:rPr>
          <w:rFonts w:ascii="Times New Roman" w:hAnsi="Times New Roman" w:cs="Times New Roman"/>
          <w:color w:val="212121"/>
          <w:sz w:val="24"/>
          <w:szCs w:val="24"/>
        </w:rPr>
        <w:t xml:space="preserve">phase </w:t>
      </w:r>
      <w:r w:rsidRPr="00397EAC">
        <w:rPr>
          <w:rFonts w:ascii="Times New Roman" w:hAnsi="Times New Roman" w:cs="Times New Roman"/>
          <w:color w:val="212121"/>
          <w:sz w:val="24"/>
          <w:szCs w:val="24"/>
        </w:rPr>
        <w:t>of the expulsion process, the person against whom the</w:t>
      </w:r>
      <w:r w:rsidR="00B96AB5" w:rsidRPr="00397EAC">
        <w:rPr>
          <w:rFonts w:ascii="Times New Roman" w:hAnsi="Times New Roman" w:cs="Times New Roman"/>
          <w:color w:val="212121"/>
          <w:sz w:val="24"/>
          <w:szCs w:val="24"/>
        </w:rPr>
        <w:t xml:space="preserve"> process was initiated</w:t>
      </w:r>
      <w:r w:rsidR="00A72036" w:rsidRPr="00397EAC">
        <w:rPr>
          <w:rFonts w:ascii="Times New Roman" w:hAnsi="Times New Roman" w:cs="Times New Roman"/>
          <w:color w:val="212121"/>
          <w:sz w:val="24"/>
          <w:szCs w:val="24"/>
        </w:rPr>
        <w:t xml:space="preserve"> has the right to have a hearing,</w:t>
      </w:r>
      <w:r w:rsidR="00FF4C7A" w:rsidRPr="00397EAC">
        <w:rPr>
          <w:rFonts w:ascii="Times New Roman" w:hAnsi="Times New Roman" w:cs="Times New Roman"/>
          <w:color w:val="212121"/>
          <w:sz w:val="24"/>
          <w:szCs w:val="24"/>
        </w:rPr>
        <w:t xml:space="preserve"> and</w:t>
      </w:r>
      <w:r w:rsidR="002720F4" w:rsidRPr="00397EAC">
        <w:rPr>
          <w:rFonts w:ascii="Times New Roman" w:hAnsi="Times New Roman" w:cs="Times New Roman"/>
          <w:color w:val="212121"/>
          <w:sz w:val="24"/>
          <w:szCs w:val="24"/>
        </w:rPr>
        <w:t xml:space="preserve"> enjoys</w:t>
      </w:r>
      <w:r w:rsidR="00AD3BFA" w:rsidRPr="00397EAC">
        <w:rPr>
          <w:rFonts w:ascii="Times New Roman" w:hAnsi="Times New Roman" w:cs="Times New Roman"/>
          <w:color w:val="212121"/>
          <w:sz w:val="24"/>
          <w:szCs w:val="24"/>
        </w:rPr>
        <w:t xml:space="preserve"> </w:t>
      </w:r>
      <w:r w:rsidR="002720F4" w:rsidRPr="00397EAC">
        <w:rPr>
          <w:rFonts w:ascii="Times New Roman" w:hAnsi="Times New Roman" w:cs="Times New Roman"/>
          <w:color w:val="212121"/>
          <w:sz w:val="24"/>
          <w:szCs w:val="24"/>
        </w:rPr>
        <w:t xml:space="preserve">all </w:t>
      </w:r>
      <w:r w:rsidR="00DC6872" w:rsidRPr="00397EAC">
        <w:rPr>
          <w:rFonts w:ascii="Times New Roman" w:hAnsi="Times New Roman" w:cs="Times New Roman"/>
          <w:bCs/>
          <w:sz w:val="24"/>
          <w:szCs w:val="24"/>
        </w:rPr>
        <w:t>the safeguards for the rights of the defence</w:t>
      </w:r>
      <w:r w:rsidRPr="00397EAC">
        <w:rPr>
          <w:rFonts w:ascii="Times New Roman" w:hAnsi="Times New Roman" w:cs="Times New Roman"/>
          <w:color w:val="212121"/>
          <w:sz w:val="24"/>
          <w:szCs w:val="24"/>
        </w:rPr>
        <w:t xml:space="preserve"> provided for by law.</w:t>
      </w:r>
    </w:p>
    <w:p w14:paraId="38381595" w14:textId="77777777" w:rsidR="00FF4C7A" w:rsidRPr="00397EAC" w:rsidRDefault="00FF4C7A" w:rsidP="00E16109">
      <w:pPr>
        <w:widowControl w:val="0"/>
        <w:autoSpaceDE w:val="0"/>
        <w:autoSpaceDN w:val="0"/>
        <w:adjustRightInd w:val="0"/>
        <w:spacing w:after="0" w:line="240" w:lineRule="auto"/>
        <w:jc w:val="both"/>
        <w:rPr>
          <w:rFonts w:ascii="Times New Roman" w:hAnsi="Times New Roman" w:cs="Times New Roman"/>
          <w:color w:val="212121"/>
          <w:sz w:val="24"/>
          <w:szCs w:val="24"/>
        </w:rPr>
      </w:pPr>
    </w:p>
    <w:p w14:paraId="67D775C1" w14:textId="29093230" w:rsidR="0025395B" w:rsidRPr="00397EAC" w:rsidRDefault="005216BD" w:rsidP="00E1610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The </w:t>
      </w:r>
      <w:r w:rsidR="002720F4" w:rsidRPr="00397EAC">
        <w:rPr>
          <w:rFonts w:ascii="Times New Roman" w:hAnsi="Times New Roman" w:cs="Times New Roman"/>
          <w:color w:val="212121"/>
          <w:sz w:val="24"/>
          <w:szCs w:val="24"/>
        </w:rPr>
        <w:t>person in charge of the process</w:t>
      </w:r>
      <w:r w:rsidR="00C17678"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 xml:space="preserve">shall promote the steps considered essential for the determination of the truth and may refuse, in a reasoned order and without prejudice to the guarantees of </w:t>
      </w:r>
      <w:proofErr w:type="spellStart"/>
      <w:r w:rsidRPr="00397EAC">
        <w:rPr>
          <w:rFonts w:ascii="Times New Roman" w:hAnsi="Times New Roman" w:cs="Times New Roman"/>
          <w:color w:val="212121"/>
          <w:sz w:val="24"/>
          <w:szCs w:val="24"/>
        </w:rPr>
        <w:t>defense</w:t>
      </w:r>
      <w:proofErr w:type="spellEnd"/>
      <w:r w:rsidRPr="00397EAC">
        <w:rPr>
          <w:rFonts w:ascii="Times New Roman" w:hAnsi="Times New Roman" w:cs="Times New Roman"/>
          <w:color w:val="212121"/>
          <w:sz w:val="24"/>
          <w:szCs w:val="24"/>
        </w:rPr>
        <w:t xml:space="preserve"> provided for by law, the steps required by the person against whom the case was brought, the alleged facts</w:t>
      </w:r>
      <w:r w:rsidR="00C17678" w:rsidRPr="00397EAC">
        <w:rPr>
          <w:rFonts w:ascii="Times New Roman" w:hAnsi="Times New Roman" w:cs="Times New Roman"/>
          <w:color w:val="FF0000"/>
          <w:sz w:val="24"/>
          <w:szCs w:val="24"/>
        </w:rPr>
        <w:t>[?]</w:t>
      </w:r>
      <w:r w:rsidRPr="00397EAC">
        <w:rPr>
          <w:rFonts w:ascii="Times New Roman" w:hAnsi="Times New Roman" w:cs="Times New Roman"/>
          <w:color w:val="212121"/>
          <w:sz w:val="24"/>
          <w:szCs w:val="24"/>
        </w:rPr>
        <w:t>.</w:t>
      </w:r>
    </w:p>
    <w:p w14:paraId="4FCD6BD1" w14:textId="77777777" w:rsidR="005216BD" w:rsidRPr="00397EAC" w:rsidRDefault="005216BD" w:rsidP="00E1610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3. Upon completion of the instruction, the respective report is drawn up, in which the instructor gives a description of the facts found and proposes the resolution he </w:t>
      </w:r>
      <w:r w:rsidR="006E0197" w:rsidRPr="00397EAC">
        <w:rPr>
          <w:rFonts w:ascii="Times New Roman" w:hAnsi="Times New Roman" w:cs="Times New Roman"/>
          <w:color w:val="212121"/>
          <w:sz w:val="24"/>
          <w:szCs w:val="24"/>
        </w:rPr>
        <w:t xml:space="preserve">or she </w:t>
      </w:r>
      <w:r w:rsidRPr="00397EAC">
        <w:rPr>
          <w:rFonts w:ascii="Times New Roman" w:hAnsi="Times New Roman" w:cs="Times New Roman"/>
          <w:color w:val="212121"/>
          <w:sz w:val="24"/>
          <w:szCs w:val="24"/>
        </w:rPr>
        <w:t>considers appropriate, after which the case is referred to the competent authority for decision.</w:t>
      </w:r>
    </w:p>
    <w:p w14:paraId="16AE10B0" w14:textId="77777777" w:rsidR="005216BD" w:rsidRPr="00397EAC" w:rsidRDefault="005216BD" w:rsidP="005216BD">
      <w:pPr>
        <w:pStyle w:val="HTMLPreformatted"/>
        <w:shd w:val="clear" w:color="auto" w:fill="FFFFFF"/>
        <w:rPr>
          <w:rFonts w:ascii="Times New Roman" w:hAnsi="Times New Roman" w:cs="Times New Roman"/>
          <w:color w:val="212121"/>
          <w:sz w:val="24"/>
          <w:szCs w:val="24"/>
        </w:rPr>
      </w:pPr>
    </w:p>
    <w:p w14:paraId="06646221" w14:textId="2545E046" w:rsidR="005216BD" w:rsidRPr="00397EAC" w:rsidRDefault="005216BD" w:rsidP="00364DC6">
      <w:pPr>
        <w:pStyle w:val="Heading3"/>
      </w:pPr>
      <w:bookmarkStart w:id="110" w:name="_Toc31887005"/>
      <w:r w:rsidRPr="00397EAC">
        <w:t>Article 86</w:t>
      </w:r>
      <w:r w:rsidR="00364DC6">
        <w:t xml:space="preserve"> - </w:t>
      </w:r>
      <w:r w:rsidRPr="00397EAC">
        <w:t xml:space="preserve">Decommissioning </w:t>
      </w:r>
      <w:r w:rsidR="00F073F8" w:rsidRPr="00397EAC">
        <w:rPr>
          <w:i/>
          <w:color w:val="FF0000"/>
        </w:rPr>
        <w:t>[?]</w:t>
      </w:r>
      <w:r w:rsidRPr="00397EAC">
        <w:t>decision</w:t>
      </w:r>
      <w:bookmarkEnd w:id="110"/>
    </w:p>
    <w:p w14:paraId="54155172" w14:textId="77777777" w:rsidR="005216BD" w:rsidRPr="00397EAC" w:rsidRDefault="005216BD"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decision of administrative expulsion falls within the competence of the member of th</w:t>
      </w:r>
      <w:r w:rsidR="00FF4C7A" w:rsidRPr="00397EAC">
        <w:rPr>
          <w:rFonts w:ascii="Times New Roman" w:hAnsi="Times New Roman" w:cs="Times New Roman"/>
          <w:color w:val="212121"/>
          <w:sz w:val="24"/>
          <w:szCs w:val="24"/>
        </w:rPr>
        <w:t>e Government responsible for</w:t>
      </w:r>
      <w:r w:rsidRPr="00397EAC">
        <w:rPr>
          <w:rFonts w:ascii="Times New Roman" w:hAnsi="Times New Roman" w:cs="Times New Roman"/>
          <w:color w:val="212121"/>
          <w:sz w:val="24"/>
          <w:szCs w:val="24"/>
        </w:rPr>
        <w:t xml:space="preserve"> migration.</w:t>
      </w:r>
    </w:p>
    <w:p w14:paraId="50E26ADD" w14:textId="77777777" w:rsidR="00FF4C7A" w:rsidRPr="00397EAC" w:rsidRDefault="00FF4C7A" w:rsidP="005216BD">
      <w:pPr>
        <w:pStyle w:val="HTMLPreformatted"/>
        <w:shd w:val="clear" w:color="auto" w:fill="FFFFFF"/>
        <w:rPr>
          <w:rFonts w:ascii="Times New Roman" w:hAnsi="Times New Roman" w:cs="Times New Roman"/>
          <w:color w:val="212121"/>
          <w:sz w:val="24"/>
          <w:szCs w:val="24"/>
        </w:rPr>
      </w:pPr>
    </w:p>
    <w:p w14:paraId="192A8212" w14:textId="77777777" w:rsidR="005216BD" w:rsidRPr="00397EAC" w:rsidRDefault="005216BD"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expulsion order shall contain:</w:t>
      </w:r>
    </w:p>
    <w:p w14:paraId="0ECCA197" w14:textId="77777777" w:rsidR="005216BD" w:rsidRPr="00397EAC" w:rsidRDefault="00F073F8"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5216BD" w:rsidRPr="00397EAC">
        <w:rPr>
          <w:rFonts w:ascii="Times New Roman" w:hAnsi="Times New Roman" w:cs="Times New Roman"/>
          <w:color w:val="212121"/>
          <w:sz w:val="24"/>
          <w:szCs w:val="24"/>
        </w:rPr>
        <w:t>a) the facts and the grounds of law;</w:t>
      </w:r>
    </w:p>
    <w:p w14:paraId="5B5FE868" w14:textId="77777777" w:rsidR="005216BD" w:rsidRPr="00397EAC" w:rsidRDefault="00FF4C7A"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5216BD" w:rsidRPr="00397EAC">
        <w:rPr>
          <w:rFonts w:ascii="Times New Roman" w:hAnsi="Times New Roman" w:cs="Times New Roman"/>
          <w:color w:val="212121"/>
          <w:sz w:val="24"/>
          <w:szCs w:val="24"/>
        </w:rPr>
        <w:t xml:space="preserve">b) The legal rights </w:t>
      </w:r>
      <w:r w:rsidR="00C17678" w:rsidRPr="00397EAC">
        <w:rPr>
          <w:rFonts w:ascii="Times New Roman" w:hAnsi="Times New Roman" w:cs="Times New Roman"/>
          <w:color w:val="212121"/>
          <w:sz w:val="24"/>
          <w:szCs w:val="24"/>
        </w:rPr>
        <w:t>and obligations of the person being expelled</w:t>
      </w:r>
      <w:r w:rsidR="005216BD" w:rsidRPr="00397EAC">
        <w:rPr>
          <w:rFonts w:ascii="Times New Roman" w:hAnsi="Times New Roman" w:cs="Times New Roman"/>
          <w:color w:val="212121"/>
          <w:sz w:val="24"/>
          <w:szCs w:val="24"/>
        </w:rPr>
        <w:t>, in particular the right of appeal;</w:t>
      </w:r>
    </w:p>
    <w:p w14:paraId="0963D3B9" w14:textId="77777777" w:rsidR="005216BD" w:rsidRPr="00397EAC" w:rsidRDefault="00FF4C7A"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5216BD" w:rsidRPr="00397EAC">
        <w:rPr>
          <w:rFonts w:ascii="Times New Roman" w:hAnsi="Times New Roman" w:cs="Times New Roman"/>
          <w:color w:val="212121"/>
          <w:sz w:val="24"/>
          <w:szCs w:val="24"/>
        </w:rPr>
        <w:t>c) The prohibition of entry into national territory with the indication of its deadline;</w:t>
      </w:r>
    </w:p>
    <w:p w14:paraId="55BE0FEF" w14:textId="77777777" w:rsidR="005216BD" w:rsidRPr="00397EAC" w:rsidRDefault="00FF4C7A"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5216BD" w:rsidRPr="00397EAC">
        <w:rPr>
          <w:rFonts w:ascii="Times New Roman" w:hAnsi="Times New Roman" w:cs="Times New Roman"/>
          <w:color w:val="212121"/>
          <w:sz w:val="24"/>
          <w:szCs w:val="24"/>
        </w:rPr>
        <w:t>d) The indication of the country to which the foreigner is referred.</w:t>
      </w:r>
    </w:p>
    <w:p w14:paraId="777638B6" w14:textId="77777777" w:rsidR="00FF4C7A" w:rsidRPr="00397EAC" w:rsidRDefault="00FF4C7A" w:rsidP="005216BD">
      <w:pPr>
        <w:pStyle w:val="HTMLPreformatted"/>
        <w:shd w:val="clear" w:color="auto" w:fill="FFFFFF"/>
        <w:rPr>
          <w:rFonts w:ascii="Times New Roman" w:hAnsi="Times New Roman" w:cs="Times New Roman"/>
          <w:color w:val="212121"/>
          <w:sz w:val="24"/>
          <w:szCs w:val="24"/>
        </w:rPr>
      </w:pPr>
    </w:p>
    <w:p w14:paraId="0D6A85BF" w14:textId="77777777" w:rsidR="005216BD" w:rsidRPr="00397EAC" w:rsidRDefault="005216BD"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expulsion order shall be served on the person against whom the case was brought, in an official language and in a language which he presumably understands.</w:t>
      </w:r>
    </w:p>
    <w:p w14:paraId="4A99ABF4" w14:textId="77777777" w:rsidR="00FF4C7A" w:rsidRPr="00397EAC" w:rsidRDefault="00FF4C7A" w:rsidP="005216BD">
      <w:pPr>
        <w:pStyle w:val="HTMLPreformatted"/>
        <w:shd w:val="clear" w:color="auto" w:fill="FFFFFF"/>
        <w:rPr>
          <w:rFonts w:ascii="Times New Roman" w:hAnsi="Times New Roman" w:cs="Times New Roman"/>
          <w:color w:val="212121"/>
          <w:sz w:val="24"/>
          <w:szCs w:val="24"/>
        </w:rPr>
      </w:pPr>
    </w:p>
    <w:p w14:paraId="046698FE" w14:textId="77777777" w:rsidR="005216BD" w:rsidRPr="00397EAC" w:rsidRDefault="005216BD"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4. The execution of the decision implies the inclusion of </w:t>
      </w:r>
      <w:r w:rsidR="00C17678" w:rsidRPr="00397EAC">
        <w:rPr>
          <w:rFonts w:ascii="Times New Roman" w:hAnsi="Times New Roman" w:cs="Times New Roman"/>
          <w:color w:val="212121"/>
          <w:sz w:val="24"/>
          <w:szCs w:val="24"/>
        </w:rPr>
        <w:t xml:space="preserve">name of </w:t>
      </w:r>
      <w:r w:rsidRPr="00397EAC">
        <w:rPr>
          <w:rFonts w:ascii="Times New Roman" w:hAnsi="Times New Roman" w:cs="Times New Roman"/>
          <w:color w:val="212121"/>
          <w:sz w:val="24"/>
          <w:szCs w:val="24"/>
        </w:rPr>
        <w:t>the expell</w:t>
      </w:r>
      <w:r w:rsidR="00C17678" w:rsidRPr="00397EAC">
        <w:rPr>
          <w:rFonts w:ascii="Times New Roman" w:hAnsi="Times New Roman" w:cs="Times New Roman"/>
          <w:color w:val="212121"/>
          <w:sz w:val="24"/>
          <w:szCs w:val="24"/>
        </w:rPr>
        <w:t>ed person</w:t>
      </w:r>
      <w:r w:rsidRPr="00397EAC">
        <w:rPr>
          <w:rFonts w:ascii="Times New Roman" w:hAnsi="Times New Roman" w:cs="Times New Roman"/>
          <w:color w:val="212121"/>
          <w:sz w:val="24"/>
          <w:szCs w:val="24"/>
        </w:rPr>
        <w:t xml:space="preserve"> in the list of inadmissible persons.</w:t>
      </w:r>
    </w:p>
    <w:p w14:paraId="6F080A95" w14:textId="77777777" w:rsidR="005216BD" w:rsidRPr="00397EAC" w:rsidRDefault="005216BD" w:rsidP="005216BD">
      <w:pPr>
        <w:pStyle w:val="HTMLPreformatted"/>
        <w:shd w:val="clear" w:color="auto" w:fill="FFFFFF"/>
        <w:rPr>
          <w:rFonts w:ascii="Times New Roman" w:hAnsi="Times New Roman" w:cs="Times New Roman"/>
          <w:color w:val="212121"/>
          <w:sz w:val="24"/>
          <w:szCs w:val="24"/>
        </w:rPr>
      </w:pPr>
    </w:p>
    <w:p w14:paraId="46ABDCFA" w14:textId="6A33E2CD" w:rsidR="005216BD" w:rsidRPr="00397EAC" w:rsidRDefault="005216BD" w:rsidP="00364DC6">
      <w:pPr>
        <w:pStyle w:val="Heading3"/>
      </w:pPr>
      <w:bookmarkStart w:id="111" w:name="_Toc31887006"/>
      <w:r w:rsidRPr="00397EAC">
        <w:t>Article 87</w:t>
      </w:r>
      <w:r w:rsidR="00364DC6">
        <w:t xml:space="preserve"> - </w:t>
      </w:r>
      <w:r w:rsidR="006E0197" w:rsidRPr="00397EAC">
        <w:t>Appeal</w:t>
      </w:r>
      <w:bookmarkEnd w:id="111"/>
    </w:p>
    <w:p w14:paraId="4A492E7F" w14:textId="77777777" w:rsidR="005216BD" w:rsidRPr="00397EAC" w:rsidRDefault="005216BD" w:rsidP="00E1610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contested decision may be appealed.</w:t>
      </w:r>
    </w:p>
    <w:p w14:paraId="7489A982" w14:textId="77777777" w:rsidR="00FF4C7A" w:rsidRPr="00397EAC" w:rsidRDefault="00FF4C7A" w:rsidP="00E16109">
      <w:pPr>
        <w:pStyle w:val="HTMLPreformatted"/>
        <w:shd w:val="clear" w:color="auto" w:fill="FFFFFF"/>
        <w:jc w:val="both"/>
        <w:rPr>
          <w:rFonts w:ascii="Times New Roman" w:hAnsi="Times New Roman" w:cs="Times New Roman"/>
          <w:color w:val="212121"/>
          <w:sz w:val="24"/>
          <w:szCs w:val="24"/>
        </w:rPr>
      </w:pPr>
    </w:p>
    <w:p w14:paraId="6038C53A" w14:textId="4B0C9BE6" w:rsidR="005216BD" w:rsidRPr="00397EAC" w:rsidRDefault="00C17678" w:rsidP="00E1610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A</w:t>
      </w:r>
      <w:r w:rsidR="005216BD" w:rsidRPr="00397EAC">
        <w:rPr>
          <w:rFonts w:ascii="Times New Roman" w:hAnsi="Times New Roman" w:cs="Times New Roman"/>
          <w:color w:val="212121"/>
          <w:sz w:val="24"/>
          <w:szCs w:val="24"/>
        </w:rPr>
        <w:t xml:space="preserve">ppeal </w:t>
      </w:r>
      <w:r w:rsidR="00FF4C7A" w:rsidRPr="00397EAC">
        <w:rPr>
          <w:rFonts w:ascii="Times New Roman" w:hAnsi="Times New Roman" w:cs="Times New Roman"/>
          <w:i/>
          <w:color w:val="FF0000"/>
          <w:sz w:val="24"/>
          <w:szCs w:val="24"/>
        </w:rPr>
        <w:t>[by?]</w:t>
      </w:r>
      <w:r w:rsidR="00364DC6">
        <w:rPr>
          <w:rFonts w:ascii="Times New Roman" w:hAnsi="Times New Roman" w:cs="Times New Roman"/>
          <w:i/>
          <w:color w:val="FF0000"/>
          <w:sz w:val="24"/>
          <w:szCs w:val="24"/>
        </w:rPr>
        <w:t xml:space="preserve"> </w:t>
      </w:r>
      <w:r w:rsidR="005216BD" w:rsidRPr="00397EAC">
        <w:rPr>
          <w:rFonts w:ascii="Times New Roman" w:hAnsi="Times New Roman" w:cs="Times New Roman"/>
          <w:color w:val="212121"/>
          <w:sz w:val="24"/>
          <w:szCs w:val="24"/>
        </w:rPr>
        <w:t>a foreigner who has entered and remained legally on national territory has suspensive effect.</w:t>
      </w:r>
    </w:p>
    <w:p w14:paraId="7CF33C93" w14:textId="77777777" w:rsidR="00FF4C7A" w:rsidRPr="00397EAC" w:rsidRDefault="00FF4C7A" w:rsidP="00E16109">
      <w:pPr>
        <w:pStyle w:val="HTMLPreformatted"/>
        <w:shd w:val="clear" w:color="auto" w:fill="FFFFFF"/>
        <w:jc w:val="both"/>
        <w:rPr>
          <w:rFonts w:ascii="Times New Roman" w:hAnsi="Times New Roman" w:cs="Times New Roman"/>
          <w:color w:val="212121"/>
          <w:sz w:val="24"/>
          <w:szCs w:val="24"/>
        </w:rPr>
      </w:pPr>
    </w:p>
    <w:p w14:paraId="1A67D2EF" w14:textId="77777777" w:rsidR="005216BD" w:rsidRPr="00397EAC" w:rsidRDefault="00C17678" w:rsidP="00E1610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A</w:t>
      </w:r>
      <w:r w:rsidR="005216BD" w:rsidRPr="00397EAC">
        <w:rPr>
          <w:rFonts w:ascii="Times New Roman" w:hAnsi="Times New Roman" w:cs="Times New Roman"/>
          <w:color w:val="212121"/>
          <w:sz w:val="24"/>
          <w:szCs w:val="24"/>
        </w:rPr>
        <w:t xml:space="preserve">ppeal </w:t>
      </w:r>
      <w:r w:rsidRPr="00397EAC">
        <w:rPr>
          <w:rFonts w:ascii="Times New Roman" w:hAnsi="Times New Roman" w:cs="Times New Roman"/>
          <w:i/>
          <w:color w:val="FF0000"/>
          <w:sz w:val="24"/>
          <w:szCs w:val="24"/>
        </w:rPr>
        <w:t xml:space="preserve">[by?] </w:t>
      </w:r>
      <w:r w:rsidR="005216BD" w:rsidRPr="00397EAC">
        <w:rPr>
          <w:rFonts w:ascii="Times New Roman" w:hAnsi="Times New Roman" w:cs="Times New Roman"/>
          <w:color w:val="212121"/>
          <w:sz w:val="24"/>
          <w:szCs w:val="24"/>
        </w:rPr>
        <w:t>a foreigner who has entered or has remained unlawfully in national t</w:t>
      </w:r>
      <w:r w:rsidRPr="00397EAC">
        <w:rPr>
          <w:rFonts w:ascii="Times New Roman" w:hAnsi="Times New Roman" w:cs="Times New Roman"/>
          <w:color w:val="212121"/>
          <w:sz w:val="24"/>
          <w:szCs w:val="24"/>
        </w:rPr>
        <w:t>erritory has a purely voluntary</w:t>
      </w:r>
      <w:r w:rsidRPr="00397EAC">
        <w:rPr>
          <w:rFonts w:ascii="Times New Roman" w:hAnsi="Times New Roman" w:cs="Times New Roman"/>
          <w:color w:val="FF0000"/>
          <w:sz w:val="24"/>
          <w:szCs w:val="24"/>
        </w:rPr>
        <w:t>[?]</w:t>
      </w:r>
      <w:r w:rsidRPr="00397EAC">
        <w:rPr>
          <w:rFonts w:ascii="Times New Roman" w:hAnsi="Times New Roman" w:cs="Times New Roman"/>
          <w:color w:val="212121"/>
          <w:sz w:val="24"/>
          <w:szCs w:val="24"/>
        </w:rPr>
        <w:t xml:space="preserve"> </w:t>
      </w:r>
      <w:r w:rsidR="005216BD" w:rsidRPr="00397EAC">
        <w:rPr>
          <w:rFonts w:ascii="Times New Roman" w:hAnsi="Times New Roman" w:cs="Times New Roman"/>
          <w:color w:val="212121"/>
          <w:sz w:val="24"/>
          <w:szCs w:val="24"/>
        </w:rPr>
        <w:t>effect.</w:t>
      </w:r>
    </w:p>
    <w:p w14:paraId="1C13D44C" w14:textId="77777777" w:rsidR="00FF4C7A" w:rsidRPr="00397EAC" w:rsidRDefault="00FF4C7A" w:rsidP="00E16109">
      <w:pPr>
        <w:pStyle w:val="HTMLPreformatted"/>
        <w:shd w:val="clear" w:color="auto" w:fill="FFFFFF"/>
        <w:jc w:val="both"/>
        <w:rPr>
          <w:rFonts w:ascii="Times New Roman" w:hAnsi="Times New Roman" w:cs="Times New Roman"/>
          <w:color w:val="212121"/>
          <w:sz w:val="24"/>
          <w:szCs w:val="24"/>
        </w:rPr>
      </w:pPr>
    </w:p>
    <w:p w14:paraId="3FC4274C" w14:textId="77777777" w:rsidR="005216BD" w:rsidRPr="00397EAC" w:rsidRDefault="005216BD" w:rsidP="00E1610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The time limit for lodging an appeal shall be 15 working days from the date of notification of the decision to expel the person concerned.</w:t>
      </w:r>
    </w:p>
    <w:p w14:paraId="63247795" w14:textId="77777777" w:rsidR="005216BD" w:rsidRPr="00397EAC" w:rsidRDefault="005216BD" w:rsidP="005216BD">
      <w:pPr>
        <w:pStyle w:val="HTMLPreformatted"/>
        <w:shd w:val="clear" w:color="auto" w:fill="FFFFFF"/>
        <w:rPr>
          <w:rFonts w:ascii="Times New Roman" w:hAnsi="Times New Roman" w:cs="Times New Roman"/>
          <w:color w:val="212121"/>
          <w:sz w:val="24"/>
          <w:szCs w:val="24"/>
        </w:rPr>
      </w:pPr>
    </w:p>
    <w:p w14:paraId="3EE40415" w14:textId="6ABCA5FF" w:rsidR="005216BD" w:rsidRPr="00397EAC" w:rsidRDefault="005216BD" w:rsidP="00364DC6">
      <w:pPr>
        <w:pStyle w:val="Heading3"/>
      </w:pPr>
      <w:bookmarkStart w:id="112" w:name="_Toc31887007"/>
      <w:r w:rsidRPr="00397EAC">
        <w:t>Article 88</w:t>
      </w:r>
      <w:r w:rsidR="00364DC6">
        <w:t xml:space="preserve"> - </w:t>
      </w:r>
      <w:r w:rsidRPr="00397EAC">
        <w:t>Compliance with the decision</w:t>
      </w:r>
      <w:bookmarkEnd w:id="112"/>
    </w:p>
    <w:p w14:paraId="4C7D66CE" w14:textId="77777777" w:rsidR="005216BD" w:rsidRPr="00397EAC" w:rsidRDefault="005216BD" w:rsidP="00E1610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1. An alien against whom expulsion has been issued shall be under police custody for a period of forty-eight hours from the date of notification of the decision, provided that he is not in custody or has failed to appeal </w:t>
      </w:r>
      <w:r w:rsidR="00C17678" w:rsidRPr="00397EAC">
        <w:rPr>
          <w:rFonts w:ascii="Times New Roman" w:hAnsi="Times New Roman" w:cs="Times New Roman"/>
          <w:color w:val="212121"/>
          <w:sz w:val="24"/>
          <w:szCs w:val="24"/>
        </w:rPr>
        <w:t>under</w:t>
      </w:r>
      <w:r w:rsidRPr="00397EAC">
        <w:rPr>
          <w:rFonts w:ascii="Times New Roman" w:hAnsi="Times New Roman" w:cs="Times New Roman"/>
          <w:color w:val="212121"/>
          <w:sz w:val="24"/>
          <w:szCs w:val="24"/>
        </w:rPr>
        <w:t xml:space="preserve"> paragraph 2 of the previous article.</w:t>
      </w:r>
    </w:p>
    <w:p w14:paraId="01DDCA20" w14:textId="77777777" w:rsidR="00FF4C7A" w:rsidRPr="00397EAC" w:rsidRDefault="00FF4C7A" w:rsidP="00E16109">
      <w:pPr>
        <w:pStyle w:val="HTMLPreformatted"/>
        <w:shd w:val="clear" w:color="auto" w:fill="FFFFFF"/>
        <w:jc w:val="both"/>
        <w:rPr>
          <w:rFonts w:ascii="Times New Roman" w:hAnsi="Times New Roman" w:cs="Times New Roman"/>
          <w:color w:val="212121"/>
          <w:sz w:val="24"/>
          <w:szCs w:val="24"/>
        </w:rPr>
      </w:pPr>
    </w:p>
    <w:p w14:paraId="349FE692" w14:textId="77777777" w:rsidR="005216BD" w:rsidRPr="00397EAC" w:rsidRDefault="005216BD" w:rsidP="00E1610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police detention provided for in the preceding paragraph is intended to ensure the execution of the expulsion decision and may be extended by judicial decision up to a maximum of seventy-two hours if it is impossible to execute the decision within period referred to in paragraph 1.</w:t>
      </w:r>
    </w:p>
    <w:p w14:paraId="755D4AAD" w14:textId="77777777" w:rsidR="00E16109" w:rsidRPr="00397EAC" w:rsidRDefault="00E16109" w:rsidP="003C28C4">
      <w:pPr>
        <w:pStyle w:val="HTMLPreformatted"/>
        <w:shd w:val="clear" w:color="auto" w:fill="FFFFFF"/>
        <w:jc w:val="center"/>
        <w:rPr>
          <w:rFonts w:ascii="Times New Roman" w:hAnsi="Times New Roman" w:cs="Times New Roman"/>
          <w:b/>
          <w:color w:val="212121"/>
          <w:sz w:val="24"/>
          <w:szCs w:val="24"/>
        </w:rPr>
      </w:pPr>
    </w:p>
    <w:p w14:paraId="79CC4847" w14:textId="071B3777" w:rsidR="005216BD" w:rsidRPr="00397EAC" w:rsidRDefault="005216BD" w:rsidP="00364DC6">
      <w:pPr>
        <w:pStyle w:val="Heading3"/>
      </w:pPr>
      <w:bookmarkStart w:id="113" w:name="_Toc31887008"/>
      <w:r w:rsidRPr="00397EAC">
        <w:t>Article 89</w:t>
      </w:r>
      <w:r w:rsidR="00364DC6">
        <w:t xml:space="preserve"> - </w:t>
      </w:r>
      <w:r w:rsidRPr="00397EAC">
        <w:t>Jurisdiction to enforce the decision</w:t>
      </w:r>
      <w:bookmarkEnd w:id="113"/>
    </w:p>
    <w:p w14:paraId="2CFDD12B" w14:textId="77777777" w:rsidR="005216BD" w:rsidRPr="00397EAC" w:rsidRDefault="005216BD"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It is the responsibility of the public service responsible for migration to enforce expulsion decisions.</w:t>
      </w:r>
    </w:p>
    <w:p w14:paraId="204E1E63" w14:textId="77777777" w:rsidR="00C17678" w:rsidRPr="00397EAC" w:rsidRDefault="00C17678" w:rsidP="003C28C4">
      <w:pPr>
        <w:pStyle w:val="HTMLPreformatted"/>
        <w:shd w:val="clear" w:color="auto" w:fill="FFFFFF"/>
        <w:jc w:val="center"/>
        <w:rPr>
          <w:rFonts w:ascii="Times New Roman" w:hAnsi="Times New Roman" w:cs="Times New Roman"/>
          <w:b/>
          <w:color w:val="212121"/>
          <w:sz w:val="24"/>
          <w:szCs w:val="24"/>
        </w:rPr>
      </w:pPr>
    </w:p>
    <w:p w14:paraId="79400D91" w14:textId="64412BA5" w:rsidR="005216BD" w:rsidRPr="00397EAC" w:rsidRDefault="005216BD" w:rsidP="00364DC6">
      <w:pPr>
        <w:pStyle w:val="Heading3"/>
      </w:pPr>
      <w:bookmarkStart w:id="114" w:name="_Toc31887009"/>
      <w:r w:rsidRPr="00397EAC">
        <w:t>Article 90</w:t>
      </w:r>
      <w:r w:rsidR="00364DC6">
        <w:t xml:space="preserve"> - </w:t>
      </w:r>
      <w:r w:rsidRPr="00397EAC">
        <w:t>Expenses</w:t>
      </w:r>
      <w:bookmarkEnd w:id="114"/>
    </w:p>
    <w:p w14:paraId="29557F6B" w14:textId="77777777" w:rsidR="005216BD" w:rsidRPr="00397EAC" w:rsidRDefault="005216BD" w:rsidP="00732AD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Without prejudice to any reimbursements, it is the responsibility of the State to pay immediately the expenses incurred in complying with the decision, and must be satisfied through an exclusive amount, to be provided annually in the State Budget.</w:t>
      </w:r>
    </w:p>
    <w:p w14:paraId="5005FC91" w14:textId="77777777" w:rsidR="009213F4" w:rsidRPr="00397EAC" w:rsidRDefault="009213F4" w:rsidP="00732ADB">
      <w:pPr>
        <w:pStyle w:val="HTMLPreformatted"/>
        <w:shd w:val="clear" w:color="auto" w:fill="FFFFFF"/>
        <w:jc w:val="both"/>
        <w:rPr>
          <w:rFonts w:ascii="Times New Roman" w:hAnsi="Times New Roman" w:cs="Times New Roman"/>
          <w:color w:val="212121"/>
          <w:sz w:val="24"/>
          <w:szCs w:val="24"/>
        </w:rPr>
      </w:pPr>
    </w:p>
    <w:p w14:paraId="6001F01C" w14:textId="22FACD2E" w:rsidR="005216BD" w:rsidRPr="00397EAC" w:rsidRDefault="005216BD" w:rsidP="00364DC6">
      <w:pPr>
        <w:pStyle w:val="Heading1"/>
      </w:pPr>
      <w:bookmarkStart w:id="115" w:name="_Toc31887010"/>
      <w:r w:rsidRPr="00397EAC">
        <w:t>CHAPTER VIII</w:t>
      </w:r>
      <w:r w:rsidR="00364DC6">
        <w:t xml:space="preserve"> - </w:t>
      </w:r>
      <w:r w:rsidRPr="00397EAC">
        <w:t>Asylum</w:t>
      </w:r>
      <w:bookmarkEnd w:id="115"/>
    </w:p>
    <w:p w14:paraId="45654F6B" w14:textId="77777777" w:rsidR="005216BD" w:rsidRPr="00397EAC" w:rsidRDefault="005216BD" w:rsidP="003C28C4">
      <w:pPr>
        <w:pStyle w:val="HTMLPreformatted"/>
        <w:shd w:val="clear" w:color="auto" w:fill="FFFFFF"/>
        <w:jc w:val="center"/>
        <w:rPr>
          <w:rFonts w:ascii="Times New Roman" w:hAnsi="Times New Roman" w:cs="Times New Roman"/>
          <w:b/>
          <w:color w:val="212121"/>
          <w:sz w:val="24"/>
          <w:szCs w:val="24"/>
        </w:rPr>
      </w:pPr>
    </w:p>
    <w:p w14:paraId="761903E8" w14:textId="4589ADF2" w:rsidR="005216BD" w:rsidRPr="00397EAC" w:rsidRDefault="005216BD" w:rsidP="00364DC6">
      <w:pPr>
        <w:pStyle w:val="Heading2"/>
      </w:pPr>
      <w:bookmarkStart w:id="116" w:name="_Toc31887011"/>
      <w:r w:rsidRPr="00397EAC">
        <w:t>SECTION I</w:t>
      </w:r>
      <w:r w:rsidR="00364DC6">
        <w:t xml:space="preserve"> - </w:t>
      </w:r>
      <w:r w:rsidRPr="00397EAC">
        <w:t>General Provisions</w:t>
      </w:r>
      <w:bookmarkEnd w:id="116"/>
    </w:p>
    <w:p w14:paraId="38B7E42D" w14:textId="77777777" w:rsidR="005216BD" w:rsidRPr="00397EAC" w:rsidRDefault="005216BD" w:rsidP="003C28C4">
      <w:pPr>
        <w:pStyle w:val="HTMLPreformatted"/>
        <w:shd w:val="clear" w:color="auto" w:fill="FFFFFF"/>
        <w:jc w:val="center"/>
        <w:rPr>
          <w:rFonts w:ascii="Times New Roman" w:hAnsi="Times New Roman" w:cs="Times New Roman"/>
          <w:b/>
          <w:color w:val="212121"/>
          <w:sz w:val="24"/>
          <w:szCs w:val="24"/>
        </w:rPr>
      </w:pPr>
    </w:p>
    <w:p w14:paraId="40A9486C" w14:textId="01EAA4B6" w:rsidR="005216BD" w:rsidRPr="00397EAC" w:rsidRDefault="005216BD" w:rsidP="00364DC6">
      <w:pPr>
        <w:pStyle w:val="Heading3"/>
      </w:pPr>
      <w:bookmarkStart w:id="117" w:name="_Toc31887012"/>
      <w:r w:rsidRPr="00397EAC">
        <w:t>Article 91</w:t>
      </w:r>
      <w:r w:rsidR="00364DC6">
        <w:t xml:space="preserve"> - </w:t>
      </w:r>
      <w:r w:rsidRPr="00397EAC">
        <w:t>Guarantee of the right of asylum</w:t>
      </w:r>
      <w:bookmarkEnd w:id="117"/>
    </w:p>
    <w:p w14:paraId="394C2670" w14:textId="77777777" w:rsidR="005216BD" w:rsidRPr="00397EAC" w:rsidRDefault="005216BD" w:rsidP="00732AD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right of asylum is guaranteed to aliens and stateless persons persecuted or seriously threatened with persecution as a result of an activity carried out in the State of their nationality or habitual residence in favo</w:t>
      </w:r>
      <w:r w:rsidR="009213F4" w:rsidRPr="00397EAC">
        <w:rPr>
          <w:rFonts w:ascii="Times New Roman" w:hAnsi="Times New Roman" w:cs="Times New Roman"/>
          <w:color w:val="212121"/>
          <w:sz w:val="24"/>
          <w:szCs w:val="24"/>
        </w:rPr>
        <w:t>u</w:t>
      </w:r>
      <w:r w:rsidRPr="00397EAC">
        <w:rPr>
          <w:rFonts w:ascii="Times New Roman" w:hAnsi="Times New Roman" w:cs="Times New Roman"/>
          <w:color w:val="212121"/>
          <w:sz w:val="24"/>
          <w:szCs w:val="24"/>
        </w:rPr>
        <w:t>r of democracy, social and national li</w:t>
      </w:r>
      <w:r w:rsidR="009213F4" w:rsidRPr="00397EAC">
        <w:rPr>
          <w:rFonts w:ascii="Times New Roman" w:hAnsi="Times New Roman" w:cs="Times New Roman"/>
          <w:color w:val="212121"/>
          <w:sz w:val="24"/>
          <w:szCs w:val="24"/>
        </w:rPr>
        <w:t>beration, peace between peoples</w:t>
      </w:r>
      <w:r w:rsidRPr="00397EAC">
        <w:rPr>
          <w:rFonts w:ascii="Times New Roman" w:hAnsi="Times New Roman" w:cs="Times New Roman"/>
          <w:color w:val="212121"/>
          <w:sz w:val="24"/>
          <w:szCs w:val="24"/>
        </w:rPr>
        <w:t xml:space="preserve">, freedom and the </w:t>
      </w:r>
      <w:r w:rsidR="009213F4" w:rsidRPr="00397EAC">
        <w:rPr>
          <w:rFonts w:ascii="Times New Roman" w:hAnsi="Times New Roman" w:cs="Times New Roman"/>
          <w:color w:val="212121"/>
          <w:sz w:val="24"/>
          <w:szCs w:val="24"/>
        </w:rPr>
        <w:t xml:space="preserve">human </w:t>
      </w:r>
      <w:r w:rsidRPr="00397EAC">
        <w:rPr>
          <w:rFonts w:ascii="Times New Roman" w:hAnsi="Times New Roman" w:cs="Times New Roman"/>
          <w:color w:val="212121"/>
          <w:sz w:val="24"/>
          <w:szCs w:val="24"/>
        </w:rPr>
        <w:t>rights.</w:t>
      </w:r>
    </w:p>
    <w:p w14:paraId="396B60F1" w14:textId="77777777" w:rsidR="00E16109" w:rsidRPr="00397EAC" w:rsidRDefault="00E16109" w:rsidP="00732ADB">
      <w:pPr>
        <w:pStyle w:val="HTMLPreformatted"/>
        <w:shd w:val="clear" w:color="auto" w:fill="FFFFFF"/>
        <w:jc w:val="both"/>
        <w:rPr>
          <w:rFonts w:ascii="Times New Roman" w:hAnsi="Times New Roman" w:cs="Times New Roman"/>
          <w:color w:val="212121"/>
          <w:sz w:val="24"/>
          <w:szCs w:val="24"/>
        </w:rPr>
      </w:pPr>
    </w:p>
    <w:p w14:paraId="6772D79D" w14:textId="77777777" w:rsidR="005216BD" w:rsidRPr="00397EAC" w:rsidRDefault="005216BD" w:rsidP="00732AD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w:t>
      </w:r>
      <w:r w:rsidR="009213F4" w:rsidRPr="00397EAC">
        <w:rPr>
          <w:rFonts w:ascii="Times New Roman" w:hAnsi="Times New Roman" w:cs="Times New Roman"/>
          <w:color w:val="212121"/>
          <w:sz w:val="24"/>
          <w:szCs w:val="24"/>
        </w:rPr>
        <w:t>A</w:t>
      </w:r>
      <w:r w:rsidRPr="00397EAC">
        <w:rPr>
          <w:rFonts w:ascii="Times New Roman" w:hAnsi="Times New Roman" w:cs="Times New Roman"/>
          <w:color w:val="212121"/>
          <w:sz w:val="24"/>
          <w:szCs w:val="24"/>
        </w:rPr>
        <w:t xml:space="preserve">liens and stateless persons </w:t>
      </w:r>
      <w:r w:rsidR="009213F4" w:rsidRPr="00397EAC">
        <w:rPr>
          <w:rFonts w:ascii="Times New Roman" w:hAnsi="Times New Roman" w:cs="Times New Roman"/>
          <w:color w:val="212121"/>
          <w:sz w:val="24"/>
          <w:szCs w:val="24"/>
        </w:rPr>
        <w:t xml:space="preserve">have the right to asylum </w:t>
      </w:r>
      <w:r w:rsidRPr="00397EAC">
        <w:rPr>
          <w:rFonts w:ascii="Times New Roman" w:hAnsi="Times New Roman" w:cs="Times New Roman"/>
          <w:color w:val="212121"/>
          <w:sz w:val="24"/>
          <w:szCs w:val="24"/>
        </w:rPr>
        <w:t>wh</w:t>
      </w:r>
      <w:r w:rsidR="009213F4" w:rsidRPr="00397EAC">
        <w:rPr>
          <w:rFonts w:ascii="Times New Roman" w:hAnsi="Times New Roman" w:cs="Times New Roman"/>
          <w:color w:val="212121"/>
          <w:sz w:val="24"/>
          <w:szCs w:val="24"/>
        </w:rPr>
        <w:t>en</w:t>
      </w:r>
      <w:r w:rsidRPr="00397EAC">
        <w:rPr>
          <w:rFonts w:ascii="Times New Roman" w:hAnsi="Times New Roman" w:cs="Times New Roman"/>
          <w:color w:val="212121"/>
          <w:sz w:val="24"/>
          <w:szCs w:val="24"/>
        </w:rPr>
        <w:t xml:space="preserve">, on the basis of fear of being persecuted for reasons of race, religion, nationality, political opinion or integration in a certain social group, </w:t>
      </w:r>
      <w:r w:rsidR="009213F4" w:rsidRPr="00397EAC">
        <w:rPr>
          <w:rFonts w:ascii="Times New Roman" w:hAnsi="Times New Roman" w:cs="Times New Roman"/>
          <w:color w:val="212121"/>
          <w:sz w:val="24"/>
          <w:szCs w:val="24"/>
        </w:rPr>
        <w:t xml:space="preserve">they </w:t>
      </w:r>
      <w:proofErr w:type="spellStart"/>
      <w:r w:rsidRPr="00397EAC">
        <w:rPr>
          <w:rFonts w:ascii="Times New Roman" w:hAnsi="Times New Roman" w:cs="Times New Roman"/>
          <w:color w:val="212121"/>
          <w:sz w:val="24"/>
          <w:szCs w:val="24"/>
        </w:rPr>
        <w:t>can not</w:t>
      </w:r>
      <w:proofErr w:type="spellEnd"/>
      <w:r w:rsidRPr="00397EAC">
        <w:rPr>
          <w:rFonts w:ascii="Times New Roman" w:hAnsi="Times New Roman" w:cs="Times New Roman"/>
          <w:color w:val="212121"/>
          <w:sz w:val="24"/>
          <w:szCs w:val="24"/>
        </w:rPr>
        <w:t xml:space="preserve"> or, because of this fear, do not want </w:t>
      </w:r>
      <w:r w:rsidR="009213F4" w:rsidRPr="00397EAC">
        <w:rPr>
          <w:rFonts w:ascii="Times New Roman" w:hAnsi="Times New Roman" w:cs="Times New Roman"/>
          <w:color w:val="212121"/>
          <w:sz w:val="24"/>
          <w:szCs w:val="24"/>
        </w:rPr>
        <w:t xml:space="preserve">to </w:t>
      </w:r>
      <w:r w:rsidRPr="00397EAC">
        <w:rPr>
          <w:rFonts w:ascii="Times New Roman" w:hAnsi="Times New Roman" w:cs="Times New Roman"/>
          <w:color w:val="212121"/>
          <w:sz w:val="24"/>
          <w:szCs w:val="24"/>
        </w:rPr>
        <w:t>return to the State of their nationality or habitual residence.</w:t>
      </w:r>
    </w:p>
    <w:p w14:paraId="3BC6889D" w14:textId="77777777" w:rsidR="00E16109" w:rsidRPr="00397EAC" w:rsidRDefault="00E16109" w:rsidP="00732ADB">
      <w:pPr>
        <w:pStyle w:val="HTMLPreformatted"/>
        <w:shd w:val="clear" w:color="auto" w:fill="FFFFFF"/>
        <w:jc w:val="both"/>
        <w:rPr>
          <w:rFonts w:ascii="Times New Roman" w:hAnsi="Times New Roman" w:cs="Times New Roman"/>
          <w:color w:val="212121"/>
          <w:sz w:val="24"/>
          <w:szCs w:val="24"/>
        </w:rPr>
      </w:pPr>
    </w:p>
    <w:p w14:paraId="4A73BC10" w14:textId="77777777" w:rsidR="005216BD" w:rsidRPr="00397EAC" w:rsidRDefault="005216BD" w:rsidP="00732AD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3. Asylum may be granted to a foreigner who has more than one nationality </w:t>
      </w:r>
      <w:r w:rsidR="009213F4" w:rsidRPr="00397EAC">
        <w:rPr>
          <w:rFonts w:ascii="Times New Roman" w:hAnsi="Times New Roman" w:cs="Times New Roman"/>
          <w:color w:val="212121"/>
          <w:sz w:val="24"/>
          <w:szCs w:val="24"/>
        </w:rPr>
        <w:t xml:space="preserve">only </w:t>
      </w:r>
      <w:r w:rsidRPr="00397EAC">
        <w:rPr>
          <w:rFonts w:ascii="Times New Roman" w:hAnsi="Times New Roman" w:cs="Times New Roman"/>
          <w:color w:val="212121"/>
          <w:sz w:val="24"/>
          <w:szCs w:val="24"/>
        </w:rPr>
        <w:t>when the grounds referred to in the preceding paragraphs apply to all the States of which he is a national.</w:t>
      </w:r>
    </w:p>
    <w:p w14:paraId="55028129" w14:textId="77777777" w:rsidR="005216BD" w:rsidRPr="00397EAC" w:rsidRDefault="005216BD" w:rsidP="005216BD">
      <w:pPr>
        <w:pStyle w:val="HTMLPreformatted"/>
        <w:shd w:val="clear" w:color="auto" w:fill="FFFFFF"/>
        <w:rPr>
          <w:rFonts w:ascii="Times New Roman" w:hAnsi="Times New Roman" w:cs="Times New Roman"/>
          <w:color w:val="212121"/>
          <w:sz w:val="24"/>
          <w:szCs w:val="24"/>
        </w:rPr>
      </w:pPr>
    </w:p>
    <w:p w14:paraId="1C05954E" w14:textId="35F454FE" w:rsidR="005216BD" w:rsidRPr="00397EAC" w:rsidRDefault="005216BD" w:rsidP="00364DC6">
      <w:pPr>
        <w:pStyle w:val="Heading3"/>
      </w:pPr>
      <w:bookmarkStart w:id="118" w:name="_Toc31887013"/>
      <w:r w:rsidRPr="00397EAC">
        <w:t>Article 92</w:t>
      </w:r>
      <w:r w:rsidR="00364DC6">
        <w:t xml:space="preserve"> - </w:t>
      </w:r>
      <w:r w:rsidRPr="00397EAC">
        <w:t>Persecution</w:t>
      </w:r>
      <w:bookmarkEnd w:id="118"/>
    </w:p>
    <w:p w14:paraId="1D3D917A" w14:textId="77777777" w:rsidR="005216BD" w:rsidRPr="00397EAC" w:rsidRDefault="005216BD"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For the purposes of the preceding article, the persecution on which the right to asylum is based is a set of acts or measures or an isolated act or measure which, by its nature or repetition, constitutes a serious violation of fundamental rights and which may be committed, in particular:</w:t>
      </w:r>
    </w:p>
    <w:p w14:paraId="5E02BB60" w14:textId="77777777" w:rsidR="005216BD" w:rsidRPr="00397EAC" w:rsidRDefault="00E16109"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073F8" w:rsidRPr="00397EAC">
        <w:rPr>
          <w:rFonts w:ascii="Times New Roman" w:hAnsi="Times New Roman" w:cs="Times New Roman"/>
          <w:color w:val="212121"/>
          <w:sz w:val="24"/>
          <w:szCs w:val="24"/>
        </w:rPr>
        <w:t>a)</w:t>
      </w:r>
      <w:r w:rsidR="005216BD" w:rsidRPr="00397EAC">
        <w:rPr>
          <w:rFonts w:ascii="Times New Roman" w:hAnsi="Times New Roman" w:cs="Times New Roman"/>
          <w:color w:val="212121"/>
          <w:sz w:val="24"/>
          <w:szCs w:val="24"/>
        </w:rPr>
        <w:t xml:space="preserve"> by a State;</w:t>
      </w:r>
    </w:p>
    <w:p w14:paraId="29DB4BB6" w14:textId="77777777" w:rsidR="005216BD" w:rsidRPr="00397EAC" w:rsidRDefault="00E16109"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lastRenderedPageBreak/>
        <w:tab/>
      </w:r>
      <w:r w:rsidR="00F073F8" w:rsidRPr="00397EAC">
        <w:rPr>
          <w:rFonts w:ascii="Times New Roman" w:hAnsi="Times New Roman" w:cs="Times New Roman"/>
          <w:color w:val="212121"/>
          <w:sz w:val="24"/>
          <w:szCs w:val="24"/>
        </w:rPr>
        <w:t>b)</w:t>
      </w:r>
      <w:r w:rsidR="009213F4" w:rsidRPr="00397EAC">
        <w:rPr>
          <w:rFonts w:ascii="Times New Roman" w:hAnsi="Times New Roman" w:cs="Times New Roman"/>
          <w:color w:val="212121"/>
          <w:sz w:val="24"/>
          <w:szCs w:val="24"/>
        </w:rPr>
        <w:t xml:space="preserve"> By parties or organis</w:t>
      </w:r>
      <w:r w:rsidR="005216BD" w:rsidRPr="00397EAC">
        <w:rPr>
          <w:rFonts w:ascii="Times New Roman" w:hAnsi="Times New Roman" w:cs="Times New Roman"/>
          <w:color w:val="212121"/>
          <w:sz w:val="24"/>
          <w:szCs w:val="24"/>
        </w:rPr>
        <w:t>ations that control the State or a significant portion of its territory;</w:t>
      </w:r>
    </w:p>
    <w:p w14:paraId="5CF445EE" w14:textId="77777777" w:rsidR="005216BD" w:rsidRPr="00397EAC" w:rsidRDefault="00E16109"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073F8" w:rsidRPr="00397EAC">
        <w:rPr>
          <w:rFonts w:ascii="Times New Roman" w:hAnsi="Times New Roman" w:cs="Times New Roman"/>
          <w:color w:val="212121"/>
          <w:sz w:val="24"/>
          <w:szCs w:val="24"/>
        </w:rPr>
        <w:t>b)</w:t>
      </w:r>
      <w:r w:rsidR="005216BD" w:rsidRPr="00397EAC">
        <w:rPr>
          <w:rFonts w:ascii="Times New Roman" w:hAnsi="Times New Roman" w:cs="Times New Roman"/>
          <w:color w:val="212121"/>
          <w:sz w:val="24"/>
          <w:szCs w:val="24"/>
        </w:rPr>
        <w:t xml:space="preserve"> by non-State actors, where it is clear that</w:t>
      </w:r>
      <w:r w:rsidR="009213F4" w:rsidRPr="00397EAC">
        <w:rPr>
          <w:rFonts w:ascii="Times New Roman" w:hAnsi="Times New Roman" w:cs="Times New Roman"/>
          <w:color w:val="212121"/>
          <w:sz w:val="24"/>
          <w:szCs w:val="24"/>
        </w:rPr>
        <w:t xml:space="preserve"> the State or parties or organis</w:t>
      </w:r>
      <w:r w:rsidR="005216BD" w:rsidRPr="00397EAC">
        <w:rPr>
          <w:rFonts w:ascii="Times New Roman" w:hAnsi="Times New Roman" w:cs="Times New Roman"/>
          <w:color w:val="212121"/>
          <w:sz w:val="24"/>
          <w:szCs w:val="24"/>
        </w:rPr>
        <w:t>ations mentioned in the preceding subparagraphs are unable or unwilling to provide protection against persecution.</w:t>
      </w:r>
    </w:p>
    <w:p w14:paraId="222B99DF" w14:textId="77777777" w:rsidR="00E16109" w:rsidRPr="00397EAC" w:rsidRDefault="00E16109" w:rsidP="005216BD">
      <w:pPr>
        <w:pStyle w:val="HTMLPreformatted"/>
        <w:shd w:val="clear" w:color="auto" w:fill="FFFFFF"/>
        <w:rPr>
          <w:rFonts w:ascii="Times New Roman" w:hAnsi="Times New Roman" w:cs="Times New Roman"/>
          <w:color w:val="212121"/>
          <w:sz w:val="24"/>
          <w:szCs w:val="24"/>
        </w:rPr>
      </w:pPr>
    </w:p>
    <w:p w14:paraId="0380DAAA" w14:textId="0A45102F" w:rsidR="005216BD" w:rsidRPr="00397EAC" w:rsidRDefault="005216BD" w:rsidP="00364DC6">
      <w:pPr>
        <w:pStyle w:val="Heading3"/>
      </w:pPr>
      <w:bookmarkStart w:id="119" w:name="_Toc31887014"/>
      <w:r w:rsidRPr="00397EAC">
        <w:t>Article 93</w:t>
      </w:r>
      <w:r w:rsidR="00364DC6">
        <w:t xml:space="preserve"> - </w:t>
      </w:r>
      <w:r w:rsidRPr="00397EAC">
        <w:t>Exclusion of the right of asylum</w:t>
      </w:r>
      <w:bookmarkEnd w:id="119"/>
    </w:p>
    <w:p w14:paraId="01516AA0" w14:textId="77777777" w:rsidR="005216BD" w:rsidRPr="00397EAC" w:rsidRDefault="005216BD"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1. Foreigners or stateless persons shall not be granted asylum or any other form of protection</w:t>
      </w:r>
      <w:r w:rsidR="00E16109" w:rsidRPr="00397EAC">
        <w:rPr>
          <w:rFonts w:ascii="Times New Roman" w:hAnsi="Times New Roman" w:cs="Times New Roman"/>
          <w:color w:val="212121"/>
          <w:sz w:val="24"/>
          <w:szCs w:val="24"/>
        </w:rPr>
        <w:t xml:space="preserve"> if they are</w:t>
      </w:r>
      <w:r w:rsidRPr="00397EAC">
        <w:rPr>
          <w:rFonts w:ascii="Times New Roman" w:hAnsi="Times New Roman" w:cs="Times New Roman"/>
          <w:color w:val="212121"/>
          <w:sz w:val="24"/>
          <w:szCs w:val="24"/>
        </w:rPr>
        <w:t>:</w:t>
      </w:r>
    </w:p>
    <w:p w14:paraId="2B743ED0" w14:textId="77777777" w:rsidR="005216BD" w:rsidRPr="00397EAC" w:rsidRDefault="00E16109"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073F8" w:rsidRPr="00397EAC">
        <w:rPr>
          <w:rFonts w:ascii="Times New Roman" w:hAnsi="Times New Roman" w:cs="Times New Roman"/>
          <w:color w:val="212121"/>
          <w:sz w:val="24"/>
          <w:szCs w:val="24"/>
        </w:rPr>
        <w:t>a)</w:t>
      </w:r>
      <w:r w:rsidR="005216BD" w:rsidRPr="00397EAC">
        <w:rPr>
          <w:rFonts w:ascii="Times New Roman" w:hAnsi="Times New Roman" w:cs="Times New Roman"/>
          <w:color w:val="212121"/>
          <w:sz w:val="24"/>
          <w:szCs w:val="24"/>
        </w:rPr>
        <w:t xml:space="preserve"> protected or assisted by a body or institution of the United Nations other than the Office of the United Nations High Commissioner for Refugees (UNHCR), unless such protection or assistance has ceased without their destination </w:t>
      </w:r>
      <w:r w:rsidR="009213F4" w:rsidRPr="00397EAC">
        <w:rPr>
          <w:rFonts w:ascii="Times New Roman" w:hAnsi="Times New Roman" w:cs="Times New Roman"/>
          <w:color w:val="212121"/>
          <w:sz w:val="24"/>
          <w:szCs w:val="24"/>
        </w:rPr>
        <w:t xml:space="preserve">having </w:t>
      </w:r>
      <w:r w:rsidR="005216BD" w:rsidRPr="00397EAC">
        <w:rPr>
          <w:rFonts w:ascii="Times New Roman" w:hAnsi="Times New Roman" w:cs="Times New Roman"/>
          <w:color w:val="212121"/>
          <w:sz w:val="24"/>
          <w:szCs w:val="24"/>
        </w:rPr>
        <w:t>been finally settled;</w:t>
      </w:r>
    </w:p>
    <w:p w14:paraId="259A7E5E" w14:textId="77777777" w:rsidR="005216BD" w:rsidRPr="00397EAC" w:rsidRDefault="00E16109"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073F8" w:rsidRPr="00397EAC">
        <w:rPr>
          <w:rFonts w:ascii="Times New Roman" w:hAnsi="Times New Roman" w:cs="Times New Roman"/>
          <w:color w:val="212121"/>
          <w:sz w:val="24"/>
          <w:szCs w:val="24"/>
        </w:rPr>
        <w:t>b)</w:t>
      </w:r>
      <w:r w:rsidR="005216BD" w:rsidRPr="00397EAC">
        <w:rPr>
          <w:rFonts w:ascii="Times New Roman" w:hAnsi="Times New Roman" w:cs="Times New Roman"/>
          <w:color w:val="212121"/>
          <w:sz w:val="24"/>
          <w:szCs w:val="24"/>
        </w:rPr>
        <w:t xml:space="preserve"> residing in a country whose competent authorities consider that the latter has the rights and duties of a national of that country;</w:t>
      </w:r>
    </w:p>
    <w:p w14:paraId="32EEA218" w14:textId="77777777" w:rsidR="005216BD" w:rsidRPr="00397EAC" w:rsidRDefault="00E16109"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073F8" w:rsidRPr="00397EAC">
        <w:rPr>
          <w:rFonts w:ascii="Times New Roman" w:hAnsi="Times New Roman" w:cs="Times New Roman"/>
          <w:color w:val="212121"/>
          <w:sz w:val="24"/>
          <w:szCs w:val="24"/>
        </w:rPr>
        <w:t>b)</w:t>
      </w:r>
      <w:r w:rsidR="005216BD" w:rsidRPr="00397EAC">
        <w:rPr>
          <w:rFonts w:ascii="Times New Roman" w:hAnsi="Times New Roman" w:cs="Times New Roman"/>
          <w:color w:val="212121"/>
          <w:sz w:val="24"/>
          <w:szCs w:val="24"/>
        </w:rPr>
        <w:t xml:space="preserve"> for which there are serious grounds for considering that</w:t>
      </w:r>
      <w:r w:rsidR="009213F4" w:rsidRPr="00397EAC">
        <w:rPr>
          <w:rFonts w:ascii="Times New Roman" w:hAnsi="Times New Roman" w:cs="Times New Roman"/>
          <w:color w:val="212121"/>
          <w:sz w:val="24"/>
          <w:szCs w:val="24"/>
        </w:rPr>
        <w:t xml:space="preserve"> they</w:t>
      </w:r>
      <w:r w:rsidR="005216BD" w:rsidRPr="00397EAC">
        <w:rPr>
          <w:rFonts w:ascii="Times New Roman" w:hAnsi="Times New Roman" w:cs="Times New Roman"/>
          <w:color w:val="212121"/>
          <w:sz w:val="24"/>
          <w:szCs w:val="24"/>
        </w:rPr>
        <w:t>:</w:t>
      </w:r>
    </w:p>
    <w:p w14:paraId="07CD4EEC" w14:textId="77777777" w:rsidR="005216BD" w:rsidRPr="00397EAC" w:rsidRDefault="00E16109"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Pr="00397EAC">
        <w:rPr>
          <w:rFonts w:ascii="Times New Roman" w:hAnsi="Times New Roman" w:cs="Times New Roman"/>
          <w:color w:val="212121"/>
          <w:sz w:val="24"/>
          <w:szCs w:val="24"/>
        </w:rPr>
        <w:tab/>
      </w:r>
      <w:r w:rsidR="005216BD" w:rsidRPr="00397EAC">
        <w:rPr>
          <w:rFonts w:ascii="Times New Roman" w:hAnsi="Times New Roman" w:cs="Times New Roman"/>
          <w:color w:val="212121"/>
          <w:sz w:val="24"/>
          <w:szCs w:val="24"/>
        </w:rPr>
        <w:t>(</w:t>
      </w:r>
      <w:proofErr w:type="spellStart"/>
      <w:r w:rsidR="005216BD" w:rsidRPr="00397EAC">
        <w:rPr>
          <w:rFonts w:ascii="Times New Roman" w:hAnsi="Times New Roman" w:cs="Times New Roman"/>
          <w:color w:val="212121"/>
          <w:sz w:val="24"/>
          <w:szCs w:val="24"/>
        </w:rPr>
        <w:t>i</w:t>
      </w:r>
      <w:proofErr w:type="spellEnd"/>
      <w:r w:rsidR="005216BD" w:rsidRPr="00397EAC">
        <w:rPr>
          <w:rFonts w:ascii="Times New Roman" w:hAnsi="Times New Roman" w:cs="Times New Roman"/>
          <w:color w:val="212121"/>
          <w:sz w:val="24"/>
          <w:szCs w:val="24"/>
        </w:rPr>
        <w:t>) have committed a crime against peace, war crime or crime against humanity, as defined in the international instruments establishing provisions relating to such crimes;</w:t>
      </w:r>
    </w:p>
    <w:p w14:paraId="6A59678C" w14:textId="77777777" w:rsidR="005216BD" w:rsidRPr="00397EAC" w:rsidRDefault="00E16109"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Pr="00397EAC">
        <w:rPr>
          <w:rFonts w:ascii="Times New Roman" w:hAnsi="Times New Roman" w:cs="Times New Roman"/>
          <w:color w:val="212121"/>
          <w:sz w:val="24"/>
          <w:szCs w:val="24"/>
        </w:rPr>
        <w:tab/>
      </w:r>
      <w:r w:rsidR="005216BD" w:rsidRPr="00397EAC">
        <w:rPr>
          <w:rFonts w:ascii="Times New Roman" w:hAnsi="Times New Roman" w:cs="Times New Roman"/>
          <w:color w:val="212121"/>
          <w:sz w:val="24"/>
          <w:szCs w:val="24"/>
        </w:rPr>
        <w:t>(ii) have committed a serious ordinary-law crime punishable with imprisonment for more than three years, outside their national territory, before they have been granted asylum or other forms of protection except when they have been convicted or could have been convicted on grounds exclusively political, ideological or religious;</w:t>
      </w:r>
    </w:p>
    <w:p w14:paraId="02E643B6" w14:textId="77777777" w:rsidR="005216BD" w:rsidRPr="00397EAC" w:rsidRDefault="00E16109"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Pr="00397EAC">
        <w:rPr>
          <w:rFonts w:ascii="Times New Roman" w:hAnsi="Times New Roman" w:cs="Times New Roman"/>
          <w:color w:val="212121"/>
          <w:sz w:val="24"/>
          <w:szCs w:val="24"/>
        </w:rPr>
        <w:tab/>
      </w:r>
      <w:r w:rsidR="005216BD" w:rsidRPr="00397EAC">
        <w:rPr>
          <w:rFonts w:ascii="Times New Roman" w:hAnsi="Times New Roman" w:cs="Times New Roman"/>
          <w:color w:val="212121"/>
          <w:sz w:val="24"/>
          <w:szCs w:val="24"/>
        </w:rPr>
        <w:t>(iii) have engaged in acts contrary to the purposes and principles of the United Nations.</w:t>
      </w:r>
    </w:p>
    <w:p w14:paraId="56C050D1" w14:textId="77777777" w:rsidR="00E16109" w:rsidRPr="00397EAC" w:rsidRDefault="00E16109" w:rsidP="005216BD">
      <w:pPr>
        <w:pStyle w:val="HTMLPreformatted"/>
        <w:shd w:val="clear" w:color="auto" w:fill="FFFFFF"/>
        <w:rPr>
          <w:rFonts w:ascii="Times New Roman" w:hAnsi="Times New Roman" w:cs="Times New Roman"/>
          <w:color w:val="212121"/>
          <w:sz w:val="24"/>
          <w:szCs w:val="24"/>
        </w:rPr>
      </w:pPr>
    </w:p>
    <w:p w14:paraId="2AE94882" w14:textId="77777777" w:rsidR="005216BD" w:rsidRPr="00397EAC" w:rsidRDefault="005216BD" w:rsidP="005216BD">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2. Asylum may also be refused if it results in a serious or proven threat to internal or external security or public order.</w:t>
      </w:r>
    </w:p>
    <w:p w14:paraId="528F60E4" w14:textId="77777777" w:rsidR="005216BD" w:rsidRPr="00397EAC" w:rsidRDefault="005216BD" w:rsidP="005216BD">
      <w:pPr>
        <w:pStyle w:val="HTMLPreformatted"/>
        <w:shd w:val="clear" w:color="auto" w:fill="FFFFFF"/>
        <w:rPr>
          <w:rFonts w:ascii="Times New Roman" w:hAnsi="Times New Roman" w:cs="Times New Roman"/>
          <w:color w:val="212121"/>
          <w:sz w:val="24"/>
          <w:szCs w:val="24"/>
        </w:rPr>
      </w:pPr>
    </w:p>
    <w:p w14:paraId="4516C555" w14:textId="175DAC52" w:rsidR="0035098A" w:rsidRPr="00397EAC" w:rsidRDefault="005216BD" w:rsidP="00364DC6">
      <w:pPr>
        <w:pStyle w:val="Heading3"/>
      </w:pPr>
      <w:bookmarkStart w:id="120" w:name="_Toc31887015"/>
      <w:r w:rsidRPr="00397EAC">
        <w:t>Article 94</w:t>
      </w:r>
      <w:r w:rsidR="00364DC6">
        <w:t xml:space="preserve"> - </w:t>
      </w:r>
      <w:r w:rsidR="0035098A" w:rsidRPr="00397EAC">
        <w:t>Effects of granting asylum</w:t>
      </w:r>
      <w:bookmarkEnd w:id="120"/>
    </w:p>
    <w:p w14:paraId="159D28B2" w14:textId="77777777" w:rsidR="0035098A" w:rsidRPr="00397EAC" w:rsidRDefault="0035098A" w:rsidP="00E1610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The granting of asylum in accordance with the provisions of this Chapter shall entitle the beneficiary to refugee status by subjecting </w:t>
      </w:r>
      <w:r w:rsidR="009255F3" w:rsidRPr="00397EAC">
        <w:rPr>
          <w:rFonts w:ascii="Times New Roman" w:hAnsi="Times New Roman" w:cs="Times New Roman"/>
          <w:color w:val="212121"/>
          <w:sz w:val="24"/>
          <w:szCs w:val="24"/>
        </w:rPr>
        <w:t xml:space="preserve">him or </w:t>
      </w:r>
      <w:r w:rsidR="00E16109" w:rsidRPr="00397EAC">
        <w:rPr>
          <w:rFonts w:ascii="Times New Roman" w:hAnsi="Times New Roman" w:cs="Times New Roman"/>
          <w:color w:val="212121"/>
          <w:sz w:val="24"/>
          <w:szCs w:val="24"/>
        </w:rPr>
        <w:t>her</w:t>
      </w:r>
      <w:r w:rsidR="009213F4" w:rsidRPr="00397EAC">
        <w:rPr>
          <w:rFonts w:ascii="Times New Roman" w:hAnsi="Times New Roman" w:cs="Times New Roman"/>
          <w:color w:val="FF0000"/>
          <w:sz w:val="24"/>
          <w:szCs w:val="24"/>
        </w:rPr>
        <w:t>[?]</w:t>
      </w:r>
      <w:r w:rsidR="009213F4" w:rsidRPr="00397EAC">
        <w:rPr>
          <w:rFonts w:ascii="Times New Roman" w:hAnsi="Times New Roman" w:cs="Times New Roman"/>
          <w:i/>
          <w:color w:val="FF0000"/>
          <w:sz w:val="24"/>
          <w:szCs w:val="24"/>
        </w:rPr>
        <w:t xml:space="preserve"> </w:t>
      </w:r>
      <w:r w:rsidRPr="00397EAC">
        <w:rPr>
          <w:rFonts w:ascii="Times New Roman" w:hAnsi="Times New Roman" w:cs="Times New Roman"/>
          <w:color w:val="212121"/>
          <w:sz w:val="24"/>
          <w:szCs w:val="24"/>
        </w:rPr>
        <w:t>to the provisions of this decree-law, without prejudice to any special regimes contained in any international treaties or conventions to which the RDTL is party or to which it accedes.</w:t>
      </w:r>
    </w:p>
    <w:p w14:paraId="492EEDD6" w14:textId="77777777" w:rsidR="0035098A" w:rsidRPr="00397EAC" w:rsidRDefault="0035098A" w:rsidP="0035098A">
      <w:pPr>
        <w:pStyle w:val="HTMLPreformatted"/>
        <w:shd w:val="clear" w:color="auto" w:fill="FFFFFF"/>
        <w:rPr>
          <w:rFonts w:ascii="Times New Roman" w:hAnsi="Times New Roman" w:cs="Times New Roman"/>
          <w:color w:val="212121"/>
          <w:sz w:val="24"/>
          <w:szCs w:val="24"/>
        </w:rPr>
      </w:pPr>
    </w:p>
    <w:p w14:paraId="10CED4D5" w14:textId="7D1EA832" w:rsidR="0035098A" w:rsidRPr="00397EAC" w:rsidRDefault="0035098A" w:rsidP="00364DC6">
      <w:pPr>
        <w:pStyle w:val="Heading3"/>
      </w:pPr>
      <w:bookmarkStart w:id="121" w:name="_Toc31887016"/>
      <w:r w:rsidRPr="00397EAC">
        <w:t>Article 95</w:t>
      </w:r>
      <w:r w:rsidR="00364DC6">
        <w:t xml:space="preserve"> - </w:t>
      </w:r>
      <w:r w:rsidRPr="00397EAC">
        <w:t>Extension of asylum to relatives</w:t>
      </w:r>
      <w:bookmarkEnd w:id="121"/>
    </w:p>
    <w:p w14:paraId="69C7B3B6" w14:textId="77777777" w:rsidR="0035098A" w:rsidRPr="00397EAC" w:rsidRDefault="0035098A" w:rsidP="00E1610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1. The effects of asylum are extended to the spouse and to minor children, adopted or dependent </w:t>
      </w:r>
      <w:r w:rsidR="00E16109" w:rsidRPr="00397EAC">
        <w:rPr>
          <w:rFonts w:ascii="Times New Roman" w:hAnsi="Times New Roman" w:cs="Times New Roman"/>
          <w:color w:val="212121"/>
          <w:sz w:val="24"/>
          <w:szCs w:val="24"/>
        </w:rPr>
        <w:t>disabled</w:t>
      </w:r>
      <w:r w:rsidRPr="00397EAC">
        <w:rPr>
          <w:rFonts w:ascii="Times New Roman" w:hAnsi="Times New Roman" w:cs="Times New Roman"/>
          <w:color w:val="212121"/>
          <w:sz w:val="24"/>
          <w:szCs w:val="24"/>
        </w:rPr>
        <w:t>, whenever the applicant so requests.</w:t>
      </w:r>
    </w:p>
    <w:p w14:paraId="2D464022" w14:textId="77777777" w:rsidR="00E16109" w:rsidRPr="00397EAC" w:rsidRDefault="00E16109" w:rsidP="00E16109">
      <w:pPr>
        <w:pStyle w:val="HTMLPreformatted"/>
        <w:shd w:val="clear" w:color="auto" w:fill="FFFFFF"/>
        <w:jc w:val="both"/>
        <w:rPr>
          <w:rFonts w:ascii="Times New Roman" w:hAnsi="Times New Roman" w:cs="Times New Roman"/>
          <w:color w:val="212121"/>
          <w:sz w:val="24"/>
          <w:szCs w:val="24"/>
        </w:rPr>
      </w:pPr>
    </w:p>
    <w:p w14:paraId="7B172B38" w14:textId="77777777" w:rsidR="0035098A" w:rsidRPr="00397EAC" w:rsidRDefault="0035098A" w:rsidP="00E1610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system of family reunification prov</w:t>
      </w:r>
      <w:r w:rsidR="00E16109" w:rsidRPr="00397EAC">
        <w:rPr>
          <w:rFonts w:ascii="Times New Roman" w:hAnsi="Times New Roman" w:cs="Times New Roman"/>
          <w:color w:val="212121"/>
          <w:sz w:val="24"/>
          <w:szCs w:val="24"/>
        </w:rPr>
        <w:t>ided for in Article 70 et seq. s</w:t>
      </w:r>
      <w:r w:rsidRPr="00397EAC">
        <w:rPr>
          <w:rFonts w:ascii="Times New Roman" w:hAnsi="Times New Roman" w:cs="Times New Roman"/>
          <w:color w:val="212121"/>
          <w:sz w:val="24"/>
          <w:szCs w:val="24"/>
        </w:rPr>
        <w:t>hall apply to family reunification of refugees with the necessary adaptations.</w:t>
      </w:r>
    </w:p>
    <w:p w14:paraId="42E1FF80" w14:textId="77777777" w:rsidR="0035098A" w:rsidRPr="00397EAC" w:rsidRDefault="0035098A" w:rsidP="0035098A">
      <w:pPr>
        <w:pStyle w:val="HTMLPreformatted"/>
        <w:shd w:val="clear" w:color="auto" w:fill="FFFFFF"/>
        <w:rPr>
          <w:rFonts w:ascii="Times New Roman" w:hAnsi="Times New Roman" w:cs="Times New Roman"/>
          <w:color w:val="212121"/>
          <w:sz w:val="24"/>
          <w:szCs w:val="24"/>
        </w:rPr>
      </w:pPr>
    </w:p>
    <w:p w14:paraId="54843B92" w14:textId="3FA50FC0" w:rsidR="0035098A" w:rsidRPr="00397EAC" w:rsidRDefault="0035098A" w:rsidP="00364DC6">
      <w:pPr>
        <w:pStyle w:val="Heading3"/>
      </w:pPr>
      <w:bookmarkStart w:id="122" w:name="_Toc31887017"/>
      <w:r w:rsidRPr="00397EAC">
        <w:t>Article 96</w:t>
      </w:r>
      <w:r w:rsidR="00364DC6">
        <w:t xml:space="preserve"> - </w:t>
      </w:r>
      <w:r w:rsidRPr="00397EAC">
        <w:t>Effects of asylum on extradition</w:t>
      </w:r>
      <w:bookmarkEnd w:id="122"/>
    </w:p>
    <w:p w14:paraId="6FEE2C46" w14:textId="77777777" w:rsidR="0035098A" w:rsidRPr="00397EAC" w:rsidRDefault="0035098A" w:rsidP="00E1610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final decision on any pending extradition proceedings of the applicant shall be suspended for as long as the application for asylum is under consideration.</w:t>
      </w:r>
    </w:p>
    <w:p w14:paraId="1F256A46" w14:textId="77777777" w:rsidR="00E16109" w:rsidRPr="00397EAC" w:rsidRDefault="00E16109" w:rsidP="00E16109">
      <w:pPr>
        <w:pStyle w:val="HTMLPreformatted"/>
        <w:shd w:val="clear" w:color="auto" w:fill="FFFFFF"/>
        <w:jc w:val="both"/>
        <w:rPr>
          <w:rFonts w:ascii="Times New Roman" w:hAnsi="Times New Roman" w:cs="Times New Roman"/>
          <w:color w:val="212121"/>
          <w:sz w:val="24"/>
          <w:szCs w:val="24"/>
        </w:rPr>
      </w:pPr>
    </w:p>
    <w:p w14:paraId="796AC82F" w14:textId="77777777" w:rsidR="0035098A" w:rsidRPr="00397EAC" w:rsidRDefault="0035098A" w:rsidP="00E1610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granting of asylum shall preclude the pursuit of any request for the extradition of the refugee, based on the facts on the basis of which asylum is granted.</w:t>
      </w:r>
    </w:p>
    <w:p w14:paraId="108E9B3A" w14:textId="77777777" w:rsidR="0035098A" w:rsidRPr="00397EAC" w:rsidRDefault="0035098A" w:rsidP="0035098A">
      <w:pPr>
        <w:pStyle w:val="HTMLPreformatted"/>
        <w:shd w:val="clear" w:color="auto" w:fill="FFFFFF"/>
        <w:rPr>
          <w:rFonts w:ascii="Times New Roman" w:hAnsi="Times New Roman" w:cs="Times New Roman"/>
          <w:color w:val="212121"/>
          <w:sz w:val="24"/>
          <w:szCs w:val="24"/>
        </w:rPr>
      </w:pPr>
    </w:p>
    <w:p w14:paraId="2EBE430D" w14:textId="77777777" w:rsidR="00364DC6" w:rsidRDefault="00364DC6" w:rsidP="0002060A">
      <w:pPr>
        <w:pStyle w:val="HTMLPreformatted"/>
        <w:shd w:val="clear" w:color="auto" w:fill="FFFFFF"/>
        <w:jc w:val="center"/>
        <w:rPr>
          <w:rFonts w:ascii="Times New Roman" w:hAnsi="Times New Roman" w:cs="Times New Roman"/>
          <w:b/>
          <w:color w:val="212121"/>
          <w:sz w:val="24"/>
          <w:szCs w:val="24"/>
        </w:rPr>
      </w:pPr>
    </w:p>
    <w:p w14:paraId="0EEEB376" w14:textId="38B98B5E" w:rsidR="0035098A" w:rsidRPr="00397EAC" w:rsidRDefault="0035098A" w:rsidP="00364DC6">
      <w:pPr>
        <w:pStyle w:val="Heading3"/>
      </w:pPr>
      <w:bookmarkStart w:id="123" w:name="_Toc31887018"/>
      <w:r w:rsidRPr="00397EAC">
        <w:lastRenderedPageBreak/>
        <w:t>Article 97</w:t>
      </w:r>
      <w:r w:rsidR="00364DC6">
        <w:t xml:space="preserve"> - </w:t>
      </w:r>
      <w:r w:rsidRPr="00397EAC">
        <w:t>Effects of asylum on entry-related offenses</w:t>
      </w:r>
      <w:bookmarkEnd w:id="123"/>
    </w:p>
    <w:p w14:paraId="766776AD" w14:textId="77777777" w:rsidR="0035098A" w:rsidRPr="00397EAC" w:rsidRDefault="0035098A" w:rsidP="0024236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administrative procedure or criminal proceedings ag</w:t>
      </w:r>
      <w:r w:rsidR="008F48B3" w:rsidRPr="00397EAC">
        <w:rPr>
          <w:rFonts w:ascii="Times New Roman" w:hAnsi="Times New Roman" w:cs="Times New Roman"/>
          <w:color w:val="212121"/>
          <w:sz w:val="24"/>
          <w:szCs w:val="24"/>
        </w:rPr>
        <w:t>ainst the asylum seeker and his</w:t>
      </w:r>
      <w:r w:rsidRPr="00397EAC">
        <w:rPr>
          <w:rFonts w:ascii="Times New Roman" w:hAnsi="Times New Roman" w:cs="Times New Roman"/>
          <w:color w:val="212121"/>
          <w:sz w:val="24"/>
          <w:szCs w:val="24"/>
        </w:rPr>
        <w:t>/ her family for irregular entry into national territory shall be suspended at the time the application for asylum is lodged until the final decision.</w:t>
      </w:r>
    </w:p>
    <w:p w14:paraId="7A40CF9E" w14:textId="77777777" w:rsidR="00E16109" w:rsidRPr="00397EAC" w:rsidRDefault="00E16109" w:rsidP="00242369">
      <w:pPr>
        <w:pStyle w:val="HTMLPreformatted"/>
        <w:shd w:val="clear" w:color="auto" w:fill="FFFFFF"/>
        <w:jc w:val="both"/>
        <w:rPr>
          <w:rFonts w:ascii="Times New Roman" w:hAnsi="Times New Roman" w:cs="Times New Roman"/>
          <w:color w:val="212121"/>
          <w:sz w:val="24"/>
          <w:szCs w:val="24"/>
        </w:rPr>
      </w:pPr>
    </w:p>
    <w:p w14:paraId="2369DB82" w14:textId="77777777" w:rsidR="0035098A" w:rsidRPr="00397EAC" w:rsidRDefault="0035098A" w:rsidP="0024236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Where asylum is granted to the applicant, the procedure or procedure</w:t>
      </w:r>
      <w:r w:rsidR="00E16109" w:rsidRPr="00397EAC">
        <w:rPr>
          <w:rFonts w:ascii="Times New Roman" w:hAnsi="Times New Roman" w:cs="Times New Roman"/>
          <w:color w:val="212121"/>
          <w:sz w:val="24"/>
          <w:szCs w:val="24"/>
        </w:rPr>
        <w:t>s</w:t>
      </w:r>
      <w:r w:rsidRPr="00397EAC">
        <w:rPr>
          <w:rFonts w:ascii="Times New Roman" w:hAnsi="Times New Roman" w:cs="Times New Roman"/>
          <w:color w:val="212121"/>
          <w:sz w:val="24"/>
          <w:szCs w:val="24"/>
        </w:rPr>
        <w:t xml:space="preserve"> referred to in the preceding paragraph shall be closed when it can be shown that irregular entry into national territory was due to the same facts as justified the granting of asylum.</w:t>
      </w:r>
    </w:p>
    <w:p w14:paraId="2F16CE7D" w14:textId="77777777" w:rsidR="0035098A" w:rsidRPr="00397EAC" w:rsidRDefault="0035098A" w:rsidP="0035098A">
      <w:pPr>
        <w:pStyle w:val="HTMLPreformatted"/>
        <w:shd w:val="clear" w:color="auto" w:fill="FFFFFF"/>
        <w:rPr>
          <w:rFonts w:ascii="Times New Roman" w:hAnsi="Times New Roman" w:cs="Times New Roman"/>
          <w:color w:val="212121"/>
          <w:sz w:val="24"/>
          <w:szCs w:val="24"/>
        </w:rPr>
      </w:pPr>
    </w:p>
    <w:p w14:paraId="23A60AB6" w14:textId="568101CC" w:rsidR="0035098A" w:rsidRPr="00397EAC" w:rsidRDefault="0035098A" w:rsidP="00364DC6">
      <w:pPr>
        <w:pStyle w:val="Heading3"/>
      </w:pPr>
      <w:bookmarkStart w:id="124" w:name="_Toc31887019"/>
      <w:r w:rsidRPr="00397EAC">
        <w:t>Article 98</w:t>
      </w:r>
      <w:r w:rsidR="00364DC6">
        <w:t xml:space="preserve"> - </w:t>
      </w:r>
      <w:r w:rsidRPr="00397EAC">
        <w:t>Refugee status</w:t>
      </w:r>
      <w:bookmarkEnd w:id="124"/>
    </w:p>
    <w:p w14:paraId="33F5BD89" w14:textId="77777777" w:rsidR="0035098A" w:rsidRPr="00397EAC" w:rsidRDefault="0035098A" w:rsidP="0024236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A refugee shall enjoy the rights and be subject to the duties of foreigners resident in the RDTL, insofar as they do not contravene the provisions of this law, the 1951 Geneva Convention and the 1967 New York Protocol, which comply with the law and regulations, as well as measures for the maintenance of public order.</w:t>
      </w:r>
    </w:p>
    <w:p w14:paraId="75750D4E" w14:textId="77777777" w:rsidR="00E16109" w:rsidRPr="00397EAC" w:rsidRDefault="00E16109" w:rsidP="00242369">
      <w:pPr>
        <w:pStyle w:val="HTMLPreformatted"/>
        <w:shd w:val="clear" w:color="auto" w:fill="FFFFFF"/>
        <w:jc w:val="both"/>
        <w:rPr>
          <w:rFonts w:ascii="Times New Roman" w:hAnsi="Times New Roman" w:cs="Times New Roman"/>
          <w:color w:val="212121"/>
          <w:sz w:val="24"/>
          <w:szCs w:val="24"/>
        </w:rPr>
      </w:pPr>
    </w:p>
    <w:p w14:paraId="268C4FB1" w14:textId="77777777" w:rsidR="0035098A" w:rsidRPr="00397EAC" w:rsidRDefault="0035098A" w:rsidP="0024236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refugee shall be entitled, under the 1951 Geneva Convention, to an identity document attesting to the status of the refugee by the public service responsible for migration.</w:t>
      </w:r>
    </w:p>
    <w:p w14:paraId="6FD9F192" w14:textId="77777777" w:rsidR="00242369" w:rsidRPr="00397EAC" w:rsidRDefault="00242369" w:rsidP="00242369">
      <w:pPr>
        <w:pStyle w:val="HTMLPreformatted"/>
        <w:shd w:val="clear" w:color="auto" w:fill="FFFFFF"/>
        <w:jc w:val="both"/>
        <w:rPr>
          <w:rFonts w:ascii="Times New Roman" w:hAnsi="Times New Roman" w:cs="Times New Roman"/>
          <w:color w:val="212121"/>
          <w:sz w:val="24"/>
          <w:szCs w:val="24"/>
        </w:rPr>
      </w:pPr>
    </w:p>
    <w:p w14:paraId="28D1D946" w14:textId="75F1C2C7" w:rsidR="0035098A" w:rsidRPr="00397EAC" w:rsidRDefault="0035098A" w:rsidP="00364DC6">
      <w:pPr>
        <w:pStyle w:val="Heading2"/>
      </w:pPr>
      <w:bookmarkStart w:id="125" w:name="_Toc31887020"/>
      <w:r w:rsidRPr="00397EAC">
        <w:t>SECTION II</w:t>
      </w:r>
      <w:r w:rsidR="00364DC6">
        <w:t xml:space="preserve"> - </w:t>
      </w:r>
      <w:r w:rsidRPr="00397EAC">
        <w:t>Admissibility of the asylum application</w:t>
      </w:r>
      <w:bookmarkEnd w:id="125"/>
    </w:p>
    <w:p w14:paraId="15892035" w14:textId="77777777" w:rsidR="0035098A" w:rsidRPr="00397EAC" w:rsidRDefault="0035098A" w:rsidP="00BC742C">
      <w:pPr>
        <w:pStyle w:val="HTMLPreformatted"/>
        <w:shd w:val="clear" w:color="auto" w:fill="FFFFFF"/>
        <w:jc w:val="center"/>
        <w:rPr>
          <w:rFonts w:ascii="Times New Roman" w:hAnsi="Times New Roman" w:cs="Times New Roman"/>
          <w:b/>
          <w:color w:val="212121"/>
          <w:sz w:val="24"/>
          <w:szCs w:val="24"/>
        </w:rPr>
      </w:pPr>
    </w:p>
    <w:p w14:paraId="0A69A7A8" w14:textId="6B4C2B4E" w:rsidR="0035098A" w:rsidRPr="00397EAC" w:rsidRDefault="0035098A" w:rsidP="00364DC6">
      <w:pPr>
        <w:pStyle w:val="Heading3"/>
      </w:pPr>
      <w:bookmarkStart w:id="126" w:name="_Toc31887021"/>
      <w:r w:rsidRPr="00397EAC">
        <w:t>Article 99</w:t>
      </w:r>
      <w:r w:rsidR="00364DC6">
        <w:t xml:space="preserve"> - </w:t>
      </w:r>
      <w:r w:rsidRPr="00397EAC">
        <w:t>Application for asylum</w:t>
      </w:r>
      <w:bookmarkEnd w:id="126"/>
    </w:p>
    <w:p w14:paraId="1251904E" w14:textId="77777777" w:rsidR="0035098A" w:rsidRPr="00397EAC" w:rsidRDefault="0035098A" w:rsidP="0024236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For the purposes of this section, an application for asylum shall mean an application by an alien to a State for the protection of the 1951 Geneva Convention, invoking refugee status within the meaning of Article 1 of this Convention.</w:t>
      </w:r>
    </w:p>
    <w:p w14:paraId="5E19C39F" w14:textId="77777777" w:rsidR="0035098A" w:rsidRPr="00397EAC" w:rsidRDefault="0035098A" w:rsidP="0035098A">
      <w:pPr>
        <w:pStyle w:val="HTMLPreformatted"/>
        <w:shd w:val="clear" w:color="auto" w:fill="FFFFFF"/>
        <w:rPr>
          <w:rFonts w:ascii="Times New Roman" w:hAnsi="Times New Roman" w:cs="Times New Roman"/>
          <w:color w:val="212121"/>
        </w:rPr>
      </w:pPr>
    </w:p>
    <w:p w14:paraId="4DFC921E" w14:textId="713CA344" w:rsidR="0035098A" w:rsidRPr="00397EAC" w:rsidRDefault="0035098A" w:rsidP="00D71314">
      <w:pPr>
        <w:pStyle w:val="Heading3"/>
      </w:pPr>
      <w:bookmarkStart w:id="127" w:name="_Toc31887022"/>
      <w:r w:rsidRPr="00397EAC">
        <w:t>Article 100</w:t>
      </w:r>
      <w:r w:rsidR="00D71314">
        <w:t xml:space="preserve"> - </w:t>
      </w:r>
      <w:r w:rsidRPr="00397EAC">
        <w:t>Application Submission</w:t>
      </w:r>
      <w:bookmarkEnd w:id="127"/>
    </w:p>
    <w:p w14:paraId="6D7E5972" w14:textId="77777777" w:rsidR="0035098A" w:rsidRPr="00397EAC" w:rsidRDefault="0035098A" w:rsidP="0024236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An alien or stateless person who enters the national territory in order to obtain asylum shall submit his request to any police authority within seventy-two hours from the date of entry into the country, and may do so orally or in writing.</w:t>
      </w:r>
    </w:p>
    <w:p w14:paraId="233A4E5F" w14:textId="77777777" w:rsidR="00E16109" w:rsidRPr="00397EAC" w:rsidRDefault="00E16109" w:rsidP="00242369">
      <w:pPr>
        <w:pStyle w:val="HTMLPreformatted"/>
        <w:shd w:val="clear" w:color="auto" w:fill="FFFFFF"/>
        <w:jc w:val="both"/>
        <w:rPr>
          <w:rFonts w:ascii="Times New Roman" w:hAnsi="Times New Roman" w:cs="Times New Roman"/>
          <w:color w:val="212121"/>
          <w:sz w:val="24"/>
          <w:szCs w:val="24"/>
        </w:rPr>
      </w:pPr>
    </w:p>
    <w:p w14:paraId="0EDD51FB" w14:textId="77777777" w:rsidR="0035098A" w:rsidRPr="00397EAC" w:rsidRDefault="0035098A" w:rsidP="0024236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When the applicant is a resident or foreigner with the right to stay in national territory, the period shall run from the date of verification or knowledge of the facts on which the application is based.</w:t>
      </w:r>
    </w:p>
    <w:p w14:paraId="5B9EB7E3" w14:textId="77777777" w:rsidR="00E16109" w:rsidRPr="00397EAC" w:rsidRDefault="00E16109" w:rsidP="00242369">
      <w:pPr>
        <w:pStyle w:val="HTMLPreformatted"/>
        <w:shd w:val="clear" w:color="auto" w:fill="FFFFFF"/>
        <w:jc w:val="both"/>
        <w:rPr>
          <w:rFonts w:ascii="Times New Roman" w:hAnsi="Times New Roman" w:cs="Times New Roman"/>
          <w:color w:val="212121"/>
          <w:sz w:val="24"/>
          <w:szCs w:val="24"/>
        </w:rPr>
      </w:pPr>
    </w:p>
    <w:p w14:paraId="73017806" w14:textId="77777777" w:rsidR="0035098A" w:rsidRPr="00397EAC" w:rsidRDefault="0035098A" w:rsidP="0024236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If it has not been directly submitted to the public service responsible for the migration, the request is sent to that service, which will notify the applicant immediately to provide declarations within five working days.</w:t>
      </w:r>
    </w:p>
    <w:p w14:paraId="1A6661FD" w14:textId="77777777" w:rsidR="00E16109" w:rsidRPr="00397EAC" w:rsidRDefault="00E16109" w:rsidP="00242369">
      <w:pPr>
        <w:pStyle w:val="HTMLPreformatted"/>
        <w:shd w:val="clear" w:color="auto" w:fill="FFFFFF"/>
        <w:jc w:val="both"/>
        <w:rPr>
          <w:rFonts w:ascii="Times New Roman" w:hAnsi="Times New Roman" w:cs="Times New Roman"/>
          <w:color w:val="212121"/>
          <w:sz w:val="24"/>
          <w:szCs w:val="24"/>
        </w:rPr>
      </w:pPr>
    </w:p>
    <w:p w14:paraId="64C9D849" w14:textId="77777777" w:rsidR="0035098A" w:rsidRPr="00397EAC" w:rsidRDefault="0035098A" w:rsidP="0024236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4. With the notification referred to in the preceding paragraph, the applicant shall be provided with a statement of claim, and shall be informed, in an official language and in a </w:t>
      </w:r>
      <w:r w:rsidR="00242369" w:rsidRPr="00397EAC">
        <w:rPr>
          <w:rFonts w:ascii="Times New Roman" w:hAnsi="Times New Roman" w:cs="Times New Roman"/>
          <w:color w:val="212121"/>
          <w:sz w:val="24"/>
          <w:szCs w:val="24"/>
        </w:rPr>
        <w:t>language that he or she knows</w:t>
      </w:r>
      <w:r w:rsidRPr="00397EAC">
        <w:rPr>
          <w:rFonts w:ascii="Times New Roman" w:hAnsi="Times New Roman" w:cs="Times New Roman"/>
          <w:color w:val="212121"/>
          <w:sz w:val="24"/>
          <w:szCs w:val="24"/>
        </w:rPr>
        <w:t xml:space="preserve">, of his rights and obligations, namely to keep that service informed of the his current residence and the one of </w:t>
      </w:r>
      <w:proofErr w:type="spellStart"/>
      <w:r w:rsidRPr="00397EAC">
        <w:rPr>
          <w:rFonts w:ascii="Times New Roman" w:hAnsi="Times New Roman" w:cs="Times New Roman"/>
          <w:color w:val="212121"/>
          <w:sz w:val="24"/>
          <w:szCs w:val="24"/>
        </w:rPr>
        <w:t>there</w:t>
      </w:r>
      <w:proofErr w:type="spellEnd"/>
      <w:r w:rsidRPr="00397EAC">
        <w:rPr>
          <w:rFonts w:ascii="Times New Roman" w:hAnsi="Times New Roman" w:cs="Times New Roman"/>
          <w:color w:val="212121"/>
          <w:sz w:val="24"/>
          <w:szCs w:val="24"/>
        </w:rPr>
        <w:t xml:space="preserve"> present biweekly, on the day of the week that is fixed to him, under penalty of the procedure not to follow its procedures.</w:t>
      </w:r>
    </w:p>
    <w:p w14:paraId="2E7B5D42" w14:textId="77777777" w:rsidR="00E16109" w:rsidRPr="00397EAC" w:rsidRDefault="00E16109" w:rsidP="00242369">
      <w:pPr>
        <w:pStyle w:val="HTMLPreformatted"/>
        <w:shd w:val="clear" w:color="auto" w:fill="FFFFFF"/>
        <w:jc w:val="both"/>
        <w:rPr>
          <w:rFonts w:ascii="Times New Roman" w:hAnsi="Times New Roman" w:cs="Times New Roman"/>
          <w:color w:val="212121"/>
          <w:sz w:val="24"/>
          <w:szCs w:val="24"/>
        </w:rPr>
      </w:pPr>
    </w:p>
    <w:p w14:paraId="4DB586AA" w14:textId="77777777" w:rsidR="0035098A" w:rsidRPr="00397EAC" w:rsidRDefault="0035098A" w:rsidP="0024236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5. The public service responsible for migration shall inform UNHCR of applications for asylum which are submitted to it for the institution to so decide.</w:t>
      </w:r>
    </w:p>
    <w:p w14:paraId="47FC11DB" w14:textId="3E505F70" w:rsidR="00A87A44" w:rsidRDefault="00A87A44" w:rsidP="0035098A">
      <w:pPr>
        <w:pStyle w:val="HTMLPreformatted"/>
        <w:shd w:val="clear" w:color="auto" w:fill="FFFFFF"/>
        <w:rPr>
          <w:rFonts w:ascii="Times New Roman" w:hAnsi="Times New Roman" w:cs="Times New Roman"/>
          <w:color w:val="212121"/>
        </w:rPr>
      </w:pPr>
    </w:p>
    <w:p w14:paraId="2C6A2FB8" w14:textId="00B56C21" w:rsidR="00D71314" w:rsidRDefault="00D71314" w:rsidP="0035098A">
      <w:pPr>
        <w:pStyle w:val="HTMLPreformatted"/>
        <w:shd w:val="clear" w:color="auto" w:fill="FFFFFF"/>
        <w:rPr>
          <w:rFonts w:ascii="Times New Roman" w:hAnsi="Times New Roman" w:cs="Times New Roman"/>
          <w:color w:val="212121"/>
        </w:rPr>
      </w:pPr>
    </w:p>
    <w:p w14:paraId="4B01F000" w14:textId="77777777" w:rsidR="00D71314" w:rsidRPr="00397EAC" w:rsidRDefault="00D71314" w:rsidP="0035098A">
      <w:pPr>
        <w:pStyle w:val="HTMLPreformatted"/>
        <w:shd w:val="clear" w:color="auto" w:fill="FFFFFF"/>
        <w:rPr>
          <w:rFonts w:ascii="Times New Roman" w:hAnsi="Times New Roman" w:cs="Times New Roman"/>
          <w:color w:val="212121"/>
        </w:rPr>
      </w:pPr>
    </w:p>
    <w:p w14:paraId="0FB68548" w14:textId="1EECC0B6" w:rsidR="002A2091" w:rsidRPr="00397EAC" w:rsidRDefault="002A2091" w:rsidP="00D71314">
      <w:pPr>
        <w:pStyle w:val="Heading3"/>
      </w:pPr>
      <w:bookmarkStart w:id="128" w:name="_Toc31887023"/>
      <w:r w:rsidRPr="00397EAC">
        <w:lastRenderedPageBreak/>
        <w:t>Article 101</w:t>
      </w:r>
      <w:r w:rsidR="00D71314">
        <w:t xml:space="preserve"> - </w:t>
      </w:r>
      <w:r w:rsidRPr="00397EAC">
        <w:t>Content of the request</w:t>
      </w:r>
      <w:bookmarkEnd w:id="128"/>
    </w:p>
    <w:p w14:paraId="6823C796" w14:textId="77777777" w:rsidR="002A2091" w:rsidRPr="00397EAC" w:rsidRDefault="002A2091" w:rsidP="002A2091">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application for asylum, formulated in accordance with the previous article, shall contain in particular:</w:t>
      </w:r>
    </w:p>
    <w:p w14:paraId="3FACBAAE" w14:textId="77777777" w:rsidR="002A2091" w:rsidRPr="00397EAC" w:rsidRDefault="00E16109" w:rsidP="002A2091">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073F8" w:rsidRPr="00397EAC">
        <w:rPr>
          <w:rFonts w:ascii="Times New Roman" w:hAnsi="Times New Roman" w:cs="Times New Roman"/>
          <w:color w:val="212121"/>
          <w:sz w:val="24"/>
          <w:szCs w:val="24"/>
        </w:rPr>
        <w:t>a)</w:t>
      </w:r>
      <w:r w:rsidR="002A2091" w:rsidRPr="00397EAC">
        <w:rPr>
          <w:rFonts w:ascii="Times New Roman" w:hAnsi="Times New Roman" w:cs="Times New Roman"/>
          <w:color w:val="212121"/>
          <w:sz w:val="24"/>
          <w:szCs w:val="24"/>
        </w:rPr>
        <w:t xml:space="preserve"> the identification of the applicant and family members for whom protection is required;</w:t>
      </w:r>
    </w:p>
    <w:p w14:paraId="60828258" w14:textId="77777777" w:rsidR="002A2091" w:rsidRPr="00397EAC" w:rsidRDefault="00E16109" w:rsidP="002A2091">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2A2091" w:rsidRPr="00397EAC">
        <w:rPr>
          <w:rFonts w:ascii="Times New Roman" w:hAnsi="Times New Roman" w:cs="Times New Roman"/>
          <w:color w:val="212121"/>
          <w:sz w:val="24"/>
          <w:szCs w:val="24"/>
        </w:rPr>
        <w:t>b) Indication of the country or countries and place or places of previous residence or residence;</w:t>
      </w:r>
    </w:p>
    <w:p w14:paraId="09CF61B5" w14:textId="77777777" w:rsidR="002A2091" w:rsidRPr="00397EAC" w:rsidRDefault="00E16109" w:rsidP="002A2091">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2A2091" w:rsidRPr="00397EAC">
        <w:rPr>
          <w:rFonts w:ascii="Times New Roman" w:hAnsi="Times New Roman" w:cs="Times New Roman"/>
          <w:color w:val="212121"/>
          <w:sz w:val="24"/>
          <w:szCs w:val="24"/>
        </w:rPr>
        <w:t>c) Indication of previous applications for asylum;</w:t>
      </w:r>
    </w:p>
    <w:p w14:paraId="73E41A44" w14:textId="77777777" w:rsidR="002A2091" w:rsidRPr="00397EAC" w:rsidRDefault="00E16109" w:rsidP="002A2091">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073F8" w:rsidRPr="00397EAC">
        <w:rPr>
          <w:rFonts w:ascii="Times New Roman" w:hAnsi="Times New Roman" w:cs="Times New Roman"/>
          <w:color w:val="212121"/>
          <w:sz w:val="24"/>
          <w:szCs w:val="24"/>
        </w:rPr>
        <w:t>d)</w:t>
      </w:r>
      <w:r w:rsidR="002A2091" w:rsidRPr="00397EAC">
        <w:rPr>
          <w:rFonts w:ascii="Times New Roman" w:hAnsi="Times New Roman" w:cs="Times New Roman"/>
          <w:color w:val="212121"/>
          <w:sz w:val="24"/>
          <w:szCs w:val="24"/>
        </w:rPr>
        <w:t xml:space="preserve"> a description of the facts or circumstances on which the application is based.</w:t>
      </w:r>
    </w:p>
    <w:p w14:paraId="10D0A7C7" w14:textId="77777777" w:rsidR="00E16109" w:rsidRPr="00397EAC" w:rsidRDefault="00E16109" w:rsidP="002A2091">
      <w:pPr>
        <w:pStyle w:val="HTMLPreformatted"/>
        <w:shd w:val="clear" w:color="auto" w:fill="FFFFFF"/>
        <w:rPr>
          <w:rFonts w:ascii="Times New Roman" w:hAnsi="Times New Roman" w:cs="Times New Roman"/>
          <w:color w:val="212121"/>
          <w:sz w:val="24"/>
          <w:szCs w:val="24"/>
        </w:rPr>
      </w:pPr>
    </w:p>
    <w:p w14:paraId="2FC1478C" w14:textId="77777777" w:rsidR="002A2091" w:rsidRPr="00397EAC" w:rsidRDefault="002A2091" w:rsidP="002A2091">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applicant shall attach to the application all travel and identification documents in his possession and all the evidence at his disposal.</w:t>
      </w:r>
    </w:p>
    <w:p w14:paraId="24E29FED" w14:textId="77777777" w:rsidR="002A2091" w:rsidRPr="00397EAC" w:rsidRDefault="002A2091" w:rsidP="002A2091">
      <w:pPr>
        <w:pStyle w:val="HTMLPreformatted"/>
        <w:shd w:val="clear" w:color="auto" w:fill="FFFFFF"/>
        <w:rPr>
          <w:rFonts w:ascii="Times New Roman" w:hAnsi="Times New Roman" w:cs="Times New Roman"/>
          <w:color w:val="212121"/>
        </w:rPr>
      </w:pPr>
    </w:p>
    <w:p w14:paraId="0C0B5518" w14:textId="01A1F4AE" w:rsidR="002A2091" w:rsidRPr="00397EAC" w:rsidRDefault="002A2091" w:rsidP="00D71314">
      <w:pPr>
        <w:pStyle w:val="Heading3"/>
      </w:pPr>
      <w:bookmarkStart w:id="129" w:name="_Toc31887024"/>
      <w:r w:rsidRPr="00397EAC">
        <w:t>Article 102</w:t>
      </w:r>
      <w:r w:rsidR="00D71314">
        <w:t xml:space="preserve"> - </w:t>
      </w:r>
      <w:r w:rsidRPr="00397EAC">
        <w:t>Statements</w:t>
      </w:r>
      <w:bookmarkEnd w:id="129"/>
    </w:p>
    <w:p w14:paraId="29CC22B5" w14:textId="77777777" w:rsidR="002A2091" w:rsidRPr="00397EAC" w:rsidRDefault="002A2091" w:rsidP="001947F3">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service responsible for the migration, even when the request has been made in writing, shall ensure that the applicant is given the opportunity to make statements under conditions which ensure their confidentiality and, where necessary, by means of translation, before taking a decision.</w:t>
      </w:r>
    </w:p>
    <w:p w14:paraId="175C3AF2" w14:textId="77777777" w:rsidR="00E16109" w:rsidRPr="00397EAC" w:rsidRDefault="00E16109" w:rsidP="001947F3">
      <w:pPr>
        <w:pStyle w:val="HTMLPreformatted"/>
        <w:shd w:val="clear" w:color="auto" w:fill="FFFFFF"/>
        <w:jc w:val="both"/>
        <w:rPr>
          <w:rFonts w:ascii="Times New Roman" w:hAnsi="Times New Roman" w:cs="Times New Roman"/>
          <w:color w:val="212121"/>
          <w:sz w:val="24"/>
          <w:szCs w:val="24"/>
        </w:rPr>
      </w:pPr>
    </w:p>
    <w:p w14:paraId="484E0A70" w14:textId="77777777" w:rsidR="002A2091" w:rsidRPr="00397EAC" w:rsidRDefault="002A2091" w:rsidP="001947F3">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provision of statements by female asylum seekers occurs before female members of the public service responsible for migration.</w:t>
      </w:r>
    </w:p>
    <w:p w14:paraId="74F35130" w14:textId="77777777" w:rsidR="00E16109" w:rsidRPr="00397EAC" w:rsidRDefault="00E16109" w:rsidP="001947F3">
      <w:pPr>
        <w:pStyle w:val="HTMLPreformatted"/>
        <w:shd w:val="clear" w:color="auto" w:fill="FFFFFF"/>
        <w:jc w:val="both"/>
        <w:rPr>
          <w:rFonts w:ascii="Times New Roman" w:hAnsi="Times New Roman" w:cs="Times New Roman"/>
          <w:color w:val="212121"/>
          <w:sz w:val="24"/>
          <w:szCs w:val="24"/>
        </w:rPr>
      </w:pPr>
    </w:p>
    <w:p w14:paraId="357E8ADC" w14:textId="01F7812B" w:rsidR="002A2091" w:rsidRPr="00397EAC" w:rsidRDefault="002A2091" w:rsidP="001947F3">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For the purposes of the preceding paragraphs, as soon as the application for asylum is received, the public service responsible for migration shall promptly notify the applicant to make declarations within five days, informing him</w:t>
      </w:r>
      <w:r w:rsidR="00242369" w:rsidRPr="00397EAC">
        <w:rPr>
          <w:rFonts w:ascii="Times New Roman" w:hAnsi="Times New Roman" w:cs="Times New Roman"/>
          <w:color w:val="212121"/>
          <w:sz w:val="24"/>
          <w:szCs w:val="24"/>
        </w:rPr>
        <w:t>/her</w:t>
      </w:r>
      <w:r w:rsidRPr="00397EAC">
        <w:rPr>
          <w:rFonts w:ascii="Times New Roman" w:hAnsi="Times New Roman" w:cs="Times New Roman"/>
          <w:color w:val="212121"/>
          <w:sz w:val="24"/>
          <w:szCs w:val="24"/>
        </w:rPr>
        <w:t xml:space="preserve"> of the possibility of being assisted by a public defender or lawyer duly empowered and freely chosen by him</w:t>
      </w:r>
      <w:r w:rsidR="00242369" w:rsidRPr="00397EAC">
        <w:rPr>
          <w:rFonts w:ascii="Times New Roman" w:hAnsi="Times New Roman" w:cs="Times New Roman"/>
          <w:color w:val="212121"/>
          <w:sz w:val="24"/>
          <w:szCs w:val="24"/>
        </w:rPr>
        <w:t>/her</w:t>
      </w:r>
      <w:r w:rsidRPr="00397EAC">
        <w:rPr>
          <w:rFonts w:ascii="Times New Roman" w:hAnsi="Times New Roman" w:cs="Times New Roman"/>
          <w:color w:val="212121"/>
          <w:sz w:val="24"/>
          <w:szCs w:val="24"/>
        </w:rPr>
        <w:t>, and shall bear the respective costs.</w:t>
      </w:r>
    </w:p>
    <w:p w14:paraId="52A1ED77" w14:textId="77777777" w:rsidR="00E16109" w:rsidRPr="00397EAC" w:rsidRDefault="00E16109" w:rsidP="001947F3">
      <w:pPr>
        <w:pStyle w:val="HTMLPreformatted"/>
        <w:shd w:val="clear" w:color="auto" w:fill="FFFFFF"/>
        <w:jc w:val="both"/>
        <w:rPr>
          <w:rFonts w:ascii="Times New Roman" w:hAnsi="Times New Roman" w:cs="Times New Roman"/>
          <w:color w:val="212121"/>
          <w:sz w:val="24"/>
          <w:szCs w:val="24"/>
        </w:rPr>
      </w:pPr>
    </w:p>
    <w:p w14:paraId="291FDC60" w14:textId="77777777" w:rsidR="002A2091" w:rsidRPr="00397EAC" w:rsidRDefault="002A2091" w:rsidP="001947F3">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A transcription, in a language ac</w:t>
      </w:r>
      <w:r w:rsidR="00242369" w:rsidRPr="00397EAC">
        <w:rPr>
          <w:rFonts w:ascii="Times New Roman" w:hAnsi="Times New Roman" w:cs="Times New Roman"/>
          <w:color w:val="212121"/>
          <w:sz w:val="24"/>
          <w:szCs w:val="24"/>
        </w:rPr>
        <w:t>cessible to the applicant, who</w:t>
      </w:r>
      <w:r w:rsidRPr="00397EAC">
        <w:rPr>
          <w:rFonts w:ascii="Times New Roman" w:hAnsi="Times New Roman" w:cs="Times New Roman"/>
          <w:color w:val="212121"/>
          <w:sz w:val="24"/>
          <w:szCs w:val="24"/>
        </w:rPr>
        <w:t xml:space="preserve"> signs it, shall be prepared for the presentation of statements at the interview.</w:t>
      </w:r>
    </w:p>
    <w:p w14:paraId="4656292A" w14:textId="77777777" w:rsidR="00E16109" w:rsidRPr="00397EAC" w:rsidRDefault="00E16109" w:rsidP="001947F3">
      <w:pPr>
        <w:pStyle w:val="HTMLPreformatted"/>
        <w:shd w:val="clear" w:color="auto" w:fill="FFFFFF"/>
        <w:jc w:val="both"/>
        <w:rPr>
          <w:rFonts w:ascii="Times New Roman" w:hAnsi="Times New Roman" w:cs="Times New Roman"/>
          <w:color w:val="212121"/>
          <w:sz w:val="24"/>
          <w:szCs w:val="24"/>
        </w:rPr>
      </w:pPr>
    </w:p>
    <w:p w14:paraId="72760560" w14:textId="77777777" w:rsidR="002A2091" w:rsidRPr="00397EAC" w:rsidRDefault="002A2091" w:rsidP="001947F3">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5. The application for asylum may be rejected at the outset if the applicant does not appear at the interview to make statements without good reason or refuses to provide statements.</w:t>
      </w:r>
    </w:p>
    <w:p w14:paraId="34B91AE7" w14:textId="77777777" w:rsidR="002A2091" w:rsidRPr="00397EAC" w:rsidRDefault="002A2091" w:rsidP="002A2091">
      <w:pPr>
        <w:pStyle w:val="HTMLPreformatted"/>
        <w:shd w:val="clear" w:color="auto" w:fill="FFFFFF"/>
        <w:rPr>
          <w:rFonts w:ascii="Times New Roman" w:hAnsi="Times New Roman" w:cs="Times New Roman"/>
          <w:color w:val="212121"/>
        </w:rPr>
      </w:pPr>
    </w:p>
    <w:p w14:paraId="7935192F" w14:textId="0CC523B5" w:rsidR="002A2091" w:rsidRPr="00397EAC" w:rsidRDefault="002A2091" w:rsidP="00D71314">
      <w:pPr>
        <w:pStyle w:val="Heading3"/>
      </w:pPr>
      <w:bookmarkStart w:id="130" w:name="_Toc31887025"/>
      <w:r w:rsidRPr="00397EAC">
        <w:t>Article 103</w:t>
      </w:r>
      <w:r w:rsidR="00D71314">
        <w:t xml:space="preserve"> - </w:t>
      </w:r>
      <w:r w:rsidRPr="00397EAC">
        <w:t>Order analysis</w:t>
      </w:r>
      <w:bookmarkEnd w:id="130"/>
    </w:p>
    <w:p w14:paraId="051405C1" w14:textId="77777777" w:rsidR="002A2091" w:rsidRPr="00397EAC" w:rsidRDefault="002A2091" w:rsidP="001947F3">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The public service responsible for migration considers all relevant elements at the time of the examination of the application, namely:</w:t>
      </w:r>
    </w:p>
    <w:p w14:paraId="6C2D8352" w14:textId="77777777" w:rsidR="002A2091" w:rsidRPr="00397EAC" w:rsidRDefault="00E16109" w:rsidP="001947F3">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073F8" w:rsidRPr="00397EAC">
        <w:rPr>
          <w:rFonts w:ascii="Times New Roman" w:hAnsi="Times New Roman" w:cs="Times New Roman"/>
          <w:color w:val="212121"/>
          <w:sz w:val="24"/>
          <w:szCs w:val="24"/>
        </w:rPr>
        <w:t>a)</w:t>
      </w:r>
      <w:r w:rsidR="002A2091" w:rsidRPr="00397EAC">
        <w:rPr>
          <w:rFonts w:ascii="Times New Roman" w:hAnsi="Times New Roman" w:cs="Times New Roman"/>
          <w:color w:val="212121"/>
          <w:sz w:val="24"/>
          <w:szCs w:val="24"/>
        </w:rPr>
        <w:t xml:space="preserve"> the statements and evidence submitted by the applicant, their credibility, conduct and their effort to substantiate the alleged facts;</w:t>
      </w:r>
    </w:p>
    <w:p w14:paraId="2913C233" w14:textId="0F22FAC2" w:rsidR="001947F3" w:rsidRPr="00397EAC" w:rsidRDefault="001947F3" w:rsidP="001947F3">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073F8" w:rsidRPr="00397EAC">
        <w:rPr>
          <w:rFonts w:ascii="Times New Roman" w:hAnsi="Times New Roman" w:cs="Times New Roman"/>
          <w:color w:val="212121"/>
          <w:sz w:val="24"/>
          <w:szCs w:val="24"/>
        </w:rPr>
        <w:t>b)</w:t>
      </w:r>
      <w:r w:rsidR="002A2091" w:rsidRPr="00397EAC">
        <w:rPr>
          <w:rFonts w:ascii="Times New Roman" w:hAnsi="Times New Roman" w:cs="Times New Roman"/>
          <w:color w:val="212121"/>
          <w:sz w:val="24"/>
          <w:szCs w:val="24"/>
        </w:rPr>
        <w:t xml:space="preserve"> the brevity </w:t>
      </w:r>
      <w:r w:rsidR="00242369" w:rsidRPr="00397EAC">
        <w:rPr>
          <w:rFonts w:ascii="Times New Roman" w:hAnsi="Times New Roman" w:cs="Times New Roman"/>
          <w:color w:val="FF0000"/>
          <w:sz w:val="24"/>
          <w:szCs w:val="24"/>
        </w:rPr>
        <w:t>[promptness?]</w:t>
      </w:r>
      <w:r w:rsidR="00D71314">
        <w:rPr>
          <w:rFonts w:ascii="Times New Roman" w:hAnsi="Times New Roman" w:cs="Times New Roman"/>
          <w:color w:val="FF0000"/>
          <w:sz w:val="24"/>
          <w:szCs w:val="24"/>
        </w:rPr>
        <w:t xml:space="preserve"> </w:t>
      </w:r>
      <w:r w:rsidR="002A2091" w:rsidRPr="00397EAC">
        <w:rPr>
          <w:rFonts w:ascii="Times New Roman" w:hAnsi="Times New Roman" w:cs="Times New Roman"/>
          <w:color w:val="212121"/>
          <w:sz w:val="24"/>
          <w:szCs w:val="24"/>
        </w:rPr>
        <w:t>of the application;</w:t>
      </w:r>
    </w:p>
    <w:p w14:paraId="760DD718" w14:textId="77777777" w:rsidR="002A2091" w:rsidRPr="00397EAC" w:rsidRDefault="001947F3" w:rsidP="001947F3">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073F8" w:rsidRPr="00397EAC">
        <w:rPr>
          <w:rFonts w:ascii="Times New Roman" w:hAnsi="Times New Roman" w:cs="Times New Roman"/>
          <w:color w:val="212121"/>
          <w:sz w:val="24"/>
          <w:szCs w:val="24"/>
        </w:rPr>
        <w:t>b)</w:t>
      </w:r>
      <w:r w:rsidR="002A2091" w:rsidRPr="00397EAC">
        <w:rPr>
          <w:rFonts w:ascii="Times New Roman" w:hAnsi="Times New Roman" w:cs="Times New Roman"/>
          <w:color w:val="212121"/>
          <w:sz w:val="24"/>
          <w:szCs w:val="24"/>
        </w:rPr>
        <w:t xml:space="preserve"> the political, social, economic and human rights situation of the country of origin, including its legislation and the guarantees of its implementation;</w:t>
      </w:r>
    </w:p>
    <w:p w14:paraId="0C01B93F" w14:textId="4BFA976E" w:rsidR="002A2091" w:rsidRPr="00397EAC" w:rsidRDefault="001947F3" w:rsidP="001947F3">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073F8" w:rsidRPr="00397EAC">
        <w:rPr>
          <w:rFonts w:ascii="Times New Roman" w:hAnsi="Times New Roman" w:cs="Times New Roman"/>
          <w:color w:val="212121"/>
          <w:sz w:val="24"/>
          <w:szCs w:val="24"/>
        </w:rPr>
        <w:t>d)</w:t>
      </w:r>
      <w:r w:rsidR="002A2091" w:rsidRPr="00397EAC">
        <w:rPr>
          <w:rFonts w:ascii="Times New Roman" w:hAnsi="Times New Roman" w:cs="Times New Roman"/>
          <w:color w:val="212121"/>
          <w:sz w:val="24"/>
          <w:szCs w:val="24"/>
        </w:rPr>
        <w:t xml:space="preserve"> the coherence and truth of the facts alleged by the applicant when faced </w:t>
      </w:r>
      <w:r w:rsidR="00242369" w:rsidRPr="00397EAC">
        <w:rPr>
          <w:rFonts w:ascii="Times New Roman" w:hAnsi="Times New Roman" w:cs="Times New Roman"/>
          <w:color w:val="FF0000"/>
          <w:sz w:val="24"/>
          <w:szCs w:val="24"/>
        </w:rPr>
        <w:t>[compared?]</w:t>
      </w:r>
      <w:r w:rsidR="00D71314">
        <w:rPr>
          <w:rFonts w:ascii="Times New Roman" w:hAnsi="Times New Roman" w:cs="Times New Roman"/>
          <w:color w:val="FF0000"/>
          <w:sz w:val="24"/>
          <w:szCs w:val="24"/>
        </w:rPr>
        <w:t xml:space="preserve"> </w:t>
      </w:r>
      <w:r w:rsidR="002A2091" w:rsidRPr="00397EAC">
        <w:rPr>
          <w:rFonts w:ascii="Times New Roman" w:hAnsi="Times New Roman" w:cs="Times New Roman"/>
          <w:color w:val="212121"/>
          <w:sz w:val="24"/>
          <w:szCs w:val="24"/>
        </w:rPr>
        <w:t>with the country of origin information collected by the public service responsible for migration;</w:t>
      </w:r>
    </w:p>
    <w:p w14:paraId="392C4D60" w14:textId="6FE043E7" w:rsidR="002A2091" w:rsidRDefault="001947F3" w:rsidP="001947F3">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2A2091" w:rsidRPr="00397EAC">
        <w:rPr>
          <w:rFonts w:ascii="Times New Roman" w:hAnsi="Times New Roman" w:cs="Times New Roman"/>
          <w:color w:val="212121"/>
          <w:sz w:val="24"/>
          <w:szCs w:val="24"/>
        </w:rPr>
        <w:t>e) The possibility of the applicant to avail himself of the protection of another country.</w:t>
      </w:r>
    </w:p>
    <w:p w14:paraId="0999FA25" w14:textId="731E0F6A" w:rsidR="00D71314" w:rsidRDefault="00D71314" w:rsidP="001947F3">
      <w:pPr>
        <w:pStyle w:val="HTMLPreformatted"/>
        <w:shd w:val="clear" w:color="auto" w:fill="FFFFFF"/>
        <w:jc w:val="both"/>
        <w:rPr>
          <w:rFonts w:ascii="Times New Roman" w:hAnsi="Times New Roman" w:cs="Times New Roman"/>
          <w:color w:val="212121"/>
          <w:sz w:val="24"/>
          <w:szCs w:val="24"/>
        </w:rPr>
      </w:pPr>
    </w:p>
    <w:p w14:paraId="63425BA1" w14:textId="77777777" w:rsidR="00D71314" w:rsidRPr="00397EAC" w:rsidRDefault="00D71314" w:rsidP="001947F3">
      <w:pPr>
        <w:pStyle w:val="HTMLPreformatted"/>
        <w:shd w:val="clear" w:color="auto" w:fill="FFFFFF"/>
        <w:jc w:val="both"/>
        <w:rPr>
          <w:rFonts w:ascii="Times New Roman" w:hAnsi="Times New Roman" w:cs="Times New Roman"/>
          <w:color w:val="212121"/>
          <w:sz w:val="24"/>
          <w:szCs w:val="24"/>
        </w:rPr>
      </w:pPr>
    </w:p>
    <w:p w14:paraId="73A12B25" w14:textId="77777777" w:rsidR="002A2091" w:rsidRPr="00397EAC" w:rsidRDefault="002A2091" w:rsidP="002A2091">
      <w:pPr>
        <w:pStyle w:val="HTMLPreformatted"/>
        <w:shd w:val="clear" w:color="auto" w:fill="FFFFFF"/>
        <w:rPr>
          <w:rFonts w:ascii="Times New Roman" w:hAnsi="Times New Roman" w:cs="Times New Roman"/>
          <w:color w:val="212121"/>
        </w:rPr>
      </w:pPr>
    </w:p>
    <w:p w14:paraId="0DD0820D" w14:textId="19ABD392" w:rsidR="002A2091" w:rsidRPr="00397EAC" w:rsidRDefault="002A2091" w:rsidP="00D71314">
      <w:pPr>
        <w:pStyle w:val="Heading3"/>
      </w:pPr>
      <w:bookmarkStart w:id="131" w:name="_Toc31887026"/>
      <w:r w:rsidRPr="00397EAC">
        <w:lastRenderedPageBreak/>
        <w:t>Article 104</w:t>
      </w:r>
      <w:r w:rsidR="00D71314">
        <w:t xml:space="preserve"> - </w:t>
      </w:r>
      <w:r w:rsidRPr="00397EAC">
        <w:t>Inadmissibility of the application</w:t>
      </w:r>
      <w:bookmarkEnd w:id="131"/>
    </w:p>
    <w:p w14:paraId="1319F375" w14:textId="77777777" w:rsidR="002A2091" w:rsidRPr="00397EAC" w:rsidRDefault="002A2091"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application for asylum shall be considered inadmissible if, by means of the procedure provided for in this statute, certain situations provided for in Article 93 are ascertained at the outset or when:</w:t>
      </w:r>
    </w:p>
    <w:p w14:paraId="659D94F6" w14:textId="77777777" w:rsidR="002A2091" w:rsidRPr="00397EAC" w:rsidRDefault="001947F3"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073F8" w:rsidRPr="00397EAC">
        <w:rPr>
          <w:rFonts w:ascii="Times New Roman" w:hAnsi="Times New Roman" w:cs="Times New Roman"/>
          <w:color w:val="212121"/>
          <w:sz w:val="24"/>
          <w:szCs w:val="24"/>
        </w:rPr>
        <w:t>a)</w:t>
      </w:r>
      <w:r w:rsidR="002A2091" w:rsidRPr="00397EAC">
        <w:rPr>
          <w:rFonts w:ascii="Times New Roman" w:hAnsi="Times New Roman" w:cs="Times New Roman"/>
          <w:color w:val="212121"/>
          <w:sz w:val="24"/>
          <w:szCs w:val="24"/>
        </w:rPr>
        <w:t xml:space="preserve"> It is immediately apparent that the application does not satisfy any of the criteria laid down by the 1951 Geneva Convention, since it is unfounded;</w:t>
      </w:r>
    </w:p>
    <w:p w14:paraId="696889D1" w14:textId="77777777" w:rsidR="002A2091" w:rsidRPr="00397EAC" w:rsidRDefault="001947F3"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073F8" w:rsidRPr="00397EAC">
        <w:rPr>
          <w:rFonts w:ascii="Times New Roman" w:hAnsi="Times New Roman" w:cs="Times New Roman"/>
          <w:color w:val="212121"/>
          <w:sz w:val="24"/>
          <w:szCs w:val="24"/>
        </w:rPr>
        <w:t>b)</w:t>
      </w:r>
      <w:r w:rsidR="002A2091" w:rsidRPr="00397EAC">
        <w:rPr>
          <w:rFonts w:ascii="Times New Roman" w:hAnsi="Times New Roman" w:cs="Times New Roman"/>
          <w:color w:val="212121"/>
          <w:sz w:val="24"/>
          <w:szCs w:val="24"/>
        </w:rPr>
        <w:t xml:space="preserve"> it is clearly fraudulent or constitutes an abuse of the asylum procedure;</w:t>
      </w:r>
    </w:p>
    <w:p w14:paraId="6A7BF8B4" w14:textId="77777777" w:rsidR="002A2091" w:rsidRPr="00397EAC" w:rsidRDefault="001947F3"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073F8" w:rsidRPr="00397EAC">
        <w:rPr>
          <w:rFonts w:ascii="Times New Roman" w:hAnsi="Times New Roman" w:cs="Times New Roman"/>
          <w:color w:val="212121"/>
          <w:sz w:val="24"/>
          <w:szCs w:val="24"/>
        </w:rPr>
        <w:t>b)</w:t>
      </w:r>
      <w:r w:rsidR="002A2091" w:rsidRPr="00397EAC">
        <w:rPr>
          <w:rFonts w:ascii="Times New Roman" w:hAnsi="Times New Roman" w:cs="Times New Roman"/>
          <w:color w:val="212121"/>
          <w:sz w:val="24"/>
          <w:szCs w:val="24"/>
        </w:rPr>
        <w:t xml:space="preserve"> it is formulated by an applicant who is a national or habitual resident of a country which qualifies as a safe country or host third country;</w:t>
      </w:r>
    </w:p>
    <w:p w14:paraId="3101132B" w14:textId="77777777" w:rsidR="002A2091" w:rsidRPr="00397EAC" w:rsidRDefault="001947F3"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073F8" w:rsidRPr="00397EAC">
        <w:rPr>
          <w:rFonts w:ascii="Times New Roman" w:hAnsi="Times New Roman" w:cs="Times New Roman"/>
          <w:color w:val="212121"/>
          <w:sz w:val="24"/>
          <w:szCs w:val="24"/>
        </w:rPr>
        <w:t>d)</w:t>
      </w:r>
      <w:r w:rsidR="002A2091" w:rsidRPr="00397EAC">
        <w:rPr>
          <w:rFonts w:ascii="Times New Roman" w:hAnsi="Times New Roman" w:cs="Times New Roman"/>
          <w:color w:val="212121"/>
          <w:sz w:val="24"/>
          <w:szCs w:val="24"/>
        </w:rPr>
        <w:t xml:space="preserve"> the application is unjustifiably submitted after the deadline laid down in Article 100.</w:t>
      </w:r>
    </w:p>
    <w:p w14:paraId="1149232E" w14:textId="77777777" w:rsidR="001947F3" w:rsidRPr="00397EAC" w:rsidRDefault="001947F3" w:rsidP="006C2AAE">
      <w:pPr>
        <w:pStyle w:val="HTMLPreformatted"/>
        <w:shd w:val="clear" w:color="auto" w:fill="FFFFFF"/>
        <w:jc w:val="both"/>
        <w:rPr>
          <w:rFonts w:ascii="Times New Roman" w:hAnsi="Times New Roman" w:cs="Times New Roman"/>
          <w:color w:val="212121"/>
          <w:sz w:val="24"/>
          <w:szCs w:val="24"/>
        </w:rPr>
      </w:pPr>
    </w:p>
    <w:p w14:paraId="3DD744EC" w14:textId="77777777" w:rsidR="002A2091" w:rsidRPr="00397EAC" w:rsidRDefault="002A2091" w:rsidP="0024236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For the purposes of paragraph 1 </w:t>
      </w:r>
      <w:r w:rsidR="00F073F8" w:rsidRPr="00397EAC">
        <w:rPr>
          <w:rFonts w:ascii="Times New Roman" w:hAnsi="Times New Roman" w:cs="Times New Roman"/>
          <w:color w:val="212121"/>
          <w:sz w:val="24"/>
          <w:szCs w:val="24"/>
        </w:rPr>
        <w:t>b)</w:t>
      </w:r>
      <w:r w:rsidRPr="00397EAC">
        <w:rPr>
          <w:rFonts w:ascii="Times New Roman" w:hAnsi="Times New Roman" w:cs="Times New Roman"/>
          <w:color w:val="212121"/>
          <w:sz w:val="24"/>
          <w:szCs w:val="24"/>
        </w:rPr>
        <w:t>, it is considered that there is evidence that the application is clearly fraudulent or constitutes misuse of the asylum procedure where, in particular, the applicant:</w:t>
      </w:r>
    </w:p>
    <w:p w14:paraId="067BE7D5" w14:textId="77777777" w:rsidR="002A2091" w:rsidRPr="00397EAC" w:rsidRDefault="001947F3" w:rsidP="0024236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1936A7" w:rsidRPr="00397EAC">
        <w:rPr>
          <w:rFonts w:ascii="Times New Roman" w:hAnsi="Times New Roman" w:cs="Times New Roman"/>
          <w:color w:val="212121"/>
          <w:sz w:val="24"/>
          <w:szCs w:val="24"/>
        </w:rPr>
        <w:t>a) B</w:t>
      </w:r>
      <w:r w:rsidR="002A2091" w:rsidRPr="00397EAC">
        <w:rPr>
          <w:rFonts w:ascii="Times New Roman" w:hAnsi="Times New Roman" w:cs="Times New Roman"/>
          <w:color w:val="212121"/>
          <w:sz w:val="24"/>
          <w:szCs w:val="24"/>
        </w:rPr>
        <w:t xml:space="preserve">ases </w:t>
      </w:r>
      <w:r w:rsidR="001936A7" w:rsidRPr="00397EAC">
        <w:rPr>
          <w:rFonts w:ascii="Times New Roman" w:hAnsi="Times New Roman" w:cs="Times New Roman"/>
          <w:color w:val="212121"/>
          <w:sz w:val="24"/>
          <w:szCs w:val="24"/>
        </w:rPr>
        <w:t>his or her</w:t>
      </w:r>
      <w:r w:rsidR="002A2091" w:rsidRPr="00397EAC">
        <w:rPr>
          <w:rFonts w:ascii="Times New Roman" w:hAnsi="Times New Roman" w:cs="Times New Roman"/>
          <w:color w:val="212121"/>
          <w:sz w:val="24"/>
          <w:szCs w:val="24"/>
        </w:rPr>
        <w:t xml:space="preserve"> request on evidence emanating from counterfeit or falsified documents;</w:t>
      </w:r>
    </w:p>
    <w:p w14:paraId="5A797E8A" w14:textId="77777777" w:rsidR="002A2091" w:rsidRPr="00397EAC" w:rsidRDefault="001947F3" w:rsidP="0024236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2A2091" w:rsidRPr="00397EAC">
        <w:rPr>
          <w:rFonts w:ascii="Times New Roman" w:hAnsi="Times New Roman" w:cs="Times New Roman"/>
          <w:color w:val="212121"/>
          <w:sz w:val="24"/>
          <w:szCs w:val="24"/>
        </w:rPr>
        <w:t xml:space="preserve">b) Destroyed documents proving his </w:t>
      </w:r>
      <w:r w:rsidR="001936A7" w:rsidRPr="00397EAC">
        <w:rPr>
          <w:rFonts w:ascii="Times New Roman" w:hAnsi="Times New Roman" w:cs="Times New Roman"/>
          <w:color w:val="212121"/>
          <w:sz w:val="24"/>
          <w:szCs w:val="24"/>
        </w:rPr>
        <w:t xml:space="preserve">or her </w:t>
      </w:r>
      <w:r w:rsidR="002A2091" w:rsidRPr="00397EAC">
        <w:rPr>
          <w:rFonts w:ascii="Times New Roman" w:hAnsi="Times New Roman" w:cs="Times New Roman"/>
          <w:color w:val="212121"/>
          <w:sz w:val="24"/>
          <w:szCs w:val="24"/>
        </w:rPr>
        <w:t>identity;</w:t>
      </w:r>
    </w:p>
    <w:p w14:paraId="01F85BC3" w14:textId="77777777" w:rsidR="002A2091" w:rsidRPr="00397EAC" w:rsidRDefault="001947F3" w:rsidP="0024236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2A2091" w:rsidRPr="00397EAC">
        <w:rPr>
          <w:rFonts w:ascii="Times New Roman" w:hAnsi="Times New Roman" w:cs="Times New Roman"/>
          <w:color w:val="212121"/>
          <w:sz w:val="24"/>
          <w:szCs w:val="24"/>
        </w:rPr>
        <w:t>c) Provide</w:t>
      </w:r>
      <w:r w:rsidR="001936A7" w:rsidRPr="00397EAC">
        <w:rPr>
          <w:rFonts w:ascii="Times New Roman" w:hAnsi="Times New Roman" w:cs="Times New Roman"/>
          <w:color w:val="212121"/>
          <w:sz w:val="24"/>
          <w:szCs w:val="24"/>
        </w:rPr>
        <w:t>s</w:t>
      </w:r>
      <w:r w:rsidR="002A2091" w:rsidRPr="00397EAC">
        <w:rPr>
          <w:rFonts w:ascii="Times New Roman" w:hAnsi="Times New Roman" w:cs="Times New Roman"/>
          <w:color w:val="212121"/>
          <w:sz w:val="24"/>
          <w:szCs w:val="24"/>
        </w:rPr>
        <w:t xml:space="preserve"> false statements related to the subject of </w:t>
      </w:r>
      <w:r w:rsidR="001936A7" w:rsidRPr="00397EAC">
        <w:rPr>
          <w:rFonts w:ascii="Times New Roman" w:hAnsi="Times New Roman" w:cs="Times New Roman"/>
          <w:color w:val="212121"/>
          <w:sz w:val="24"/>
          <w:szCs w:val="24"/>
        </w:rPr>
        <w:t>the</w:t>
      </w:r>
      <w:r w:rsidR="002A2091" w:rsidRPr="00397EAC">
        <w:rPr>
          <w:rFonts w:ascii="Times New Roman" w:hAnsi="Times New Roman" w:cs="Times New Roman"/>
          <w:color w:val="212121"/>
          <w:sz w:val="24"/>
          <w:szCs w:val="24"/>
        </w:rPr>
        <w:t xml:space="preserve"> request, with prior knowledge of the fals</w:t>
      </w:r>
      <w:r w:rsidR="00242369" w:rsidRPr="00397EAC">
        <w:rPr>
          <w:rFonts w:ascii="Times New Roman" w:hAnsi="Times New Roman" w:cs="Times New Roman"/>
          <w:color w:val="212121"/>
          <w:sz w:val="24"/>
          <w:szCs w:val="24"/>
        </w:rPr>
        <w:t>ehood</w:t>
      </w:r>
      <w:r w:rsidR="002A2091" w:rsidRPr="00397EAC">
        <w:rPr>
          <w:rFonts w:ascii="Times New Roman" w:hAnsi="Times New Roman" w:cs="Times New Roman"/>
          <w:color w:val="212121"/>
          <w:sz w:val="24"/>
          <w:szCs w:val="24"/>
        </w:rPr>
        <w:t>;</w:t>
      </w:r>
    </w:p>
    <w:p w14:paraId="2FE50356" w14:textId="77777777" w:rsidR="002A2091" w:rsidRPr="00397EAC" w:rsidRDefault="001947F3" w:rsidP="00242369">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073F8" w:rsidRPr="00397EAC">
        <w:rPr>
          <w:rFonts w:ascii="Times New Roman" w:hAnsi="Times New Roman" w:cs="Times New Roman"/>
          <w:color w:val="212121"/>
          <w:sz w:val="24"/>
          <w:szCs w:val="24"/>
        </w:rPr>
        <w:t>d)</w:t>
      </w:r>
      <w:r w:rsidR="002A2091" w:rsidRPr="00397EAC">
        <w:rPr>
          <w:rFonts w:ascii="Times New Roman" w:hAnsi="Times New Roman" w:cs="Times New Roman"/>
          <w:color w:val="212121"/>
          <w:sz w:val="24"/>
          <w:szCs w:val="24"/>
        </w:rPr>
        <w:t xml:space="preserve"> deliberately omits the fact that he has already submitted an application for asylum in one or more countries with a possible false identity.</w:t>
      </w:r>
    </w:p>
    <w:p w14:paraId="7FBDB642" w14:textId="77777777" w:rsidR="002A2091" w:rsidRPr="00397EAC" w:rsidRDefault="002A2091" w:rsidP="00BC742C">
      <w:pPr>
        <w:pStyle w:val="HTMLPreformatted"/>
        <w:shd w:val="clear" w:color="auto" w:fill="FFFFFF"/>
        <w:jc w:val="center"/>
        <w:rPr>
          <w:rFonts w:ascii="Times New Roman" w:hAnsi="Times New Roman" w:cs="Times New Roman"/>
          <w:b/>
          <w:color w:val="212121"/>
          <w:sz w:val="24"/>
          <w:szCs w:val="24"/>
        </w:rPr>
      </w:pPr>
    </w:p>
    <w:p w14:paraId="7E186A3F" w14:textId="44247FC3" w:rsidR="002A2091" w:rsidRPr="00397EAC" w:rsidRDefault="002A2091" w:rsidP="00D71314">
      <w:pPr>
        <w:pStyle w:val="Heading3"/>
      </w:pPr>
      <w:bookmarkStart w:id="132" w:name="_Toc31887027"/>
      <w:r w:rsidRPr="00397EAC">
        <w:t>Article 105</w:t>
      </w:r>
      <w:r w:rsidR="00D71314">
        <w:t xml:space="preserve"> - </w:t>
      </w:r>
      <w:r w:rsidRPr="00397EAC">
        <w:t>Summary instruction and decision</w:t>
      </w:r>
      <w:bookmarkEnd w:id="132"/>
    </w:p>
    <w:p w14:paraId="09B0F39E" w14:textId="77777777" w:rsidR="002A2091" w:rsidRPr="00397EAC" w:rsidRDefault="002A2091" w:rsidP="002A2091">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head of the public service responsible for migration shall be responsible for issuing a reasoned decision on refusal or admission of the request within thirty working days.</w:t>
      </w:r>
    </w:p>
    <w:p w14:paraId="647EAA45" w14:textId="77777777" w:rsidR="001947F3" w:rsidRPr="00397EAC" w:rsidRDefault="001947F3" w:rsidP="002A2091">
      <w:pPr>
        <w:pStyle w:val="HTMLPreformatted"/>
        <w:shd w:val="clear" w:color="auto" w:fill="FFFFFF"/>
        <w:rPr>
          <w:rFonts w:ascii="Times New Roman" w:hAnsi="Times New Roman" w:cs="Times New Roman"/>
          <w:color w:val="212121"/>
          <w:sz w:val="24"/>
          <w:szCs w:val="24"/>
        </w:rPr>
      </w:pPr>
    </w:p>
    <w:p w14:paraId="6A5709E8" w14:textId="77777777" w:rsidR="002A2091" w:rsidRPr="00397EAC" w:rsidRDefault="002A2091" w:rsidP="002A2091">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2. Failure to take a decision within the period referred to in the preceding paragraph shall be tantamount to the tacit approval of the admissibility of the request.</w:t>
      </w:r>
    </w:p>
    <w:p w14:paraId="2823F840" w14:textId="77777777" w:rsidR="001947F3" w:rsidRPr="00397EAC" w:rsidRDefault="001947F3" w:rsidP="002A2091">
      <w:pPr>
        <w:pStyle w:val="HTMLPreformatted"/>
        <w:shd w:val="clear" w:color="auto" w:fill="FFFFFF"/>
        <w:rPr>
          <w:rFonts w:ascii="Times New Roman" w:hAnsi="Times New Roman" w:cs="Times New Roman"/>
          <w:color w:val="212121"/>
          <w:sz w:val="24"/>
          <w:szCs w:val="24"/>
        </w:rPr>
      </w:pPr>
    </w:p>
    <w:p w14:paraId="06F78978" w14:textId="77777777" w:rsidR="002A2091" w:rsidRPr="00397EAC" w:rsidRDefault="002A2091" w:rsidP="002A2091">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decision shall be made known to the representative of UNHCR.</w:t>
      </w:r>
    </w:p>
    <w:p w14:paraId="61616861" w14:textId="77777777" w:rsidR="001947F3" w:rsidRPr="00397EAC" w:rsidRDefault="001947F3" w:rsidP="002A2091">
      <w:pPr>
        <w:pStyle w:val="HTMLPreformatted"/>
        <w:shd w:val="clear" w:color="auto" w:fill="FFFFFF"/>
        <w:rPr>
          <w:rFonts w:ascii="Times New Roman" w:hAnsi="Times New Roman" w:cs="Times New Roman"/>
          <w:color w:val="212121"/>
          <w:sz w:val="24"/>
          <w:szCs w:val="24"/>
        </w:rPr>
      </w:pPr>
    </w:p>
    <w:p w14:paraId="70EE3C62" w14:textId="77777777" w:rsidR="002A2091" w:rsidRPr="00397EAC" w:rsidRDefault="002A2091" w:rsidP="002A2091">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4. The admission of the application does not mean recognition of the right to asylum.</w:t>
      </w:r>
    </w:p>
    <w:p w14:paraId="7E8F720F" w14:textId="77777777" w:rsidR="002A2091" w:rsidRPr="00397EAC" w:rsidRDefault="002A2091" w:rsidP="002A2091">
      <w:pPr>
        <w:pStyle w:val="HTMLPreformatted"/>
        <w:shd w:val="clear" w:color="auto" w:fill="FFFFFF"/>
        <w:rPr>
          <w:rFonts w:ascii="Times New Roman" w:hAnsi="Times New Roman" w:cs="Times New Roman"/>
          <w:color w:val="212121"/>
        </w:rPr>
      </w:pPr>
    </w:p>
    <w:p w14:paraId="07D6F1C7" w14:textId="332CB58C" w:rsidR="002A2091" w:rsidRPr="00397EAC" w:rsidRDefault="002A2091" w:rsidP="00D71314">
      <w:pPr>
        <w:pStyle w:val="Heading3"/>
      </w:pPr>
      <w:bookmarkStart w:id="133" w:name="_Toc31887028"/>
      <w:r w:rsidRPr="00397EAC">
        <w:t>Article 106</w:t>
      </w:r>
      <w:r w:rsidR="00D71314">
        <w:t xml:space="preserve"> - </w:t>
      </w:r>
      <w:r w:rsidRPr="00397EAC">
        <w:t>Effects of refusal of order</w:t>
      </w:r>
      <w:bookmarkEnd w:id="133"/>
    </w:p>
    <w:p w14:paraId="5C062606" w14:textId="77777777" w:rsidR="002A2091" w:rsidRPr="00397EAC" w:rsidRDefault="002A2091"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decision to refuse the application shall be notified in an official language and in a language known to the</w:t>
      </w:r>
      <w:r w:rsidR="00114922"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applicant within twenty-four hours, stating that he</w:t>
      </w:r>
      <w:r w:rsidR="00114922" w:rsidRPr="00397EAC">
        <w:rPr>
          <w:rFonts w:ascii="Times New Roman" w:hAnsi="Times New Roman" w:cs="Times New Roman"/>
          <w:color w:val="212121"/>
          <w:sz w:val="24"/>
          <w:szCs w:val="24"/>
        </w:rPr>
        <w:t>/she</w:t>
      </w:r>
      <w:r w:rsidRPr="00397EAC">
        <w:rPr>
          <w:rFonts w:ascii="Times New Roman" w:hAnsi="Times New Roman" w:cs="Times New Roman"/>
          <w:color w:val="212121"/>
          <w:sz w:val="24"/>
          <w:szCs w:val="24"/>
        </w:rPr>
        <w:t xml:space="preserve"> must leave the national territory within five working days, under penalty of expulsion immediately after expiry of that period.</w:t>
      </w:r>
    </w:p>
    <w:p w14:paraId="72EDA000" w14:textId="77777777" w:rsidR="001947F3" w:rsidRPr="00397EAC" w:rsidRDefault="001947F3" w:rsidP="006C2AAE">
      <w:pPr>
        <w:pStyle w:val="HTMLPreformatted"/>
        <w:shd w:val="clear" w:color="auto" w:fill="FFFFFF"/>
        <w:jc w:val="both"/>
        <w:rPr>
          <w:rFonts w:ascii="Times New Roman" w:hAnsi="Times New Roman" w:cs="Times New Roman"/>
          <w:color w:val="212121"/>
          <w:sz w:val="24"/>
          <w:szCs w:val="24"/>
        </w:rPr>
      </w:pPr>
    </w:p>
    <w:p w14:paraId="21200874" w14:textId="77777777" w:rsidR="002A2091" w:rsidRPr="00397EAC" w:rsidRDefault="002A2091"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notification referred to in the preceding paragraph shall be accompanied by the information on which the refusal of the request and the rights of the applicant were based.</w:t>
      </w:r>
    </w:p>
    <w:p w14:paraId="64F105B5" w14:textId="77777777" w:rsidR="002A2091" w:rsidRPr="00397EAC" w:rsidRDefault="002A2091" w:rsidP="002A2091">
      <w:pPr>
        <w:pStyle w:val="HTMLPreformatted"/>
        <w:shd w:val="clear" w:color="auto" w:fill="FFFFFF"/>
        <w:rPr>
          <w:rFonts w:ascii="Times New Roman" w:hAnsi="Times New Roman" w:cs="Times New Roman"/>
          <w:color w:val="212121"/>
        </w:rPr>
      </w:pPr>
    </w:p>
    <w:p w14:paraId="56E0001E" w14:textId="5C302889" w:rsidR="002A2091" w:rsidRPr="00397EAC" w:rsidRDefault="002A2091" w:rsidP="00D71314">
      <w:pPr>
        <w:pStyle w:val="Heading3"/>
      </w:pPr>
      <w:bookmarkStart w:id="134" w:name="_Toc31887029"/>
      <w:r w:rsidRPr="00397EAC">
        <w:t>Article 107</w:t>
      </w:r>
      <w:r w:rsidR="00D71314">
        <w:t xml:space="preserve"> - </w:t>
      </w:r>
      <w:r w:rsidR="0002060A" w:rsidRPr="00397EAC">
        <w:t>Appeal</w:t>
      </w:r>
      <w:bookmarkEnd w:id="134"/>
    </w:p>
    <w:p w14:paraId="6A717595" w14:textId="77777777" w:rsidR="002A2091" w:rsidRPr="00397EAC" w:rsidRDefault="002A2091"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Within five working days of the notification provided for in paragraph 1 of the preceding article, the applicant may appeal the decision to the member of the Government who is in charge of the migration.</w:t>
      </w:r>
    </w:p>
    <w:p w14:paraId="1DB8CA8B" w14:textId="77777777" w:rsidR="001947F3" w:rsidRPr="00397EAC" w:rsidRDefault="001947F3" w:rsidP="006C2AAE">
      <w:pPr>
        <w:pStyle w:val="HTMLPreformatted"/>
        <w:shd w:val="clear" w:color="auto" w:fill="FFFFFF"/>
        <w:jc w:val="both"/>
        <w:rPr>
          <w:rFonts w:ascii="Times New Roman" w:hAnsi="Times New Roman" w:cs="Times New Roman"/>
          <w:color w:val="212121"/>
          <w:sz w:val="24"/>
          <w:szCs w:val="24"/>
        </w:rPr>
      </w:pPr>
    </w:p>
    <w:p w14:paraId="553F022C" w14:textId="77777777" w:rsidR="00A87A44" w:rsidRPr="00397EAC" w:rsidRDefault="00A87A44"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lastRenderedPageBreak/>
        <w:t>2. Within five working days of the date of receipt of the appeal, the member of the Government responsible for migration issues a final decision, which is subject to litigation, to appeal within a period of 15 working days.</w:t>
      </w:r>
    </w:p>
    <w:p w14:paraId="6D433D5B" w14:textId="77777777" w:rsidR="00BD10EB" w:rsidRPr="00397EAC" w:rsidRDefault="00BD10EB" w:rsidP="006C2AAE">
      <w:pPr>
        <w:pStyle w:val="HTMLPreformatted"/>
        <w:shd w:val="clear" w:color="auto" w:fill="FFFFFF"/>
        <w:jc w:val="both"/>
        <w:rPr>
          <w:rFonts w:ascii="Times New Roman" w:hAnsi="Times New Roman" w:cs="Times New Roman"/>
          <w:color w:val="212121"/>
          <w:sz w:val="24"/>
          <w:szCs w:val="24"/>
        </w:rPr>
      </w:pPr>
    </w:p>
    <w:p w14:paraId="4795B110" w14:textId="77777777" w:rsidR="00A87A44" w:rsidRPr="00397EAC" w:rsidRDefault="00A87A44"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appeals provided for in this article shall have suspensive effect on the expulsion order.</w:t>
      </w:r>
    </w:p>
    <w:p w14:paraId="54B686F5" w14:textId="77777777" w:rsidR="00A87A44" w:rsidRPr="00397EAC" w:rsidRDefault="00A87A44" w:rsidP="00A87A44">
      <w:pPr>
        <w:pStyle w:val="HTMLPreformatted"/>
        <w:shd w:val="clear" w:color="auto" w:fill="FFFFFF"/>
        <w:rPr>
          <w:rFonts w:ascii="Times New Roman" w:hAnsi="Times New Roman" w:cs="Times New Roman"/>
          <w:color w:val="212121"/>
        </w:rPr>
      </w:pPr>
    </w:p>
    <w:p w14:paraId="15B1D74F" w14:textId="06E89D2A" w:rsidR="00A87A44" w:rsidRPr="00397EAC" w:rsidRDefault="00A87A44" w:rsidP="00D71314">
      <w:pPr>
        <w:pStyle w:val="Heading2"/>
      </w:pPr>
      <w:bookmarkStart w:id="135" w:name="_Toc31887030"/>
      <w:r w:rsidRPr="00397EAC">
        <w:t>SECTION III</w:t>
      </w:r>
      <w:r w:rsidR="00D71314">
        <w:t xml:space="preserve"> - </w:t>
      </w:r>
      <w:r w:rsidRPr="00397EAC">
        <w:t>Applications submitted at border posts</w:t>
      </w:r>
      <w:bookmarkEnd w:id="135"/>
    </w:p>
    <w:p w14:paraId="629DA386" w14:textId="77777777" w:rsidR="00A87A44" w:rsidRPr="00397EAC" w:rsidRDefault="00A87A44" w:rsidP="00BC742C">
      <w:pPr>
        <w:pStyle w:val="HTMLPreformatted"/>
        <w:shd w:val="clear" w:color="auto" w:fill="FFFFFF"/>
        <w:jc w:val="center"/>
        <w:rPr>
          <w:rFonts w:ascii="Times New Roman" w:hAnsi="Times New Roman" w:cs="Times New Roman"/>
          <w:b/>
          <w:color w:val="212121"/>
          <w:sz w:val="24"/>
          <w:szCs w:val="24"/>
        </w:rPr>
      </w:pPr>
    </w:p>
    <w:p w14:paraId="4A135C9C" w14:textId="0D73064B" w:rsidR="00A87A44" w:rsidRPr="00397EAC" w:rsidRDefault="00A87A44" w:rsidP="00D71314">
      <w:pPr>
        <w:pStyle w:val="Heading3"/>
      </w:pPr>
      <w:bookmarkStart w:id="136" w:name="_Toc31887031"/>
      <w:r w:rsidRPr="00397EAC">
        <w:t>Article 108</w:t>
      </w:r>
      <w:r w:rsidR="00D71314">
        <w:t xml:space="preserve"> - </w:t>
      </w:r>
      <w:r w:rsidRPr="00397EAC">
        <w:t xml:space="preserve">Special </w:t>
      </w:r>
      <w:r w:rsidR="0002060A" w:rsidRPr="00397EAC">
        <w:t>Regime</w:t>
      </w:r>
      <w:bookmarkEnd w:id="136"/>
    </w:p>
    <w:p w14:paraId="63D4B904" w14:textId="77777777" w:rsidR="00A87A44" w:rsidRPr="00397EAC" w:rsidRDefault="00A87A44" w:rsidP="00114922">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The admissibility of asylum applications lodged at border posts by foreigners or stateless persons who do not meet the legal requirements necessary for entry into national territory shall be subject to the regime provided for in the previous articl</w:t>
      </w:r>
      <w:r w:rsidR="00114922" w:rsidRPr="00397EAC">
        <w:rPr>
          <w:rFonts w:ascii="Times New Roman" w:hAnsi="Times New Roman" w:cs="Times New Roman"/>
          <w:color w:val="212121"/>
          <w:sz w:val="24"/>
          <w:szCs w:val="24"/>
        </w:rPr>
        <w:t>es, as amended in this section.</w:t>
      </w:r>
    </w:p>
    <w:p w14:paraId="72CAC151" w14:textId="77777777" w:rsidR="006C2AAE" w:rsidRPr="00397EAC" w:rsidRDefault="006C2AAE" w:rsidP="00BC742C">
      <w:pPr>
        <w:pStyle w:val="HTMLPreformatted"/>
        <w:shd w:val="clear" w:color="auto" w:fill="FFFFFF"/>
        <w:jc w:val="center"/>
        <w:rPr>
          <w:rFonts w:ascii="Times New Roman" w:hAnsi="Times New Roman" w:cs="Times New Roman"/>
          <w:b/>
          <w:color w:val="212121"/>
          <w:sz w:val="24"/>
          <w:szCs w:val="24"/>
        </w:rPr>
      </w:pPr>
    </w:p>
    <w:p w14:paraId="7C05363D" w14:textId="246A9C84" w:rsidR="00A87A44" w:rsidRPr="00397EAC" w:rsidRDefault="00A87A44" w:rsidP="00D71314">
      <w:pPr>
        <w:pStyle w:val="Heading3"/>
      </w:pPr>
      <w:bookmarkStart w:id="137" w:name="_Toc31887032"/>
      <w:r w:rsidRPr="00397EAC">
        <w:t>Article 109</w:t>
      </w:r>
      <w:r w:rsidR="00D71314">
        <w:t xml:space="preserve"> - </w:t>
      </w:r>
      <w:r w:rsidRPr="00397EAC">
        <w:t>Assessment of the application and decision</w:t>
      </w:r>
      <w:bookmarkEnd w:id="137"/>
    </w:p>
    <w:p w14:paraId="6EFEC0C9" w14:textId="77777777" w:rsidR="00A87A44" w:rsidRPr="00397EAC" w:rsidRDefault="00A87A44"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public service responsible for migration shall communicate the presentation of the asylum applications referred to in the preceding Article to the representative of the UNHCR, who may deliver an opinion within forty-eight hours and interview the applicant if he wishes and in that case consent</w:t>
      </w:r>
      <w:r w:rsidR="001936A7" w:rsidRPr="00397EAC">
        <w:rPr>
          <w:rFonts w:ascii="Times New Roman" w:hAnsi="Times New Roman" w:cs="Times New Roman"/>
          <w:i/>
          <w:color w:val="FF0000"/>
          <w:sz w:val="24"/>
          <w:szCs w:val="24"/>
        </w:rPr>
        <w:t>[?]</w:t>
      </w:r>
      <w:r w:rsidRPr="00397EAC">
        <w:rPr>
          <w:rFonts w:ascii="Times New Roman" w:hAnsi="Times New Roman" w:cs="Times New Roman"/>
          <w:color w:val="212121"/>
          <w:sz w:val="24"/>
          <w:szCs w:val="24"/>
        </w:rPr>
        <w:t>.</w:t>
      </w:r>
    </w:p>
    <w:p w14:paraId="3E36DE53" w14:textId="77777777" w:rsidR="001947F3" w:rsidRPr="00397EAC" w:rsidRDefault="001947F3" w:rsidP="006C2AAE">
      <w:pPr>
        <w:pStyle w:val="HTMLPreformatted"/>
        <w:shd w:val="clear" w:color="auto" w:fill="FFFFFF"/>
        <w:jc w:val="both"/>
        <w:rPr>
          <w:rFonts w:ascii="Times New Roman" w:hAnsi="Times New Roman" w:cs="Times New Roman"/>
          <w:color w:val="212121"/>
          <w:sz w:val="24"/>
          <w:szCs w:val="24"/>
        </w:rPr>
      </w:pPr>
    </w:p>
    <w:p w14:paraId="59FBE101" w14:textId="77777777" w:rsidR="00A87A44" w:rsidRPr="00397EAC" w:rsidRDefault="00A87A44"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Within the period referred to in the preceding paragraph, the applicant shall be informed, in writing, in an official language and in a</w:t>
      </w:r>
      <w:r w:rsidR="001936A7" w:rsidRPr="00397EAC">
        <w:rPr>
          <w:rFonts w:ascii="Times New Roman" w:hAnsi="Times New Roman" w:cs="Times New Roman"/>
          <w:color w:val="212121"/>
          <w:sz w:val="24"/>
          <w:szCs w:val="24"/>
        </w:rPr>
        <w:t xml:space="preserve"> language which he or she knows</w:t>
      </w:r>
      <w:r w:rsidRPr="00397EAC">
        <w:rPr>
          <w:rFonts w:ascii="Times New Roman" w:hAnsi="Times New Roman" w:cs="Times New Roman"/>
          <w:color w:val="212121"/>
          <w:sz w:val="24"/>
          <w:szCs w:val="24"/>
        </w:rPr>
        <w:t>, of his rights and obligations and shall make declarations</w:t>
      </w:r>
      <w:r w:rsidR="001936A7" w:rsidRPr="00397EAC">
        <w:rPr>
          <w:rFonts w:ascii="Times New Roman" w:hAnsi="Times New Roman" w:cs="Times New Roman"/>
          <w:i/>
          <w:color w:val="FF0000"/>
          <w:sz w:val="24"/>
          <w:szCs w:val="24"/>
        </w:rPr>
        <w:t>[?]</w:t>
      </w:r>
      <w:r w:rsidRPr="00397EAC">
        <w:rPr>
          <w:rFonts w:ascii="Times New Roman" w:hAnsi="Times New Roman" w:cs="Times New Roman"/>
          <w:color w:val="212121"/>
          <w:sz w:val="24"/>
          <w:szCs w:val="24"/>
        </w:rPr>
        <w:t>.</w:t>
      </w:r>
    </w:p>
    <w:p w14:paraId="2EF3CED0" w14:textId="77777777" w:rsidR="001947F3" w:rsidRPr="00397EAC" w:rsidRDefault="001947F3" w:rsidP="006C2AAE">
      <w:pPr>
        <w:pStyle w:val="HTMLPreformatted"/>
        <w:shd w:val="clear" w:color="auto" w:fill="FFFFFF"/>
        <w:jc w:val="both"/>
        <w:rPr>
          <w:rFonts w:ascii="Times New Roman" w:hAnsi="Times New Roman" w:cs="Times New Roman"/>
          <w:color w:val="212121"/>
          <w:sz w:val="24"/>
          <w:szCs w:val="24"/>
        </w:rPr>
      </w:pPr>
    </w:p>
    <w:p w14:paraId="5A51C72B" w14:textId="77777777" w:rsidR="00A87A44" w:rsidRPr="00397EAC" w:rsidRDefault="00A87A44"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head of the department responsible for migration shall issue a reasoned decision rejecting or admitting the request within a maximum period of 15 days but not before the expiry of the period referred to in paragraph 1.</w:t>
      </w:r>
    </w:p>
    <w:p w14:paraId="0E52B303" w14:textId="77777777" w:rsidR="001947F3" w:rsidRPr="00397EAC" w:rsidRDefault="001947F3" w:rsidP="006C2AAE">
      <w:pPr>
        <w:pStyle w:val="HTMLPreformatted"/>
        <w:shd w:val="clear" w:color="auto" w:fill="FFFFFF"/>
        <w:jc w:val="both"/>
        <w:rPr>
          <w:rFonts w:ascii="Times New Roman" w:hAnsi="Times New Roman" w:cs="Times New Roman"/>
          <w:color w:val="212121"/>
          <w:sz w:val="24"/>
          <w:szCs w:val="24"/>
        </w:rPr>
      </w:pPr>
    </w:p>
    <w:p w14:paraId="15AA2D45" w14:textId="77777777" w:rsidR="00A87A44" w:rsidRPr="00397EAC" w:rsidRDefault="00A87A44"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The decision referred to in the preceding paragraph shall be notified, in an official language and in a language known to the applicant, with information on the rights of appeal which are available to him and at the same time communicated to the representative of UNHCR.</w:t>
      </w:r>
    </w:p>
    <w:p w14:paraId="3C9765DE" w14:textId="77777777" w:rsidR="00A87A44" w:rsidRPr="00397EAC" w:rsidRDefault="00A87A44" w:rsidP="00A87A44">
      <w:pPr>
        <w:pStyle w:val="HTMLPreformatted"/>
        <w:shd w:val="clear" w:color="auto" w:fill="FFFFFF"/>
        <w:rPr>
          <w:rFonts w:ascii="Times New Roman" w:hAnsi="Times New Roman" w:cs="Times New Roman"/>
          <w:color w:val="212121"/>
        </w:rPr>
      </w:pPr>
    </w:p>
    <w:p w14:paraId="036B26A0" w14:textId="3A25A71C" w:rsidR="00A87A44" w:rsidRPr="00397EAC" w:rsidRDefault="00A87A44" w:rsidP="00D71314">
      <w:pPr>
        <w:pStyle w:val="Heading3"/>
      </w:pPr>
      <w:bookmarkStart w:id="138" w:name="_Toc31887033"/>
      <w:r w:rsidRPr="00397EAC">
        <w:t>Article 110</w:t>
      </w:r>
      <w:r w:rsidR="00D71314">
        <w:t xml:space="preserve"> - </w:t>
      </w:r>
      <w:r w:rsidR="0002060A" w:rsidRPr="00397EAC">
        <w:t>Appeal</w:t>
      </w:r>
      <w:bookmarkEnd w:id="138"/>
    </w:p>
    <w:p w14:paraId="40B57B9A" w14:textId="77777777" w:rsidR="00A87A44" w:rsidRPr="00397EAC" w:rsidRDefault="00A87A44" w:rsidP="001947F3">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Within 48 hours of notification of the decision, the applicant may appeal to the member of the Government responsible for migration, with a suspensive effect, within a period of three working days. fifteen business days</w:t>
      </w:r>
      <w:r w:rsidR="001936A7" w:rsidRPr="00397EAC">
        <w:rPr>
          <w:rFonts w:ascii="Times New Roman" w:hAnsi="Times New Roman" w:cs="Times New Roman"/>
          <w:i/>
          <w:color w:val="FF0000"/>
          <w:sz w:val="24"/>
          <w:szCs w:val="24"/>
        </w:rPr>
        <w:t>[?]</w:t>
      </w:r>
      <w:r w:rsidRPr="00397EAC">
        <w:rPr>
          <w:rFonts w:ascii="Times New Roman" w:hAnsi="Times New Roman" w:cs="Times New Roman"/>
          <w:color w:val="212121"/>
          <w:sz w:val="24"/>
          <w:szCs w:val="24"/>
        </w:rPr>
        <w:t>.</w:t>
      </w:r>
    </w:p>
    <w:p w14:paraId="0D53949F" w14:textId="77777777" w:rsidR="001947F3" w:rsidRPr="00397EAC" w:rsidRDefault="001947F3" w:rsidP="001947F3">
      <w:pPr>
        <w:pStyle w:val="HTMLPreformatted"/>
        <w:shd w:val="clear" w:color="auto" w:fill="FFFFFF"/>
        <w:jc w:val="both"/>
        <w:rPr>
          <w:rFonts w:ascii="Times New Roman" w:hAnsi="Times New Roman" w:cs="Times New Roman"/>
          <w:color w:val="212121"/>
          <w:sz w:val="24"/>
          <w:szCs w:val="24"/>
        </w:rPr>
      </w:pPr>
    </w:p>
    <w:p w14:paraId="5A794AC9" w14:textId="5524B791" w:rsidR="00A87A44" w:rsidRPr="00397EAC" w:rsidRDefault="00A87A44" w:rsidP="001947F3">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Having been consulted under paragraph 1 of the preceding article, the representative of the UNHCR may, upon request, decide</w:t>
      </w:r>
      <w:r w:rsidR="00B876B2">
        <w:rPr>
          <w:rFonts w:ascii="Times New Roman" w:hAnsi="Times New Roman" w:cs="Times New Roman"/>
          <w:color w:val="212121"/>
          <w:sz w:val="24"/>
          <w:szCs w:val="24"/>
        </w:rPr>
        <w:t xml:space="preserve"> </w:t>
      </w:r>
      <w:r w:rsidR="001936A7" w:rsidRPr="00397EAC">
        <w:rPr>
          <w:rFonts w:ascii="Times New Roman" w:hAnsi="Times New Roman" w:cs="Times New Roman"/>
          <w:i/>
          <w:color w:val="FF0000"/>
          <w:sz w:val="24"/>
          <w:szCs w:val="24"/>
        </w:rPr>
        <w:t>[give an opinion?]</w:t>
      </w:r>
      <w:r w:rsidRPr="00397EAC">
        <w:rPr>
          <w:rFonts w:ascii="Times New Roman" w:hAnsi="Times New Roman" w:cs="Times New Roman"/>
          <w:color w:val="212121"/>
          <w:sz w:val="24"/>
          <w:szCs w:val="24"/>
        </w:rPr>
        <w:t xml:space="preserve"> on the decision of the director of the public service responsible for migration, within twenty-four hours of the decision.</w:t>
      </w:r>
    </w:p>
    <w:p w14:paraId="7A36F59B" w14:textId="77777777" w:rsidR="00A87A44" w:rsidRPr="00397EAC" w:rsidRDefault="00A87A44" w:rsidP="00A87A44">
      <w:pPr>
        <w:pStyle w:val="HTMLPreformatted"/>
        <w:shd w:val="clear" w:color="auto" w:fill="FFFFFF"/>
        <w:rPr>
          <w:rFonts w:ascii="Times New Roman" w:hAnsi="Times New Roman" w:cs="Times New Roman"/>
          <w:color w:val="212121"/>
        </w:rPr>
      </w:pPr>
    </w:p>
    <w:p w14:paraId="28D07AA7" w14:textId="439CBFBF" w:rsidR="00A87A44" w:rsidRPr="00397EAC" w:rsidRDefault="00A87A44" w:rsidP="00D71314">
      <w:pPr>
        <w:pStyle w:val="Heading3"/>
      </w:pPr>
      <w:bookmarkStart w:id="139" w:name="_Toc31887034"/>
      <w:r w:rsidRPr="00397EAC">
        <w:t>Article 111</w:t>
      </w:r>
      <w:r w:rsidR="00D71314">
        <w:t xml:space="preserve"> - </w:t>
      </w:r>
      <w:r w:rsidRPr="00397EAC">
        <w:t>Effects of the application and the decision</w:t>
      </w:r>
      <w:bookmarkEnd w:id="139"/>
    </w:p>
    <w:p w14:paraId="60FE1A27" w14:textId="77777777" w:rsidR="00A87A44" w:rsidRPr="00397EAC" w:rsidRDefault="00A87A44" w:rsidP="001947F3">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applicant shall remain in the international zone of the border post pending the notification of the decision of the head of the public service responsible for migration or of the member of the Government responsible for the migration.</w:t>
      </w:r>
    </w:p>
    <w:p w14:paraId="0F3E40EF" w14:textId="77777777" w:rsidR="001947F3" w:rsidRPr="00397EAC" w:rsidRDefault="001947F3" w:rsidP="001947F3">
      <w:pPr>
        <w:pStyle w:val="HTMLPreformatted"/>
        <w:shd w:val="clear" w:color="auto" w:fill="FFFFFF"/>
        <w:jc w:val="both"/>
        <w:rPr>
          <w:rFonts w:ascii="Times New Roman" w:hAnsi="Times New Roman" w:cs="Times New Roman"/>
          <w:color w:val="212121"/>
          <w:sz w:val="24"/>
          <w:szCs w:val="24"/>
        </w:rPr>
      </w:pPr>
    </w:p>
    <w:p w14:paraId="624DC07A" w14:textId="77777777" w:rsidR="00A87A44" w:rsidRPr="00397EAC" w:rsidRDefault="00A87A44" w:rsidP="001947F3">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The applicant for asylum who resorts to </w:t>
      </w:r>
      <w:r w:rsidR="00DD3CD0" w:rsidRPr="00397EAC">
        <w:rPr>
          <w:rFonts w:ascii="Times New Roman" w:hAnsi="Times New Roman" w:cs="Times New Roman"/>
          <w:i/>
          <w:color w:val="FF0000"/>
          <w:sz w:val="24"/>
          <w:szCs w:val="24"/>
        </w:rPr>
        <w:t>[?]</w:t>
      </w:r>
      <w:r w:rsidRPr="00397EAC">
        <w:rPr>
          <w:rFonts w:ascii="Times New Roman" w:hAnsi="Times New Roman" w:cs="Times New Roman"/>
          <w:color w:val="212121"/>
          <w:sz w:val="24"/>
          <w:szCs w:val="24"/>
        </w:rPr>
        <w:t xml:space="preserve">the decision of the member of the Government responsible for migration shall be placed in a reception </w:t>
      </w:r>
      <w:proofErr w:type="spellStart"/>
      <w:r w:rsidRPr="00397EAC">
        <w:rPr>
          <w:rFonts w:ascii="Times New Roman" w:hAnsi="Times New Roman" w:cs="Times New Roman"/>
          <w:color w:val="212121"/>
          <w:sz w:val="24"/>
          <w:szCs w:val="24"/>
        </w:rPr>
        <w:t>center</w:t>
      </w:r>
      <w:proofErr w:type="spellEnd"/>
      <w:r w:rsidRPr="00397EAC">
        <w:rPr>
          <w:rFonts w:ascii="Times New Roman" w:hAnsi="Times New Roman" w:cs="Times New Roman"/>
          <w:color w:val="212121"/>
          <w:sz w:val="24"/>
          <w:szCs w:val="24"/>
        </w:rPr>
        <w:t xml:space="preserve"> in the national territory pending the decision of the court.</w:t>
      </w:r>
    </w:p>
    <w:p w14:paraId="5BDDF63D" w14:textId="77777777" w:rsidR="00BD10EB" w:rsidRPr="00397EAC" w:rsidRDefault="00BD10EB" w:rsidP="001947F3">
      <w:pPr>
        <w:pStyle w:val="HTMLPreformatted"/>
        <w:shd w:val="clear" w:color="auto" w:fill="FFFFFF"/>
        <w:jc w:val="both"/>
        <w:rPr>
          <w:rFonts w:ascii="Times New Roman" w:hAnsi="Times New Roman" w:cs="Times New Roman"/>
          <w:color w:val="212121"/>
          <w:sz w:val="24"/>
          <w:szCs w:val="24"/>
        </w:rPr>
      </w:pPr>
    </w:p>
    <w:p w14:paraId="6D3C6DE8" w14:textId="77777777" w:rsidR="00A87A44" w:rsidRPr="00397EAC" w:rsidRDefault="00A87A44" w:rsidP="001947F3">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lastRenderedPageBreak/>
        <w:t xml:space="preserve">3. Without prejudice to the effects of the appeal, the decision to refuse the application shall require the applicant to return to the place </w:t>
      </w:r>
      <w:r w:rsidR="00DD3CD0" w:rsidRPr="00397EAC">
        <w:rPr>
          <w:rFonts w:ascii="Times New Roman" w:hAnsi="Times New Roman" w:cs="Times New Roman"/>
          <w:color w:val="212121"/>
          <w:sz w:val="24"/>
          <w:szCs w:val="24"/>
        </w:rPr>
        <w:t xml:space="preserve">from </w:t>
      </w:r>
      <w:r w:rsidRPr="00397EAC">
        <w:rPr>
          <w:rFonts w:ascii="Times New Roman" w:hAnsi="Times New Roman" w:cs="Times New Roman"/>
          <w:color w:val="212121"/>
          <w:sz w:val="24"/>
          <w:szCs w:val="24"/>
        </w:rPr>
        <w:t>wh</w:t>
      </w:r>
      <w:r w:rsidR="00DD3CD0" w:rsidRPr="00397EAC">
        <w:rPr>
          <w:rFonts w:ascii="Times New Roman" w:hAnsi="Times New Roman" w:cs="Times New Roman"/>
          <w:color w:val="212121"/>
          <w:sz w:val="24"/>
          <w:szCs w:val="24"/>
        </w:rPr>
        <w:t>ich</w:t>
      </w:r>
      <w:r w:rsidRPr="00397EAC">
        <w:rPr>
          <w:rFonts w:ascii="Times New Roman" w:hAnsi="Times New Roman" w:cs="Times New Roman"/>
          <w:color w:val="212121"/>
          <w:sz w:val="24"/>
          <w:szCs w:val="24"/>
        </w:rPr>
        <w:t xml:space="preserve"> he or she travel</w:t>
      </w:r>
      <w:r w:rsidR="00DD3CD0" w:rsidRPr="00397EAC">
        <w:rPr>
          <w:rFonts w:ascii="Times New Roman" w:hAnsi="Times New Roman" w:cs="Times New Roman"/>
          <w:color w:val="212121"/>
          <w:sz w:val="24"/>
          <w:szCs w:val="24"/>
        </w:rPr>
        <w:t>l</w:t>
      </w:r>
      <w:r w:rsidRPr="00397EAC">
        <w:rPr>
          <w:rFonts w:ascii="Times New Roman" w:hAnsi="Times New Roman" w:cs="Times New Roman"/>
          <w:color w:val="212121"/>
          <w:sz w:val="24"/>
          <w:szCs w:val="24"/>
        </w:rPr>
        <w:t xml:space="preserve">ed or, where this is not possible, to the State </w:t>
      </w:r>
      <w:r w:rsidR="00DD3CD0" w:rsidRPr="00397EAC">
        <w:rPr>
          <w:rFonts w:ascii="Times New Roman" w:hAnsi="Times New Roman" w:cs="Times New Roman"/>
          <w:color w:val="212121"/>
          <w:sz w:val="24"/>
          <w:szCs w:val="24"/>
        </w:rPr>
        <w:t>upon whose</w:t>
      </w:r>
      <w:r w:rsidRPr="00397EAC">
        <w:rPr>
          <w:rFonts w:ascii="Times New Roman" w:hAnsi="Times New Roman" w:cs="Times New Roman"/>
          <w:color w:val="212121"/>
          <w:sz w:val="24"/>
          <w:szCs w:val="24"/>
        </w:rPr>
        <w:t xml:space="preserve"> travel document he</w:t>
      </w:r>
      <w:r w:rsidR="00DD3CD0" w:rsidRPr="00397EAC">
        <w:rPr>
          <w:rFonts w:ascii="Times New Roman" w:hAnsi="Times New Roman" w:cs="Times New Roman"/>
          <w:color w:val="212121"/>
          <w:sz w:val="24"/>
          <w:szCs w:val="24"/>
        </w:rPr>
        <w:t xml:space="preserve"> or she</w:t>
      </w:r>
      <w:r w:rsidRPr="00397EAC">
        <w:rPr>
          <w:rFonts w:ascii="Times New Roman" w:hAnsi="Times New Roman" w:cs="Times New Roman"/>
          <w:color w:val="212121"/>
          <w:sz w:val="24"/>
          <w:szCs w:val="24"/>
        </w:rPr>
        <w:t xml:space="preserve"> travel</w:t>
      </w:r>
      <w:r w:rsidR="00DD3CD0" w:rsidRPr="00397EAC">
        <w:rPr>
          <w:rFonts w:ascii="Times New Roman" w:hAnsi="Times New Roman" w:cs="Times New Roman"/>
          <w:color w:val="212121"/>
          <w:sz w:val="24"/>
          <w:szCs w:val="24"/>
        </w:rPr>
        <w:t>l</w:t>
      </w:r>
      <w:r w:rsidRPr="00397EAC">
        <w:rPr>
          <w:rFonts w:ascii="Times New Roman" w:hAnsi="Times New Roman" w:cs="Times New Roman"/>
          <w:color w:val="212121"/>
          <w:sz w:val="24"/>
          <w:szCs w:val="24"/>
        </w:rPr>
        <w:t xml:space="preserve">ed or to another place where </w:t>
      </w:r>
      <w:r w:rsidR="00DD3CD0" w:rsidRPr="00397EAC">
        <w:rPr>
          <w:rFonts w:ascii="Times New Roman" w:hAnsi="Times New Roman" w:cs="Times New Roman"/>
          <w:color w:val="212121"/>
          <w:sz w:val="24"/>
          <w:szCs w:val="24"/>
        </w:rPr>
        <w:t>he or she</w:t>
      </w:r>
      <w:r w:rsidRPr="00397EAC">
        <w:rPr>
          <w:rFonts w:ascii="Times New Roman" w:hAnsi="Times New Roman" w:cs="Times New Roman"/>
          <w:color w:val="212121"/>
          <w:sz w:val="24"/>
          <w:szCs w:val="24"/>
        </w:rPr>
        <w:t xml:space="preserve"> can be admitted, namely a host third country.</w:t>
      </w:r>
    </w:p>
    <w:p w14:paraId="42513EC3" w14:textId="77777777" w:rsidR="001947F3" w:rsidRPr="00397EAC" w:rsidRDefault="001947F3" w:rsidP="001947F3">
      <w:pPr>
        <w:pStyle w:val="HTMLPreformatted"/>
        <w:shd w:val="clear" w:color="auto" w:fill="FFFFFF"/>
        <w:jc w:val="both"/>
        <w:rPr>
          <w:rFonts w:ascii="Times New Roman" w:hAnsi="Times New Roman" w:cs="Times New Roman"/>
          <w:color w:val="212121"/>
          <w:sz w:val="24"/>
          <w:szCs w:val="24"/>
        </w:rPr>
      </w:pPr>
    </w:p>
    <w:p w14:paraId="41E1A4D1" w14:textId="77777777" w:rsidR="00A87A44" w:rsidRPr="00397EAC" w:rsidRDefault="00A87A44" w:rsidP="001947F3">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The decision to admit the application or the expiration of the periods provided for in the previous articles without being notified of the administrative decision refusing admission shall determine the applicant's entry into national territory, followed by the investigation of the asylum procedure under the terms of the present diploma.</w:t>
      </w:r>
    </w:p>
    <w:p w14:paraId="087CC7F0" w14:textId="77777777" w:rsidR="00A87A44" w:rsidRPr="00397EAC" w:rsidRDefault="00A87A44" w:rsidP="00A87A44">
      <w:pPr>
        <w:pStyle w:val="HTMLPreformatted"/>
        <w:shd w:val="clear" w:color="auto" w:fill="FFFFFF"/>
        <w:rPr>
          <w:rFonts w:ascii="Times New Roman" w:hAnsi="Times New Roman" w:cs="Times New Roman"/>
          <w:color w:val="212121"/>
        </w:rPr>
      </w:pPr>
    </w:p>
    <w:p w14:paraId="360EE5C8" w14:textId="77777777" w:rsidR="006C2AAE" w:rsidRPr="00397EAC" w:rsidRDefault="006C2AAE" w:rsidP="00BC742C">
      <w:pPr>
        <w:pStyle w:val="HTMLPreformatted"/>
        <w:shd w:val="clear" w:color="auto" w:fill="FFFFFF"/>
        <w:jc w:val="center"/>
        <w:rPr>
          <w:rFonts w:ascii="Times New Roman" w:hAnsi="Times New Roman" w:cs="Times New Roman"/>
          <w:b/>
          <w:color w:val="212121"/>
          <w:sz w:val="24"/>
          <w:szCs w:val="24"/>
        </w:rPr>
      </w:pPr>
    </w:p>
    <w:p w14:paraId="1C784088" w14:textId="1277F184" w:rsidR="00A87A44" w:rsidRPr="00397EAC" w:rsidRDefault="00A87A44" w:rsidP="00D71314">
      <w:pPr>
        <w:pStyle w:val="Heading2"/>
      </w:pPr>
      <w:bookmarkStart w:id="140" w:name="_Toc31887035"/>
      <w:r w:rsidRPr="00397EAC">
        <w:t>SECTION IV</w:t>
      </w:r>
      <w:r w:rsidR="00D71314">
        <w:t xml:space="preserve"> - </w:t>
      </w:r>
      <w:r w:rsidRPr="00397EAC">
        <w:t>Grant of asylum</w:t>
      </w:r>
      <w:bookmarkEnd w:id="140"/>
    </w:p>
    <w:p w14:paraId="4C506D02" w14:textId="77777777" w:rsidR="00A87A44" w:rsidRPr="00397EAC" w:rsidRDefault="00A87A44" w:rsidP="00BC742C">
      <w:pPr>
        <w:pStyle w:val="HTMLPreformatted"/>
        <w:shd w:val="clear" w:color="auto" w:fill="FFFFFF"/>
        <w:jc w:val="center"/>
        <w:rPr>
          <w:rFonts w:ascii="Times New Roman" w:hAnsi="Times New Roman" w:cs="Times New Roman"/>
          <w:b/>
          <w:color w:val="212121"/>
          <w:sz w:val="24"/>
          <w:szCs w:val="24"/>
        </w:rPr>
      </w:pPr>
    </w:p>
    <w:p w14:paraId="02C13D1E" w14:textId="3AA61F80" w:rsidR="00A87A44" w:rsidRPr="00397EAC" w:rsidRDefault="00A87A44" w:rsidP="00D71314">
      <w:pPr>
        <w:pStyle w:val="Heading3"/>
      </w:pPr>
      <w:bookmarkStart w:id="141" w:name="_Toc31887036"/>
      <w:r w:rsidRPr="00397EAC">
        <w:t>Article 112</w:t>
      </w:r>
      <w:r w:rsidR="00D71314">
        <w:t xml:space="preserve"> - </w:t>
      </w:r>
      <w:r w:rsidRPr="00397EAC">
        <w:t>Provisional residence permit</w:t>
      </w:r>
      <w:bookmarkEnd w:id="141"/>
    </w:p>
    <w:p w14:paraId="4A52554E" w14:textId="7CA31103" w:rsidR="00A87A44" w:rsidRPr="00397EAC" w:rsidRDefault="00A87A44"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public service responsible for migration shall issue to those persons covered by an application for asylum who have been granted a temporary residence permit valid for a period of 60 days from the date of submission of the application and renewable for periods of 30 days until decision end of it.</w:t>
      </w:r>
      <w:r w:rsidR="00B876B2">
        <w:rPr>
          <w:rFonts w:ascii="Times New Roman" w:hAnsi="Times New Roman" w:cs="Times New Roman"/>
          <w:color w:val="212121"/>
          <w:sz w:val="24"/>
          <w:szCs w:val="24"/>
        </w:rPr>
        <w:t xml:space="preserve"> </w:t>
      </w:r>
      <w:r w:rsidR="00DD3CD0" w:rsidRPr="00397EAC">
        <w:rPr>
          <w:rFonts w:ascii="Times New Roman" w:hAnsi="Times New Roman" w:cs="Times New Roman"/>
          <w:i/>
          <w:color w:val="FF0000"/>
          <w:sz w:val="24"/>
          <w:szCs w:val="24"/>
        </w:rPr>
        <w:t>[?]</w:t>
      </w:r>
    </w:p>
    <w:p w14:paraId="539F6E06" w14:textId="77777777" w:rsidR="001947F3" w:rsidRPr="00397EAC" w:rsidRDefault="001947F3" w:rsidP="006C2AAE">
      <w:pPr>
        <w:pStyle w:val="HTMLPreformatted"/>
        <w:shd w:val="clear" w:color="auto" w:fill="FFFFFF"/>
        <w:jc w:val="both"/>
        <w:rPr>
          <w:rFonts w:ascii="Times New Roman" w:hAnsi="Times New Roman" w:cs="Times New Roman"/>
          <w:color w:val="212121"/>
          <w:sz w:val="24"/>
          <w:szCs w:val="24"/>
        </w:rPr>
      </w:pPr>
    </w:p>
    <w:p w14:paraId="264CC11C" w14:textId="77777777" w:rsidR="00A87A44" w:rsidRPr="00397EAC" w:rsidRDefault="00A87A44"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Relatives entitled to protection under this law shall be mentioned in the applicant's residence permit by means of an endorsement.</w:t>
      </w:r>
    </w:p>
    <w:p w14:paraId="69991C59" w14:textId="77777777" w:rsidR="00A87A44" w:rsidRPr="00397EAC" w:rsidRDefault="00A87A44" w:rsidP="00A87A44">
      <w:pPr>
        <w:pStyle w:val="HTMLPreformatted"/>
        <w:shd w:val="clear" w:color="auto" w:fill="FFFFFF"/>
        <w:rPr>
          <w:rFonts w:ascii="Times New Roman" w:hAnsi="Times New Roman" w:cs="Times New Roman"/>
          <w:color w:val="212121"/>
        </w:rPr>
      </w:pPr>
    </w:p>
    <w:p w14:paraId="2E1E0FB5" w14:textId="453E99AA" w:rsidR="00A87A44" w:rsidRPr="00397EAC" w:rsidRDefault="00A87A44" w:rsidP="00D71314">
      <w:pPr>
        <w:pStyle w:val="Heading3"/>
      </w:pPr>
      <w:bookmarkStart w:id="142" w:name="_Toc31887037"/>
      <w:r w:rsidRPr="00397EAC">
        <w:t>Article 113</w:t>
      </w:r>
      <w:r w:rsidR="00D71314">
        <w:t xml:space="preserve"> - </w:t>
      </w:r>
      <w:r w:rsidRPr="00397EAC">
        <w:t>Instruction and report</w:t>
      </w:r>
      <w:bookmarkEnd w:id="142"/>
    </w:p>
    <w:p w14:paraId="524D6E64" w14:textId="77777777" w:rsidR="00A87A44" w:rsidRPr="00397EAC" w:rsidRDefault="00A87A44"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public service responsible for migration shall make the necessary inquiries and ascertain all the facts the knowledge of which is convenient for a just and prompt decision.</w:t>
      </w:r>
    </w:p>
    <w:p w14:paraId="7F90D1C9" w14:textId="77777777" w:rsidR="006713FD" w:rsidRPr="00397EAC" w:rsidRDefault="006713FD" w:rsidP="006C2AAE">
      <w:pPr>
        <w:pStyle w:val="HTMLPreformatted"/>
        <w:shd w:val="clear" w:color="auto" w:fill="FFFFFF"/>
        <w:jc w:val="both"/>
        <w:rPr>
          <w:rFonts w:ascii="Times New Roman" w:hAnsi="Times New Roman" w:cs="Times New Roman"/>
          <w:color w:val="212121"/>
          <w:sz w:val="24"/>
          <w:szCs w:val="24"/>
        </w:rPr>
      </w:pPr>
    </w:p>
    <w:p w14:paraId="71CCF597" w14:textId="77777777" w:rsidR="00CA33CB" w:rsidRPr="00397EAC" w:rsidRDefault="00CA33CB"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period of investigation shall be sixty days, which may be extended for an equal period, when justified.</w:t>
      </w:r>
    </w:p>
    <w:p w14:paraId="5EF69F82" w14:textId="77777777" w:rsidR="006713FD" w:rsidRPr="00397EAC" w:rsidRDefault="006713FD" w:rsidP="006C2AAE">
      <w:pPr>
        <w:pStyle w:val="HTMLPreformatted"/>
        <w:shd w:val="clear" w:color="auto" w:fill="FFFFFF"/>
        <w:jc w:val="both"/>
        <w:rPr>
          <w:rFonts w:ascii="Times New Roman" w:hAnsi="Times New Roman" w:cs="Times New Roman"/>
          <w:color w:val="212121"/>
          <w:sz w:val="24"/>
          <w:szCs w:val="24"/>
        </w:rPr>
      </w:pPr>
    </w:p>
    <w:p w14:paraId="36522F98" w14:textId="77777777" w:rsidR="00CA33CB" w:rsidRPr="00397EAC" w:rsidRDefault="00CA33CB"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During the investigation, the UNHCR representative shall be invited to add to the process reports or information on the country of origin and to obtain information on the status of the proceedings.</w:t>
      </w:r>
    </w:p>
    <w:p w14:paraId="09F8AD3E" w14:textId="77777777" w:rsidR="006713FD" w:rsidRPr="00397EAC" w:rsidRDefault="006713FD" w:rsidP="006C2AAE">
      <w:pPr>
        <w:pStyle w:val="HTMLPreformatted"/>
        <w:shd w:val="clear" w:color="auto" w:fill="FFFFFF"/>
        <w:jc w:val="both"/>
        <w:rPr>
          <w:rFonts w:ascii="Times New Roman" w:hAnsi="Times New Roman" w:cs="Times New Roman"/>
          <w:color w:val="212121"/>
          <w:sz w:val="24"/>
          <w:szCs w:val="24"/>
        </w:rPr>
      </w:pPr>
    </w:p>
    <w:p w14:paraId="241AE0E4" w14:textId="77777777" w:rsidR="00CA33CB" w:rsidRPr="00397EAC" w:rsidRDefault="00CA33CB"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After the end of the instruction, the public service responsible for migration issues a report with its final proposal which, together with the process, sends the member of the Government responsible for migration.</w:t>
      </w:r>
    </w:p>
    <w:p w14:paraId="36325B9A" w14:textId="77777777" w:rsidR="006713FD" w:rsidRPr="00397EAC" w:rsidRDefault="006713FD" w:rsidP="006C2AAE">
      <w:pPr>
        <w:pStyle w:val="HTMLPreformatted"/>
        <w:shd w:val="clear" w:color="auto" w:fill="FFFFFF"/>
        <w:jc w:val="both"/>
        <w:rPr>
          <w:rFonts w:ascii="Times New Roman" w:hAnsi="Times New Roman" w:cs="Times New Roman"/>
          <w:color w:val="212121"/>
          <w:sz w:val="24"/>
          <w:szCs w:val="24"/>
        </w:rPr>
      </w:pPr>
    </w:p>
    <w:p w14:paraId="44F0F571" w14:textId="77777777" w:rsidR="00CA33CB" w:rsidRPr="00397EAC" w:rsidRDefault="00CA33CB"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5. This proposal is made known to the UNHCR representative who has been consulted and who may wish to comment on its content within five working days.</w:t>
      </w:r>
    </w:p>
    <w:p w14:paraId="6B04C95D" w14:textId="77777777" w:rsidR="006713FD" w:rsidRPr="00397EAC" w:rsidRDefault="006713FD" w:rsidP="006C2AAE">
      <w:pPr>
        <w:pStyle w:val="HTMLPreformatted"/>
        <w:shd w:val="clear" w:color="auto" w:fill="FFFFFF"/>
        <w:jc w:val="both"/>
        <w:rPr>
          <w:rFonts w:ascii="Times New Roman" w:hAnsi="Times New Roman" w:cs="Times New Roman"/>
          <w:color w:val="212121"/>
          <w:sz w:val="24"/>
          <w:szCs w:val="24"/>
        </w:rPr>
      </w:pPr>
    </w:p>
    <w:p w14:paraId="31ADE268" w14:textId="77777777" w:rsidR="00CA33CB" w:rsidRPr="00397EAC" w:rsidRDefault="00CA33CB"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6. The applicant shall be notified of the content of the tender and may give its opinion within the same time limit.</w:t>
      </w:r>
    </w:p>
    <w:p w14:paraId="76D37FBA" w14:textId="77777777" w:rsidR="006713FD" w:rsidRPr="00397EAC" w:rsidRDefault="006713FD" w:rsidP="006C2AAE">
      <w:pPr>
        <w:pStyle w:val="HTMLPreformatted"/>
        <w:shd w:val="clear" w:color="auto" w:fill="FFFFFF"/>
        <w:jc w:val="both"/>
        <w:rPr>
          <w:rFonts w:ascii="Times New Roman" w:hAnsi="Times New Roman" w:cs="Times New Roman"/>
          <w:color w:val="212121"/>
          <w:sz w:val="24"/>
          <w:szCs w:val="24"/>
        </w:rPr>
      </w:pPr>
    </w:p>
    <w:p w14:paraId="2AD7FB82" w14:textId="77777777" w:rsidR="00CA33CB" w:rsidRPr="00397EAC" w:rsidRDefault="00CA33CB"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7. The member of the Government responsible for migration decides within eight working days from the end of the period provided for in the preceding paragraph, taking into account the proposal made and any statements made by the applicant and the representative of UNHCR.</w:t>
      </w:r>
    </w:p>
    <w:p w14:paraId="3AD8644C" w14:textId="77777777" w:rsidR="006713FD" w:rsidRPr="00397EAC" w:rsidRDefault="006713FD" w:rsidP="006C2AAE">
      <w:pPr>
        <w:pStyle w:val="HTMLPreformatted"/>
        <w:shd w:val="clear" w:color="auto" w:fill="FFFFFF"/>
        <w:jc w:val="both"/>
        <w:rPr>
          <w:rFonts w:ascii="Times New Roman" w:hAnsi="Times New Roman" w:cs="Times New Roman"/>
          <w:color w:val="212121"/>
          <w:sz w:val="24"/>
          <w:szCs w:val="24"/>
        </w:rPr>
      </w:pPr>
    </w:p>
    <w:p w14:paraId="1A8C88AF" w14:textId="77777777" w:rsidR="00CA33CB" w:rsidRPr="00397EAC" w:rsidRDefault="00CA33CB"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8. Persons involved in the asylum procedure shall be required to keep professional secrecy to the information they have access to in the performance of their duties.</w:t>
      </w:r>
    </w:p>
    <w:p w14:paraId="1C646995" w14:textId="77777777" w:rsidR="006713FD" w:rsidRPr="00397EAC" w:rsidRDefault="006713FD" w:rsidP="006C2AAE">
      <w:pPr>
        <w:pStyle w:val="HTMLPreformatted"/>
        <w:shd w:val="clear" w:color="auto" w:fill="FFFFFF"/>
        <w:jc w:val="both"/>
        <w:rPr>
          <w:rFonts w:ascii="Times New Roman" w:hAnsi="Times New Roman" w:cs="Times New Roman"/>
          <w:color w:val="212121"/>
          <w:sz w:val="24"/>
          <w:szCs w:val="24"/>
        </w:rPr>
      </w:pPr>
    </w:p>
    <w:p w14:paraId="533341F5" w14:textId="77777777" w:rsidR="00CA33CB" w:rsidRPr="00397EAC" w:rsidRDefault="00CA33CB"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9. The decision shall be notified to the applicant and to the representative of UNHCR.</w:t>
      </w:r>
    </w:p>
    <w:p w14:paraId="7076431F" w14:textId="77777777" w:rsidR="00CA33CB" w:rsidRPr="00397EAC" w:rsidRDefault="00CA33CB" w:rsidP="00CA33CB">
      <w:pPr>
        <w:pStyle w:val="HTMLPreformatted"/>
        <w:shd w:val="clear" w:color="auto" w:fill="FFFFFF"/>
        <w:rPr>
          <w:rFonts w:ascii="Times New Roman" w:hAnsi="Times New Roman" w:cs="Times New Roman"/>
          <w:color w:val="212121"/>
        </w:rPr>
      </w:pPr>
    </w:p>
    <w:p w14:paraId="24BC7C91" w14:textId="14796C8C" w:rsidR="00CA33CB" w:rsidRPr="00397EAC" w:rsidRDefault="00CA33CB" w:rsidP="00D71314">
      <w:pPr>
        <w:pStyle w:val="Heading3"/>
      </w:pPr>
      <w:bookmarkStart w:id="143" w:name="_Toc31887038"/>
      <w:r w:rsidRPr="00397EAC">
        <w:t>Article 114</w:t>
      </w:r>
      <w:r w:rsidR="00D71314">
        <w:t xml:space="preserve"> - </w:t>
      </w:r>
      <w:r w:rsidRPr="00397EAC">
        <w:t>Effects of the decision</w:t>
      </w:r>
      <w:bookmarkEnd w:id="143"/>
    </w:p>
    <w:p w14:paraId="6E039A25" w14:textId="77777777" w:rsidR="00CA33CB" w:rsidRPr="00397EAC" w:rsidRDefault="00CA33CB"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granting of asylum shall entitle the applicant to refugee status in accordance with Article 98.</w:t>
      </w:r>
    </w:p>
    <w:p w14:paraId="1B3D649F" w14:textId="77777777" w:rsidR="00BD10EB" w:rsidRPr="00397EAC" w:rsidRDefault="00BD10EB" w:rsidP="00BD10EB">
      <w:pPr>
        <w:pStyle w:val="HTMLPreformatted"/>
        <w:shd w:val="clear" w:color="auto" w:fill="FFFFFF"/>
        <w:jc w:val="both"/>
        <w:rPr>
          <w:rFonts w:ascii="Times New Roman" w:hAnsi="Times New Roman" w:cs="Times New Roman"/>
          <w:color w:val="212121"/>
          <w:sz w:val="24"/>
          <w:szCs w:val="24"/>
        </w:rPr>
      </w:pPr>
    </w:p>
    <w:p w14:paraId="1D49DFE3" w14:textId="77777777" w:rsidR="00CA33CB" w:rsidRPr="00397EAC" w:rsidRDefault="00CA33CB"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refusal of the application for asylum shall be subject to a litigation procedure, to be filed within fifteen working days, which shall have suspensive effect.</w:t>
      </w:r>
    </w:p>
    <w:p w14:paraId="361EBCD1" w14:textId="77777777" w:rsidR="00CA33CB" w:rsidRPr="00397EAC" w:rsidRDefault="00CA33CB" w:rsidP="00BD10EB">
      <w:pPr>
        <w:pStyle w:val="HTMLPreformatted"/>
        <w:shd w:val="clear" w:color="auto" w:fill="FFFFFF"/>
        <w:jc w:val="both"/>
        <w:rPr>
          <w:rFonts w:ascii="Times New Roman" w:hAnsi="Times New Roman" w:cs="Times New Roman"/>
          <w:color w:val="212121"/>
          <w:sz w:val="24"/>
          <w:szCs w:val="24"/>
        </w:rPr>
      </w:pPr>
    </w:p>
    <w:p w14:paraId="77A8985C" w14:textId="2B645ACD" w:rsidR="00CA33CB" w:rsidRPr="00397EAC" w:rsidRDefault="00CA33CB" w:rsidP="00D71314">
      <w:pPr>
        <w:pStyle w:val="Heading3"/>
      </w:pPr>
      <w:bookmarkStart w:id="144" w:name="_Toc31887039"/>
      <w:r w:rsidRPr="00397EAC">
        <w:t>Article 115</w:t>
      </w:r>
      <w:r w:rsidR="00D71314">
        <w:t xml:space="preserve"> - </w:t>
      </w:r>
      <w:r w:rsidRPr="00397EAC">
        <w:t>Effects of refusal of asylum</w:t>
      </w:r>
      <w:bookmarkEnd w:id="144"/>
    </w:p>
    <w:p w14:paraId="19E9FF61" w14:textId="77777777" w:rsidR="00CA33CB" w:rsidRPr="00397EAC" w:rsidRDefault="00CA33CB"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In the event of a refusal of the application for asylum, the applicant may remain in national territory for a transitional period not exceeding twenty working days, without prejudice to the right of appeal.</w:t>
      </w:r>
    </w:p>
    <w:p w14:paraId="40F6ECC0" w14:textId="77777777" w:rsidR="006713FD" w:rsidRPr="00397EAC" w:rsidRDefault="006713FD" w:rsidP="00BD10EB">
      <w:pPr>
        <w:pStyle w:val="HTMLPreformatted"/>
        <w:shd w:val="clear" w:color="auto" w:fill="FFFFFF"/>
        <w:jc w:val="both"/>
        <w:rPr>
          <w:rFonts w:ascii="Times New Roman" w:hAnsi="Times New Roman" w:cs="Times New Roman"/>
          <w:color w:val="212121"/>
          <w:sz w:val="24"/>
          <w:szCs w:val="24"/>
        </w:rPr>
      </w:pPr>
    </w:p>
    <w:p w14:paraId="5BE56AA6" w14:textId="77777777" w:rsidR="00CA33CB" w:rsidRPr="00397EAC" w:rsidRDefault="00CA33CB"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applicant shall be subject to the general provisions set forth in this statute as of the expiration of the period referred to in the preceding paragraph.</w:t>
      </w:r>
    </w:p>
    <w:p w14:paraId="0B394789" w14:textId="77777777" w:rsidR="006713FD" w:rsidRPr="00397EAC" w:rsidRDefault="006713FD" w:rsidP="00BD10EB">
      <w:pPr>
        <w:pStyle w:val="HTMLPreformatted"/>
        <w:shd w:val="clear" w:color="auto" w:fill="FFFFFF"/>
        <w:jc w:val="both"/>
        <w:rPr>
          <w:rFonts w:ascii="Times New Roman" w:hAnsi="Times New Roman" w:cs="Times New Roman"/>
          <w:color w:val="212121"/>
          <w:sz w:val="24"/>
          <w:szCs w:val="24"/>
        </w:rPr>
      </w:pPr>
    </w:p>
    <w:p w14:paraId="2F7A1575" w14:textId="77777777" w:rsidR="00CA33CB" w:rsidRPr="00397EAC" w:rsidRDefault="00CA33CB"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When the decision of the Court confirms the decision of the member of the Government responsible for migration, the suspension of the period is suspended and the process of expulsion or extradition is initiated.</w:t>
      </w:r>
    </w:p>
    <w:p w14:paraId="7995F64D" w14:textId="77777777" w:rsidR="00BD10EB" w:rsidRPr="00397EAC" w:rsidRDefault="00BD10EB" w:rsidP="00BC742C">
      <w:pPr>
        <w:pStyle w:val="HTMLPreformatted"/>
        <w:shd w:val="clear" w:color="auto" w:fill="FFFFFF"/>
        <w:jc w:val="center"/>
        <w:rPr>
          <w:rFonts w:ascii="Times New Roman" w:hAnsi="Times New Roman" w:cs="Times New Roman"/>
          <w:b/>
          <w:color w:val="212121"/>
          <w:sz w:val="24"/>
          <w:szCs w:val="24"/>
        </w:rPr>
      </w:pPr>
    </w:p>
    <w:p w14:paraId="4FE12BFE" w14:textId="72DF24A6" w:rsidR="00CA33CB" w:rsidRPr="00397EAC" w:rsidRDefault="00CA33CB" w:rsidP="00D71314">
      <w:pPr>
        <w:pStyle w:val="Heading2"/>
      </w:pPr>
      <w:bookmarkStart w:id="145" w:name="_Toc31887040"/>
      <w:r w:rsidRPr="00397EAC">
        <w:t>SECTION V</w:t>
      </w:r>
      <w:r w:rsidR="00D71314">
        <w:t xml:space="preserve"> - </w:t>
      </w:r>
      <w:r w:rsidRPr="00397EAC">
        <w:t>Loss of right of asylum</w:t>
      </w:r>
      <w:bookmarkEnd w:id="145"/>
    </w:p>
    <w:p w14:paraId="0C61890A" w14:textId="77777777" w:rsidR="00CA33CB" w:rsidRPr="00397EAC" w:rsidRDefault="00CA33CB" w:rsidP="00BC742C">
      <w:pPr>
        <w:pStyle w:val="HTMLPreformatted"/>
        <w:shd w:val="clear" w:color="auto" w:fill="FFFFFF"/>
        <w:jc w:val="center"/>
        <w:rPr>
          <w:rFonts w:ascii="Times New Roman" w:hAnsi="Times New Roman" w:cs="Times New Roman"/>
          <w:b/>
          <w:color w:val="212121"/>
          <w:sz w:val="24"/>
          <w:szCs w:val="24"/>
        </w:rPr>
      </w:pPr>
    </w:p>
    <w:p w14:paraId="000033C2" w14:textId="473BEC50" w:rsidR="00CA33CB" w:rsidRPr="00397EAC" w:rsidRDefault="00CA33CB" w:rsidP="00D71314">
      <w:pPr>
        <w:pStyle w:val="Heading3"/>
      </w:pPr>
      <w:bookmarkStart w:id="146" w:name="_Toc31887041"/>
      <w:r w:rsidRPr="00397EAC">
        <w:t>Article 116</w:t>
      </w:r>
      <w:r w:rsidR="00D71314">
        <w:t xml:space="preserve"> - </w:t>
      </w:r>
      <w:r w:rsidRPr="00397EAC">
        <w:t>Causes of extinguishment of the right of asylum</w:t>
      </w:r>
      <w:bookmarkEnd w:id="146"/>
    </w:p>
    <w:p w14:paraId="22CE40F7" w14:textId="77777777" w:rsidR="00CA33CB" w:rsidRPr="00397EAC" w:rsidRDefault="00CA33CB"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The</w:t>
      </w:r>
      <w:r w:rsidR="00831714" w:rsidRPr="00397EAC">
        <w:rPr>
          <w:rFonts w:ascii="Times New Roman" w:hAnsi="Times New Roman" w:cs="Times New Roman"/>
          <w:color w:val="212121"/>
          <w:sz w:val="24"/>
          <w:szCs w:val="24"/>
        </w:rPr>
        <w:t xml:space="preserve"> following constitut</w:t>
      </w:r>
      <w:r w:rsidRPr="00397EAC">
        <w:rPr>
          <w:rFonts w:ascii="Times New Roman" w:hAnsi="Times New Roman" w:cs="Times New Roman"/>
          <w:color w:val="212121"/>
          <w:sz w:val="24"/>
          <w:szCs w:val="24"/>
        </w:rPr>
        <w:t>e grounds for termination of the right of asylum:</w:t>
      </w:r>
    </w:p>
    <w:p w14:paraId="5D9F1301" w14:textId="77777777" w:rsidR="00CA33CB" w:rsidRPr="00397EAC" w:rsidRDefault="006713FD"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CA33CB" w:rsidRPr="00397EAC">
        <w:rPr>
          <w:rFonts w:ascii="Times New Roman" w:hAnsi="Times New Roman" w:cs="Times New Roman"/>
          <w:color w:val="212121"/>
          <w:sz w:val="24"/>
          <w:szCs w:val="24"/>
        </w:rPr>
        <w:t>a) The verification of any of the causes of exclusion of article 93;</w:t>
      </w:r>
    </w:p>
    <w:p w14:paraId="3AA8FBBC" w14:textId="77777777" w:rsidR="00CA33CB" w:rsidRPr="00397EAC" w:rsidRDefault="006713FD"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CA33CB" w:rsidRPr="00397EAC">
        <w:rPr>
          <w:rFonts w:ascii="Times New Roman" w:hAnsi="Times New Roman" w:cs="Times New Roman"/>
          <w:color w:val="212121"/>
          <w:sz w:val="24"/>
          <w:szCs w:val="24"/>
        </w:rPr>
        <w:t>b) Express resignation;</w:t>
      </w:r>
    </w:p>
    <w:p w14:paraId="7FCE2420" w14:textId="77777777" w:rsidR="00CA33CB" w:rsidRPr="00397EAC" w:rsidRDefault="006713FD"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CA33CB" w:rsidRPr="00397EAC">
        <w:rPr>
          <w:rFonts w:ascii="Times New Roman" w:hAnsi="Times New Roman" w:cs="Times New Roman"/>
          <w:color w:val="212121"/>
          <w:sz w:val="24"/>
          <w:szCs w:val="24"/>
        </w:rPr>
        <w:t>c) The practice of prohibited acts or activities, in accordance with the provisions of this law;</w:t>
      </w:r>
    </w:p>
    <w:p w14:paraId="224CCEBF" w14:textId="77777777" w:rsidR="00CA33CB" w:rsidRPr="00397EAC" w:rsidRDefault="006713FD"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CA33CB" w:rsidRPr="00397EAC">
        <w:rPr>
          <w:rFonts w:ascii="Times New Roman" w:hAnsi="Times New Roman" w:cs="Times New Roman"/>
          <w:color w:val="212121"/>
          <w:sz w:val="24"/>
          <w:szCs w:val="24"/>
        </w:rPr>
        <w:t>d) proof of the falsity of the grounds relied on for the grant of asylum or the existence of facts which, if known at the time of the grant, would have resulted in a negative decision;</w:t>
      </w:r>
    </w:p>
    <w:p w14:paraId="77A4373F" w14:textId="77777777" w:rsidR="00CA33CB" w:rsidRPr="00397EAC" w:rsidRDefault="006713FD"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CA33CB" w:rsidRPr="00397EAC">
        <w:rPr>
          <w:rFonts w:ascii="Times New Roman" w:hAnsi="Times New Roman" w:cs="Times New Roman"/>
          <w:color w:val="212121"/>
          <w:sz w:val="24"/>
          <w:szCs w:val="24"/>
        </w:rPr>
        <w:t xml:space="preserve">e) The request </w:t>
      </w:r>
      <w:r w:rsidR="00A56076" w:rsidRPr="00397EAC">
        <w:rPr>
          <w:rFonts w:ascii="Times New Roman" w:hAnsi="Times New Roman" w:cs="Times New Roman"/>
          <w:color w:val="212121"/>
          <w:sz w:val="24"/>
          <w:szCs w:val="24"/>
        </w:rPr>
        <w:t xml:space="preserve">for </w:t>
      </w:r>
      <w:r w:rsidR="00CA33CB" w:rsidRPr="00397EAC">
        <w:rPr>
          <w:rFonts w:ascii="Times New Roman" w:hAnsi="Times New Roman" w:cs="Times New Roman"/>
          <w:color w:val="212121"/>
          <w:sz w:val="24"/>
          <w:szCs w:val="24"/>
        </w:rPr>
        <w:t>and obtain</w:t>
      </w:r>
      <w:r w:rsidR="00A56076" w:rsidRPr="00397EAC">
        <w:rPr>
          <w:rFonts w:ascii="Times New Roman" w:hAnsi="Times New Roman" w:cs="Times New Roman"/>
          <w:color w:val="212121"/>
          <w:sz w:val="24"/>
          <w:szCs w:val="24"/>
        </w:rPr>
        <w:t>ing</w:t>
      </w:r>
      <w:r w:rsidR="00CA33CB" w:rsidRPr="00397EAC">
        <w:rPr>
          <w:rFonts w:ascii="Times New Roman" w:hAnsi="Times New Roman" w:cs="Times New Roman"/>
          <w:color w:val="212121"/>
          <w:sz w:val="24"/>
          <w:szCs w:val="24"/>
        </w:rPr>
        <w:t xml:space="preserve"> by the refugee of the protection of the country of which he is a national;</w:t>
      </w:r>
    </w:p>
    <w:p w14:paraId="71E85F20" w14:textId="77777777" w:rsidR="00CA33CB" w:rsidRPr="00397EAC" w:rsidRDefault="006713FD"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CA33CB" w:rsidRPr="00397EAC">
        <w:rPr>
          <w:rFonts w:ascii="Times New Roman" w:hAnsi="Times New Roman" w:cs="Times New Roman"/>
          <w:color w:val="212121"/>
          <w:sz w:val="24"/>
          <w:szCs w:val="24"/>
        </w:rPr>
        <w:t>f) The voluntary re-acquisition of nationality which he has lost;</w:t>
      </w:r>
    </w:p>
    <w:p w14:paraId="7A96368C" w14:textId="77777777" w:rsidR="00CA33CB" w:rsidRPr="00397EAC" w:rsidRDefault="006713FD"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CA33CB" w:rsidRPr="00397EAC">
        <w:rPr>
          <w:rFonts w:ascii="Times New Roman" w:hAnsi="Times New Roman" w:cs="Times New Roman"/>
          <w:color w:val="212121"/>
          <w:sz w:val="24"/>
          <w:szCs w:val="24"/>
        </w:rPr>
        <w:t>g) The voluntary acquisition by the refugee of new nationality, provided that he enjoys protection of his country;</w:t>
      </w:r>
    </w:p>
    <w:p w14:paraId="6FB796A9" w14:textId="77777777" w:rsidR="00CA33CB" w:rsidRPr="00397EAC" w:rsidRDefault="006713FD"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CA33CB" w:rsidRPr="00397EAC">
        <w:rPr>
          <w:rFonts w:ascii="Times New Roman" w:hAnsi="Times New Roman" w:cs="Times New Roman"/>
          <w:color w:val="212121"/>
          <w:sz w:val="24"/>
          <w:szCs w:val="24"/>
        </w:rPr>
        <w:t>h) The voluntary resettlement in the country that he left or outside of which he remained for the purpose of being persecuted;</w:t>
      </w:r>
    </w:p>
    <w:p w14:paraId="711BD0B2" w14:textId="77777777" w:rsidR="00CA33CB" w:rsidRPr="00397EAC" w:rsidRDefault="006713FD"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proofErr w:type="spellStart"/>
      <w:r w:rsidR="00CA33CB" w:rsidRPr="00397EAC">
        <w:rPr>
          <w:rFonts w:ascii="Times New Roman" w:hAnsi="Times New Roman" w:cs="Times New Roman"/>
          <w:color w:val="212121"/>
          <w:sz w:val="24"/>
          <w:szCs w:val="24"/>
        </w:rPr>
        <w:t>i</w:t>
      </w:r>
      <w:proofErr w:type="spellEnd"/>
      <w:r w:rsidR="00CA33CB" w:rsidRPr="00397EAC">
        <w:rPr>
          <w:rFonts w:ascii="Times New Roman" w:hAnsi="Times New Roman" w:cs="Times New Roman"/>
          <w:color w:val="212121"/>
          <w:sz w:val="24"/>
          <w:szCs w:val="24"/>
        </w:rPr>
        <w:t>) the cessation of the grounds for granting the right of asylum;</w:t>
      </w:r>
    </w:p>
    <w:p w14:paraId="53222DE1" w14:textId="77777777" w:rsidR="00CA33CB" w:rsidRPr="00397EAC" w:rsidRDefault="006713FD"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CA33CB" w:rsidRPr="00397EAC">
        <w:rPr>
          <w:rFonts w:ascii="Times New Roman" w:hAnsi="Times New Roman" w:cs="Times New Roman"/>
          <w:color w:val="212121"/>
          <w:sz w:val="24"/>
          <w:szCs w:val="24"/>
        </w:rPr>
        <w:t>j) The decision of expulsion of the refugee judicially rendered;</w:t>
      </w:r>
    </w:p>
    <w:p w14:paraId="6146FC42" w14:textId="77777777" w:rsidR="00CA33CB" w:rsidRPr="00397EAC" w:rsidRDefault="006713FD"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CA33CB" w:rsidRPr="00397EAC">
        <w:rPr>
          <w:rFonts w:ascii="Times New Roman" w:hAnsi="Times New Roman" w:cs="Times New Roman"/>
          <w:color w:val="212121"/>
          <w:sz w:val="24"/>
          <w:szCs w:val="24"/>
        </w:rPr>
        <w:t>k) Abandonment by the refugee of national territory, setting himself in another country.</w:t>
      </w:r>
    </w:p>
    <w:p w14:paraId="7B4862EA" w14:textId="77777777" w:rsidR="00CA33CB" w:rsidRPr="00397EAC" w:rsidRDefault="00CA33CB" w:rsidP="00CA33CB">
      <w:pPr>
        <w:pStyle w:val="HTMLPreformatted"/>
        <w:shd w:val="clear" w:color="auto" w:fill="FFFFFF"/>
        <w:rPr>
          <w:rFonts w:ascii="Times New Roman" w:hAnsi="Times New Roman" w:cs="Times New Roman"/>
          <w:color w:val="212121"/>
          <w:sz w:val="24"/>
          <w:szCs w:val="24"/>
        </w:rPr>
      </w:pPr>
    </w:p>
    <w:p w14:paraId="7629606A" w14:textId="48E25634" w:rsidR="00CA33CB" w:rsidRPr="00397EAC" w:rsidRDefault="00CA33CB" w:rsidP="00D71314">
      <w:pPr>
        <w:pStyle w:val="Heading3"/>
      </w:pPr>
      <w:bookmarkStart w:id="147" w:name="_Toc31887042"/>
      <w:r w:rsidRPr="00397EAC">
        <w:t>Article 117</w:t>
      </w:r>
      <w:r w:rsidR="00D71314">
        <w:t xml:space="preserve"> - </w:t>
      </w:r>
      <w:r w:rsidRPr="00397EAC">
        <w:t>Effects of the extinction of the right of asylum</w:t>
      </w:r>
      <w:bookmarkEnd w:id="147"/>
    </w:p>
    <w:p w14:paraId="2C64C87B" w14:textId="77777777" w:rsidR="00CA33CB" w:rsidRPr="00397EAC" w:rsidRDefault="00CA33CB"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1. Without prejudice to the principle of non-refoulement, the loss of the right of asylum on the basis of subparagraph </w:t>
      </w:r>
      <w:r w:rsidR="00F073F8" w:rsidRPr="00397EAC">
        <w:rPr>
          <w:rFonts w:ascii="Times New Roman" w:hAnsi="Times New Roman" w:cs="Times New Roman"/>
          <w:color w:val="212121"/>
          <w:sz w:val="24"/>
          <w:szCs w:val="24"/>
        </w:rPr>
        <w:t>a)</w:t>
      </w:r>
      <w:r w:rsidRPr="00397EAC">
        <w:rPr>
          <w:rFonts w:ascii="Times New Roman" w:hAnsi="Times New Roman" w:cs="Times New Roman"/>
          <w:color w:val="212121"/>
          <w:sz w:val="24"/>
          <w:szCs w:val="24"/>
        </w:rPr>
        <w:t xml:space="preserve"> of the preceding article, in particular for the reasons set out in Article </w:t>
      </w:r>
      <w:r w:rsidRPr="00397EAC">
        <w:rPr>
          <w:rFonts w:ascii="Times New Roman" w:hAnsi="Times New Roman" w:cs="Times New Roman"/>
          <w:color w:val="212121"/>
          <w:sz w:val="24"/>
          <w:szCs w:val="24"/>
        </w:rPr>
        <w:lastRenderedPageBreak/>
        <w:t xml:space="preserve">93 (1) </w:t>
      </w:r>
      <w:r w:rsidR="00F073F8" w:rsidRPr="00397EAC">
        <w:rPr>
          <w:rFonts w:ascii="Times New Roman" w:hAnsi="Times New Roman" w:cs="Times New Roman"/>
          <w:color w:val="212121"/>
          <w:sz w:val="24"/>
          <w:szCs w:val="24"/>
        </w:rPr>
        <w:t>b)</w:t>
      </w:r>
      <w:r w:rsidRPr="00397EAC">
        <w:rPr>
          <w:rFonts w:ascii="Times New Roman" w:hAnsi="Times New Roman" w:cs="Times New Roman"/>
          <w:color w:val="212121"/>
          <w:sz w:val="24"/>
          <w:szCs w:val="24"/>
        </w:rPr>
        <w:t xml:space="preserve"> or based on point c) of the previous article, causes expulsion from the national territory.</w:t>
      </w:r>
    </w:p>
    <w:p w14:paraId="316BE7D5" w14:textId="77777777" w:rsidR="006713FD" w:rsidRPr="00397EAC" w:rsidRDefault="006713FD" w:rsidP="00BD10EB">
      <w:pPr>
        <w:pStyle w:val="HTMLPreformatted"/>
        <w:shd w:val="clear" w:color="auto" w:fill="FFFFFF"/>
        <w:jc w:val="both"/>
        <w:rPr>
          <w:rFonts w:ascii="Times New Roman" w:hAnsi="Times New Roman" w:cs="Times New Roman"/>
          <w:color w:val="212121"/>
          <w:sz w:val="24"/>
          <w:szCs w:val="24"/>
        </w:rPr>
      </w:pPr>
    </w:p>
    <w:p w14:paraId="13A9A55B" w14:textId="77777777" w:rsidR="00CA33CB" w:rsidRPr="00397EAC" w:rsidRDefault="00CA33CB"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loss of the right of asylum for the reasons foreseen in points b), d), e), f), g) and h) of the previous article determines the subjection of the asylee to the general regime of permanence of foreigners foreseen in this diploma, without prejudice of the provisions of the following paragraph.</w:t>
      </w:r>
    </w:p>
    <w:p w14:paraId="6E3958C4" w14:textId="77777777" w:rsidR="006713FD" w:rsidRPr="00397EAC" w:rsidRDefault="006713FD" w:rsidP="00BD10EB">
      <w:pPr>
        <w:pStyle w:val="HTMLPreformatted"/>
        <w:shd w:val="clear" w:color="auto" w:fill="FFFFFF"/>
        <w:jc w:val="both"/>
        <w:rPr>
          <w:rFonts w:ascii="Times New Roman" w:hAnsi="Times New Roman" w:cs="Times New Roman"/>
          <w:color w:val="212121"/>
          <w:sz w:val="24"/>
          <w:szCs w:val="24"/>
        </w:rPr>
      </w:pPr>
    </w:p>
    <w:p w14:paraId="290F46B3" w14:textId="77777777" w:rsidR="000A6410" w:rsidRPr="00397EAC" w:rsidRDefault="000A6410"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3. In case of loss of the right of asylum, due to the circumstance provided for in sub-paragraph </w:t>
      </w:r>
      <w:proofErr w:type="spellStart"/>
      <w:r w:rsidRPr="00397EAC">
        <w:rPr>
          <w:rFonts w:ascii="Times New Roman" w:hAnsi="Times New Roman" w:cs="Times New Roman"/>
          <w:color w:val="212121"/>
          <w:sz w:val="24"/>
          <w:szCs w:val="24"/>
        </w:rPr>
        <w:t>i</w:t>
      </w:r>
      <w:proofErr w:type="spellEnd"/>
      <w:r w:rsidRPr="00397EAC">
        <w:rPr>
          <w:rFonts w:ascii="Times New Roman" w:hAnsi="Times New Roman" w:cs="Times New Roman"/>
          <w:color w:val="212121"/>
          <w:sz w:val="24"/>
          <w:szCs w:val="24"/>
        </w:rPr>
        <w:t>) of the preceding paragraph, the refugee may request the grant of a residence pe</w:t>
      </w:r>
      <w:r w:rsidR="00637E9C" w:rsidRPr="00397EAC">
        <w:rPr>
          <w:rFonts w:ascii="Times New Roman" w:hAnsi="Times New Roman" w:cs="Times New Roman"/>
          <w:color w:val="212121"/>
          <w:sz w:val="24"/>
          <w:szCs w:val="24"/>
        </w:rPr>
        <w:t>rmit exempt from presenting his</w:t>
      </w:r>
      <w:r w:rsidRPr="00397EAC">
        <w:rPr>
          <w:rFonts w:ascii="Times New Roman" w:hAnsi="Times New Roman" w:cs="Times New Roman"/>
          <w:color w:val="212121"/>
          <w:sz w:val="24"/>
          <w:szCs w:val="24"/>
        </w:rPr>
        <w:t>/ her visa under t</w:t>
      </w:r>
      <w:r w:rsidR="00637E9C" w:rsidRPr="00397EAC">
        <w:rPr>
          <w:rFonts w:ascii="Times New Roman" w:hAnsi="Times New Roman" w:cs="Times New Roman"/>
          <w:color w:val="212121"/>
          <w:sz w:val="24"/>
          <w:szCs w:val="24"/>
        </w:rPr>
        <w:t>he general regime of foreigners</w:t>
      </w:r>
      <w:r w:rsidRPr="00397EAC">
        <w:rPr>
          <w:rFonts w:ascii="Times New Roman" w:hAnsi="Times New Roman" w:cs="Times New Roman"/>
          <w:color w:val="212121"/>
          <w:sz w:val="24"/>
          <w:szCs w:val="24"/>
        </w:rPr>
        <w:t>.</w:t>
      </w:r>
    </w:p>
    <w:p w14:paraId="4A17FF4B" w14:textId="77777777" w:rsidR="000A6410" w:rsidRPr="00397EAC" w:rsidRDefault="000A6410" w:rsidP="00BD10EB">
      <w:pPr>
        <w:pStyle w:val="HTMLPreformatted"/>
        <w:shd w:val="clear" w:color="auto" w:fill="FFFFFF"/>
        <w:jc w:val="both"/>
        <w:rPr>
          <w:rFonts w:ascii="Times New Roman" w:hAnsi="Times New Roman" w:cs="Times New Roman"/>
          <w:color w:val="212121"/>
        </w:rPr>
      </w:pPr>
    </w:p>
    <w:p w14:paraId="2B01536B" w14:textId="4880BFAB" w:rsidR="000A6410" w:rsidRPr="00397EAC" w:rsidRDefault="000A6410" w:rsidP="00D71314">
      <w:pPr>
        <w:pStyle w:val="Heading3"/>
      </w:pPr>
      <w:bookmarkStart w:id="148" w:name="_Toc31887043"/>
      <w:r w:rsidRPr="00397EAC">
        <w:t>Article 118</w:t>
      </w:r>
      <w:r w:rsidR="00D71314">
        <w:t xml:space="preserve"> - </w:t>
      </w:r>
      <w:r w:rsidRPr="00397EAC">
        <w:t>Expulsion of the beneficiary of asylum</w:t>
      </w:r>
      <w:bookmarkEnd w:id="148"/>
    </w:p>
    <w:p w14:paraId="6CE9E751" w14:textId="77777777" w:rsidR="000A6410" w:rsidRPr="00397EAC" w:rsidRDefault="000A6410" w:rsidP="000A6410">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The expulsion of the beneficiary of asylum, under the terms of paragraph 1 of the preceding article, </w:t>
      </w:r>
      <w:proofErr w:type="spellStart"/>
      <w:r w:rsidRPr="00397EAC">
        <w:rPr>
          <w:rFonts w:ascii="Times New Roman" w:hAnsi="Times New Roman" w:cs="Times New Roman"/>
          <w:color w:val="212121"/>
          <w:sz w:val="24"/>
          <w:szCs w:val="24"/>
        </w:rPr>
        <w:t>can not</w:t>
      </w:r>
      <w:proofErr w:type="spellEnd"/>
      <w:r w:rsidRPr="00397EAC">
        <w:rPr>
          <w:rFonts w:ascii="Times New Roman" w:hAnsi="Times New Roman" w:cs="Times New Roman"/>
          <w:color w:val="212121"/>
          <w:sz w:val="24"/>
          <w:szCs w:val="24"/>
        </w:rPr>
        <w:t xml:space="preserve"> result in his being placed in the territory of a country where his freedom is at risk for any of the causes that, under the terms of this chapter, the granting of asylum.</w:t>
      </w:r>
    </w:p>
    <w:p w14:paraId="645BF826" w14:textId="77777777" w:rsidR="000A6410" w:rsidRPr="00397EAC" w:rsidRDefault="000A6410" w:rsidP="000A6410">
      <w:pPr>
        <w:pStyle w:val="HTMLPreformatted"/>
        <w:shd w:val="clear" w:color="auto" w:fill="FFFFFF"/>
        <w:rPr>
          <w:rFonts w:ascii="Times New Roman" w:hAnsi="Times New Roman" w:cs="Times New Roman"/>
          <w:color w:val="212121"/>
        </w:rPr>
      </w:pPr>
    </w:p>
    <w:p w14:paraId="6D86AEF4" w14:textId="63741A48" w:rsidR="000A6410" w:rsidRPr="00397EAC" w:rsidRDefault="000A6410" w:rsidP="00D71314">
      <w:pPr>
        <w:pStyle w:val="Heading3"/>
      </w:pPr>
      <w:bookmarkStart w:id="149" w:name="_Toc31887044"/>
      <w:r w:rsidRPr="00397EAC">
        <w:t>Article 119</w:t>
      </w:r>
      <w:r w:rsidR="00D71314">
        <w:t xml:space="preserve"> - </w:t>
      </w:r>
      <w:r w:rsidRPr="00397EAC">
        <w:t>Competence</w:t>
      </w:r>
      <w:bookmarkEnd w:id="149"/>
    </w:p>
    <w:p w14:paraId="62F2B9CE" w14:textId="77777777" w:rsidR="000A6410" w:rsidRPr="00397EAC" w:rsidRDefault="000A6410"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It is incumbent upon the member of the Government responsible for migration, on the proposal of the head of</w:t>
      </w:r>
      <w:r w:rsidR="00A56076"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the public service responsible for migration, to declare the extinction of the right of asylum.</w:t>
      </w:r>
    </w:p>
    <w:p w14:paraId="14CEF4B9" w14:textId="77777777" w:rsidR="006713FD" w:rsidRPr="00397EAC" w:rsidRDefault="006713FD" w:rsidP="00BD10EB">
      <w:pPr>
        <w:pStyle w:val="HTMLPreformatted"/>
        <w:shd w:val="clear" w:color="auto" w:fill="FFFFFF"/>
        <w:jc w:val="both"/>
        <w:rPr>
          <w:rFonts w:ascii="Times New Roman" w:hAnsi="Times New Roman" w:cs="Times New Roman"/>
          <w:color w:val="212121"/>
          <w:sz w:val="24"/>
          <w:szCs w:val="24"/>
        </w:rPr>
      </w:pPr>
    </w:p>
    <w:p w14:paraId="628F0B5C" w14:textId="77777777" w:rsidR="000A6410" w:rsidRPr="00397EAC" w:rsidRDefault="000A6410"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proposal of the head of the public service responsible for migration referred to in the preceding paragraph shall be made known to the representative of UNHCR when he has been heard under the terms of this decree-law and may, if he so wishes, express his opinion t</w:t>
      </w:r>
      <w:r w:rsidR="00637E9C" w:rsidRPr="00397EAC">
        <w:rPr>
          <w:rFonts w:ascii="Times New Roman" w:hAnsi="Times New Roman" w:cs="Times New Roman"/>
          <w:color w:val="212121"/>
          <w:sz w:val="24"/>
          <w:szCs w:val="24"/>
        </w:rPr>
        <w:t>hereon within five working days</w:t>
      </w:r>
      <w:r w:rsidRPr="00397EAC">
        <w:rPr>
          <w:rFonts w:ascii="Times New Roman" w:hAnsi="Times New Roman" w:cs="Times New Roman"/>
          <w:color w:val="212121"/>
          <w:sz w:val="24"/>
          <w:szCs w:val="24"/>
        </w:rPr>
        <w:t>.</w:t>
      </w:r>
    </w:p>
    <w:p w14:paraId="24B3C46E" w14:textId="77777777" w:rsidR="006713FD" w:rsidRPr="00397EAC" w:rsidRDefault="006713FD" w:rsidP="00BD10EB">
      <w:pPr>
        <w:pStyle w:val="HTMLPreformatted"/>
        <w:shd w:val="clear" w:color="auto" w:fill="FFFFFF"/>
        <w:jc w:val="both"/>
        <w:rPr>
          <w:rFonts w:ascii="Times New Roman" w:hAnsi="Times New Roman" w:cs="Times New Roman"/>
          <w:color w:val="212121"/>
          <w:sz w:val="24"/>
          <w:szCs w:val="24"/>
        </w:rPr>
      </w:pPr>
    </w:p>
    <w:p w14:paraId="1F837B0B" w14:textId="77777777" w:rsidR="000A6410" w:rsidRPr="00397EAC" w:rsidRDefault="000A6410"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decision declaring the loss of the right of asylum shall be subject to appeal, to be filed within twenty working days and with suspensive effect of the administrative decision.</w:t>
      </w:r>
    </w:p>
    <w:p w14:paraId="121408A0" w14:textId="77777777" w:rsidR="000A6410" w:rsidRPr="00397EAC" w:rsidRDefault="000A6410" w:rsidP="000A6410">
      <w:pPr>
        <w:pStyle w:val="HTMLPreformatted"/>
        <w:shd w:val="clear" w:color="auto" w:fill="FFFFFF"/>
        <w:rPr>
          <w:rFonts w:ascii="Times New Roman" w:hAnsi="Times New Roman" w:cs="Times New Roman"/>
          <w:color w:val="212121"/>
        </w:rPr>
      </w:pPr>
    </w:p>
    <w:p w14:paraId="5DA45CA8" w14:textId="6F027EBD" w:rsidR="000A6410" w:rsidRPr="00397EAC" w:rsidRDefault="000A6410" w:rsidP="00D71314">
      <w:pPr>
        <w:pStyle w:val="Heading2"/>
      </w:pPr>
      <w:bookmarkStart w:id="150" w:name="_Toc31887045"/>
      <w:r w:rsidRPr="00397EAC">
        <w:t>SECTION VI</w:t>
      </w:r>
      <w:r w:rsidR="00D71314">
        <w:t xml:space="preserve"> - </w:t>
      </w:r>
      <w:r w:rsidRPr="00397EAC">
        <w:t>Re</w:t>
      </w:r>
      <w:r w:rsidR="0002060A" w:rsidRPr="00397EAC">
        <w:t>settlement</w:t>
      </w:r>
      <w:bookmarkEnd w:id="150"/>
    </w:p>
    <w:p w14:paraId="05838E5F" w14:textId="77777777" w:rsidR="000A6410" w:rsidRPr="00397EAC" w:rsidRDefault="000A6410" w:rsidP="00BC742C">
      <w:pPr>
        <w:pStyle w:val="HTMLPreformatted"/>
        <w:shd w:val="clear" w:color="auto" w:fill="FFFFFF"/>
        <w:jc w:val="center"/>
        <w:rPr>
          <w:rFonts w:ascii="Times New Roman" w:hAnsi="Times New Roman" w:cs="Times New Roman"/>
          <w:b/>
          <w:color w:val="212121"/>
          <w:sz w:val="24"/>
          <w:szCs w:val="24"/>
        </w:rPr>
      </w:pPr>
    </w:p>
    <w:p w14:paraId="5C2B2ED6" w14:textId="54F2A8B6" w:rsidR="000A6410" w:rsidRPr="00397EAC" w:rsidRDefault="000A6410" w:rsidP="00D71314">
      <w:pPr>
        <w:pStyle w:val="Heading3"/>
      </w:pPr>
      <w:bookmarkStart w:id="151" w:name="_Toc31887046"/>
      <w:r w:rsidRPr="00397EAC">
        <w:t>Article 120</w:t>
      </w:r>
      <w:r w:rsidR="00D71314">
        <w:t xml:space="preserve"> - </w:t>
      </w:r>
      <w:r w:rsidR="0002060A" w:rsidRPr="00397EAC">
        <w:t>Resettlement</w:t>
      </w:r>
      <w:r w:rsidRPr="00397EAC">
        <w:t xml:space="preserve"> request</w:t>
      </w:r>
      <w:bookmarkEnd w:id="151"/>
    </w:p>
    <w:p w14:paraId="7FB0AC5E" w14:textId="77777777" w:rsidR="000A6410" w:rsidRPr="00397EAC" w:rsidRDefault="000A6410"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Requests for the resettlement of refugees under UNHCR's mandate shall be submitted by the UNHCR representative to the member of the Government responsible for migration.</w:t>
      </w:r>
    </w:p>
    <w:p w14:paraId="37D1902E" w14:textId="77777777" w:rsidR="006713FD" w:rsidRPr="00397EAC" w:rsidRDefault="006713FD" w:rsidP="006C2AAE">
      <w:pPr>
        <w:pStyle w:val="HTMLPreformatted"/>
        <w:shd w:val="clear" w:color="auto" w:fill="FFFFFF"/>
        <w:jc w:val="both"/>
        <w:rPr>
          <w:rFonts w:ascii="Times New Roman" w:hAnsi="Times New Roman" w:cs="Times New Roman"/>
          <w:color w:val="212121"/>
          <w:sz w:val="24"/>
          <w:szCs w:val="24"/>
        </w:rPr>
      </w:pPr>
    </w:p>
    <w:p w14:paraId="7D94FC44" w14:textId="77777777" w:rsidR="000A6410" w:rsidRPr="00397EAC" w:rsidRDefault="000A6410"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member of the Government referred to in the preceding paragraph shall decide on the admissibility and granting of asylum, taking into account the particular circumstances of the case and the legitimate interests to be safeguarded.</w:t>
      </w:r>
    </w:p>
    <w:p w14:paraId="579EA873" w14:textId="77777777" w:rsidR="00DD3CD0" w:rsidRPr="00397EAC" w:rsidRDefault="00DD3CD0" w:rsidP="00BC742C">
      <w:pPr>
        <w:pStyle w:val="HTMLPreformatted"/>
        <w:shd w:val="clear" w:color="auto" w:fill="FFFFFF"/>
        <w:jc w:val="center"/>
        <w:rPr>
          <w:rFonts w:ascii="Times New Roman" w:hAnsi="Times New Roman" w:cs="Times New Roman"/>
          <w:b/>
          <w:color w:val="212121"/>
          <w:sz w:val="24"/>
          <w:szCs w:val="24"/>
        </w:rPr>
      </w:pPr>
    </w:p>
    <w:p w14:paraId="32F4FA9F" w14:textId="1865833E" w:rsidR="000A6410" w:rsidRPr="00397EAC" w:rsidRDefault="000A6410" w:rsidP="00D71314">
      <w:pPr>
        <w:pStyle w:val="Heading2"/>
      </w:pPr>
      <w:bookmarkStart w:id="152" w:name="_Toc31887047"/>
      <w:r w:rsidRPr="00397EAC">
        <w:t>SECTION VII</w:t>
      </w:r>
      <w:r w:rsidR="00D71314">
        <w:t xml:space="preserve"> - </w:t>
      </w:r>
      <w:r w:rsidRPr="00397EAC">
        <w:t>Reception conditions</w:t>
      </w:r>
      <w:bookmarkEnd w:id="152"/>
    </w:p>
    <w:p w14:paraId="7B3F78B4" w14:textId="77777777" w:rsidR="000A6410" w:rsidRPr="00397EAC" w:rsidRDefault="000A6410" w:rsidP="00BC742C">
      <w:pPr>
        <w:pStyle w:val="HTMLPreformatted"/>
        <w:shd w:val="clear" w:color="auto" w:fill="FFFFFF"/>
        <w:jc w:val="center"/>
        <w:rPr>
          <w:rFonts w:ascii="Times New Roman" w:hAnsi="Times New Roman" w:cs="Times New Roman"/>
          <w:b/>
          <w:color w:val="212121"/>
          <w:sz w:val="24"/>
          <w:szCs w:val="24"/>
        </w:rPr>
      </w:pPr>
    </w:p>
    <w:p w14:paraId="107C6100" w14:textId="1F161E1D" w:rsidR="000A6410" w:rsidRPr="00397EAC" w:rsidRDefault="000A6410" w:rsidP="00D71314">
      <w:pPr>
        <w:pStyle w:val="Heading3"/>
      </w:pPr>
      <w:bookmarkStart w:id="153" w:name="_Toc31887048"/>
      <w:r w:rsidRPr="00397EAC">
        <w:t>Article 121</w:t>
      </w:r>
      <w:r w:rsidR="00D71314">
        <w:t xml:space="preserve"> - </w:t>
      </w:r>
      <w:r w:rsidRPr="00397EAC">
        <w:t>Welcome guarantee</w:t>
      </w:r>
      <w:bookmarkEnd w:id="153"/>
    </w:p>
    <w:p w14:paraId="0EA1F6B3" w14:textId="77777777" w:rsidR="000A6410" w:rsidRPr="00397EAC" w:rsidRDefault="000A6410" w:rsidP="006C2AAE">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The RDTL shall ensure that asylum seekers, up to the execution of the final decision on the application, directly or through protocols concluded with international organizations or non-governmental organizations, conditions of installation and survival that respect human dignity.</w:t>
      </w:r>
    </w:p>
    <w:p w14:paraId="7681DF41" w14:textId="77777777" w:rsidR="000A6410" w:rsidRPr="00397EAC" w:rsidRDefault="000A6410" w:rsidP="000A6410">
      <w:pPr>
        <w:pStyle w:val="HTMLPreformatted"/>
        <w:shd w:val="clear" w:color="auto" w:fill="FFFFFF"/>
        <w:rPr>
          <w:rFonts w:ascii="Times New Roman" w:hAnsi="Times New Roman" w:cs="Times New Roman"/>
          <w:color w:val="212121"/>
        </w:rPr>
      </w:pPr>
    </w:p>
    <w:p w14:paraId="19D18900" w14:textId="77777777" w:rsidR="00D71314" w:rsidRDefault="00D71314" w:rsidP="00BC742C">
      <w:pPr>
        <w:pStyle w:val="HTMLPreformatted"/>
        <w:shd w:val="clear" w:color="auto" w:fill="FFFFFF"/>
        <w:jc w:val="center"/>
        <w:rPr>
          <w:rFonts w:ascii="Times New Roman" w:hAnsi="Times New Roman" w:cs="Times New Roman"/>
          <w:b/>
          <w:color w:val="212121"/>
          <w:sz w:val="24"/>
          <w:szCs w:val="24"/>
        </w:rPr>
      </w:pPr>
    </w:p>
    <w:p w14:paraId="21823ED1" w14:textId="0A2D8677" w:rsidR="000A6410" w:rsidRPr="00397EAC" w:rsidRDefault="000A6410" w:rsidP="00D71314">
      <w:pPr>
        <w:pStyle w:val="Heading3"/>
      </w:pPr>
      <w:bookmarkStart w:id="154" w:name="_Toc31887049"/>
      <w:r w:rsidRPr="00397EAC">
        <w:lastRenderedPageBreak/>
        <w:t>Article 122</w:t>
      </w:r>
      <w:r w:rsidR="00D71314">
        <w:t xml:space="preserve"> - </w:t>
      </w:r>
      <w:r w:rsidRPr="00397EAC">
        <w:t>Support</w:t>
      </w:r>
      <w:bookmarkEnd w:id="154"/>
    </w:p>
    <w:p w14:paraId="1CB08C01" w14:textId="77777777" w:rsidR="000A6410" w:rsidRPr="00397EAC" w:rsidRDefault="000A6410"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Applicants and holders of the right to asylum in economic and social deprivation, as well as to the members of their respective families provided under this Chapter, shall be granted economic and social support and medical and medical assistance as may be necessary and appropriate.</w:t>
      </w:r>
    </w:p>
    <w:p w14:paraId="3BF7BF0E" w14:textId="77777777" w:rsidR="006713FD" w:rsidRPr="00397EAC" w:rsidRDefault="006713FD" w:rsidP="00BD10EB">
      <w:pPr>
        <w:pStyle w:val="HTMLPreformatted"/>
        <w:shd w:val="clear" w:color="auto" w:fill="FFFFFF"/>
        <w:jc w:val="both"/>
        <w:rPr>
          <w:rFonts w:ascii="Times New Roman" w:hAnsi="Times New Roman" w:cs="Times New Roman"/>
          <w:color w:val="212121"/>
          <w:sz w:val="24"/>
          <w:szCs w:val="24"/>
        </w:rPr>
      </w:pPr>
    </w:p>
    <w:p w14:paraId="2A695ADF" w14:textId="77777777" w:rsidR="000A6410" w:rsidRPr="00397EAC" w:rsidRDefault="000A6410"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support and assistance to be provided under the terms of the previous number is provided by the RDTL, without prejudice to what is ensured by other entities, under the conditions that are agreed upon for this purpose.</w:t>
      </w:r>
    </w:p>
    <w:p w14:paraId="26CFEE3C" w14:textId="77777777" w:rsidR="00BD10EB" w:rsidRPr="00397EAC" w:rsidRDefault="00BD10EB" w:rsidP="00BD10EB">
      <w:pPr>
        <w:pStyle w:val="HTMLPreformatted"/>
        <w:shd w:val="clear" w:color="auto" w:fill="FFFFFF"/>
        <w:jc w:val="both"/>
        <w:rPr>
          <w:rFonts w:ascii="Times New Roman" w:hAnsi="Times New Roman" w:cs="Times New Roman"/>
          <w:color w:val="212121"/>
          <w:sz w:val="24"/>
          <w:szCs w:val="24"/>
        </w:rPr>
      </w:pPr>
    </w:p>
    <w:p w14:paraId="11F349BE" w14:textId="77777777" w:rsidR="000A6410" w:rsidRPr="00397EAC" w:rsidRDefault="000A6410"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If it is established that the applicant has sufficient financial resources, he may be required to cover expenditure incurred in accordance with paragraph 1.</w:t>
      </w:r>
    </w:p>
    <w:p w14:paraId="3D60BE9D" w14:textId="77777777" w:rsidR="000A6410" w:rsidRPr="00397EAC" w:rsidRDefault="000A6410" w:rsidP="00BD10EB">
      <w:pPr>
        <w:pStyle w:val="HTMLPreformatted"/>
        <w:shd w:val="clear" w:color="auto" w:fill="FFFFFF"/>
        <w:jc w:val="both"/>
        <w:rPr>
          <w:rFonts w:ascii="Times New Roman" w:hAnsi="Times New Roman" w:cs="Times New Roman"/>
          <w:color w:val="212121"/>
          <w:sz w:val="24"/>
          <w:szCs w:val="24"/>
        </w:rPr>
      </w:pPr>
    </w:p>
    <w:p w14:paraId="3A6DCD3E" w14:textId="12C07B2C" w:rsidR="000A6410" w:rsidRPr="00397EAC" w:rsidRDefault="000A6410" w:rsidP="00F14FFC">
      <w:pPr>
        <w:pStyle w:val="Heading3"/>
      </w:pPr>
      <w:bookmarkStart w:id="155" w:name="_Toc31887050"/>
      <w:r w:rsidRPr="00397EAC">
        <w:t>Article 123</w:t>
      </w:r>
      <w:r w:rsidR="00F14FFC">
        <w:t xml:space="preserve"> - </w:t>
      </w:r>
      <w:r w:rsidRPr="00397EAC">
        <w:t>Other guarantees</w:t>
      </w:r>
      <w:bookmarkEnd w:id="155"/>
    </w:p>
    <w:p w14:paraId="21678696" w14:textId="77777777" w:rsidR="000A6410" w:rsidRPr="00397EAC" w:rsidRDefault="000A6410"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RDTL ensures that asylum seekers, refugees, and their spouses, minor children, adoptees, dependents incapacitated and dependent on them, enjoy the same rights and are subject to the same duties as other foreigners in the national territory, without prejudice to the latter. benefit from a more </w:t>
      </w:r>
      <w:proofErr w:type="spellStart"/>
      <w:r w:rsidRPr="00397EAC">
        <w:rPr>
          <w:rFonts w:ascii="Times New Roman" w:hAnsi="Times New Roman" w:cs="Times New Roman"/>
          <w:color w:val="212121"/>
          <w:sz w:val="24"/>
          <w:szCs w:val="24"/>
        </w:rPr>
        <w:t>favorable</w:t>
      </w:r>
      <w:proofErr w:type="spellEnd"/>
      <w:r w:rsidRPr="00397EAC">
        <w:rPr>
          <w:rFonts w:ascii="Times New Roman" w:hAnsi="Times New Roman" w:cs="Times New Roman"/>
          <w:color w:val="212121"/>
          <w:sz w:val="24"/>
          <w:szCs w:val="24"/>
        </w:rPr>
        <w:t xml:space="preserve"> regime, resulting from the law, treaty, agreement or international convention.</w:t>
      </w:r>
    </w:p>
    <w:p w14:paraId="1BA2F1C6" w14:textId="77777777" w:rsidR="00786E4F" w:rsidRPr="00397EAC" w:rsidRDefault="00786E4F" w:rsidP="000A6410">
      <w:pPr>
        <w:pStyle w:val="HTMLPreformatted"/>
        <w:shd w:val="clear" w:color="auto" w:fill="FFFFFF"/>
        <w:rPr>
          <w:rFonts w:ascii="Times New Roman" w:hAnsi="Times New Roman" w:cs="Times New Roman"/>
          <w:color w:val="212121"/>
          <w:sz w:val="24"/>
          <w:szCs w:val="24"/>
        </w:rPr>
      </w:pPr>
    </w:p>
    <w:p w14:paraId="152BB8C7" w14:textId="26E7C621" w:rsidR="00786E4F" w:rsidRPr="00397EAC" w:rsidRDefault="00786E4F" w:rsidP="00F14FFC">
      <w:pPr>
        <w:pStyle w:val="Heading3"/>
      </w:pPr>
      <w:bookmarkStart w:id="156" w:name="_Toc31887051"/>
      <w:r w:rsidRPr="00397EAC">
        <w:t>Article 124</w:t>
      </w:r>
      <w:r w:rsidR="00F14FFC">
        <w:t xml:space="preserve"> - </w:t>
      </w:r>
      <w:r w:rsidRPr="00397EAC">
        <w:t>Extinction of procedure</w:t>
      </w:r>
      <w:bookmarkEnd w:id="156"/>
    </w:p>
    <w:p w14:paraId="495C7273" w14:textId="77777777" w:rsidR="00786E4F" w:rsidRPr="00397EAC" w:rsidRDefault="00786E4F" w:rsidP="00786E4F">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The procedure provided for in this Chapter shall be deemed to be terminated where:</w:t>
      </w:r>
    </w:p>
    <w:p w14:paraId="7A9F7C8B" w14:textId="77777777" w:rsidR="00786E4F" w:rsidRPr="00397EAC" w:rsidRDefault="006713FD" w:rsidP="00831714">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786E4F" w:rsidRPr="00397EAC">
        <w:rPr>
          <w:rFonts w:ascii="Times New Roman" w:hAnsi="Times New Roman" w:cs="Times New Roman"/>
          <w:color w:val="212121"/>
          <w:sz w:val="24"/>
          <w:szCs w:val="24"/>
        </w:rPr>
        <w:t>a) the application is withdrawn by the applicant;</w:t>
      </w:r>
    </w:p>
    <w:p w14:paraId="5379C75F" w14:textId="77777777" w:rsidR="00786E4F" w:rsidRPr="00397EAC" w:rsidRDefault="006713FD"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786E4F" w:rsidRPr="00397EAC">
        <w:rPr>
          <w:rFonts w:ascii="Times New Roman" w:hAnsi="Times New Roman" w:cs="Times New Roman"/>
          <w:color w:val="212121"/>
          <w:sz w:val="24"/>
          <w:szCs w:val="24"/>
        </w:rPr>
        <w:t>b) The applicant unjustifiably misses any act that must take place in the public services with a view to granting the intended refugee status, provided that it has been regulated;</w:t>
      </w:r>
    </w:p>
    <w:p w14:paraId="01E2707E" w14:textId="77777777" w:rsidR="00786E4F" w:rsidRPr="00397EAC" w:rsidRDefault="006713FD"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786E4F" w:rsidRPr="00397EAC">
        <w:rPr>
          <w:rFonts w:ascii="Times New Roman" w:hAnsi="Times New Roman" w:cs="Times New Roman"/>
          <w:color w:val="212121"/>
          <w:sz w:val="24"/>
          <w:szCs w:val="24"/>
        </w:rPr>
        <w:t>c) The procedure is stopped for more than sixty days for reasons attributable to the applicant.</w:t>
      </w:r>
    </w:p>
    <w:p w14:paraId="6702313E" w14:textId="77777777" w:rsidR="00786E4F" w:rsidRPr="00397EAC" w:rsidRDefault="00786E4F" w:rsidP="00786E4F">
      <w:pPr>
        <w:pStyle w:val="HTMLPreformatted"/>
        <w:shd w:val="clear" w:color="auto" w:fill="FFFFFF"/>
        <w:rPr>
          <w:rFonts w:ascii="Times New Roman" w:hAnsi="Times New Roman" w:cs="Times New Roman"/>
          <w:color w:val="212121"/>
        </w:rPr>
      </w:pPr>
    </w:p>
    <w:p w14:paraId="4B0CD252" w14:textId="341691CB" w:rsidR="00786E4F" w:rsidRPr="00397EAC" w:rsidRDefault="00786E4F" w:rsidP="00F14FFC">
      <w:pPr>
        <w:pStyle w:val="Heading1"/>
      </w:pPr>
      <w:bookmarkStart w:id="157" w:name="_Toc31887052"/>
      <w:r w:rsidRPr="00397EAC">
        <w:t>CHAPTER IX</w:t>
      </w:r>
      <w:r w:rsidR="00F14FFC">
        <w:t xml:space="preserve"> - </w:t>
      </w:r>
      <w:r w:rsidRPr="00397EAC">
        <w:t>Rates</w:t>
      </w:r>
      <w:bookmarkEnd w:id="157"/>
    </w:p>
    <w:p w14:paraId="45ED6802" w14:textId="77777777" w:rsidR="00786E4F" w:rsidRPr="00397EAC" w:rsidRDefault="00786E4F" w:rsidP="00BC742C">
      <w:pPr>
        <w:pStyle w:val="HTMLPreformatted"/>
        <w:shd w:val="clear" w:color="auto" w:fill="FFFFFF"/>
        <w:jc w:val="center"/>
        <w:rPr>
          <w:rFonts w:ascii="Times New Roman" w:hAnsi="Times New Roman" w:cs="Times New Roman"/>
          <w:b/>
          <w:color w:val="212121"/>
          <w:sz w:val="24"/>
          <w:szCs w:val="24"/>
        </w:rPr>
      </w:pPr>
    </w:p>
    <w:p w14:paraId="28AD777C" w14:textId="5518C19E" w:rsidR="00786E4F" w:rsidRPr="00397EAC" w:rsidRDefault="00786E4F" w:rsidP="00F14FFC">
      <w:pPr>
        <w:pStyle w:val="Heading3"/>
      </w:pPr>
      <w:bookmarkStart w:id="158" w:name="_Toc31887053"/>
      <w:r w:rsidRPr="00397EAC">
        <w:t>Article 125</w:t>
      </w:r>
      <w:r w:rsidR="00F14FFC">
        <w:t xml:space="preserve"> - </w:t>
      </w:r>
      <w:r w:rsidRPr="00397EAC">
        <w:t>Creation and incidence of tax</w:t>
      </w:r>
      <w:bookmarkEnd w:id="158"/>
    </w:p>
    <w:p w14:paraId="21CDA88A" w14:textId="77777777" w:rsidR="00786E4F" w:rsidRPr="00397EAC" w:rsidRDefault="00786E4F" w:rsidP="00786E4F">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1. Without prejudice to Article 127, fees are payable for issuing and extending visas and issuing and renewing residence permits in accordance with Articles 128 and 129.</w:t>
      </w:r>
    </w:p>
    <w:p w14:paraId="69C77D76" w14:textId="77777777" w:rsidR="006713FD" w:rsidRPr="00397EAC" w:rsidRDefault="006713FD" w:rsidP="00786E4F">
      <w:pPr>
        <w:pStyle w:val="HTMLPreformatted"/>
        <w:shd w:val="clear" w:color="auto" w:fill="FFFFFF"/>
        <w:rPr>
          <w:rFonts w:ascii="Times New Roman" w:hAnsi="Times New Roman" w:cs="Times New Roman"/>
          <w:color w:val="212121"/>
          <w:sz w:val="24"/>
          <w:szCs w:val="24"/>
        </w:rPr>
      </w:pPr>
    </w:p>
    <w:p w14:paraId="25251513" w14:textId="77777777" w:rsidR="00786E4F" w:rsidRPr="00397EAC" w:rsidRDefault="00786E4F"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In order to cover the expenses of the public administration with the escort of foreigners removed from national territory, an escort fine shall be payable in accordance with Article 130.</w:t>
      </w:r>
    </w:p>
    <w:p w14:paraId="1AA64163" w14:textId="77777777" w:rsidR="006713FD" w:rsidRPr="00397EAC" w:rsidRDefault="006713FD" w:rsidP="00F2680A">
      <w:pPr>
        <w:pStyle w:val="HTMLPreformatted"/>
        <w:shd w:val="clear" w:color="auto" w:fill="FFFFFF"/>
        <w:jc w:val="both"/>
        <w:rPr>
          <w:rFonts w:ascii="Times New Roman" w:hAnsi="Times New Roman" w:cs="Times New Roman"/>
          <w:color w:val="212121"/>
          <w:sz w:val="24"/>
          <w:szCs w:val="24"/>
        </w:rPr>
      </w:pPr>
    </w:p>
    <w:p w14:paraId="77273161" w14:textId="77777777" w:rsidR="00786E4F" w:rsidRPr="00397EAC" w:rsidRDefault="00786E4F"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obligation to pay the fees referred to in paragraph 1 of this Article shall be borne by the applicant.</w:t>
      </w:r>
    </w:p>
    <w:p w14:paraId="359E3BD8" w14:textId="77777777" w:rsidR="006713FD" w:rsidRPr="00397EAC" w:rsidRDefault="006713FD" w:rsidP="00F2680A">
      <w:pPr>
        <w:pStyle w:val="HTMLPreformatted"/>
        <w:shd w:val="clear" w:color="auto" w:fill="FFFFFF"/>
        <w:jc w:val="both"/>
        <w:rPr>
          <w:rFonts w:ascii="Times New Roman" w:hAnsi="Times New Roman" w:cs="Times New Roman"/>
          <w:color w:val="212121"/>
          <w:sz w:val="24"/>
          <w:szCs w:val="24"/>
        </w:rPr>
      </w:pPr>
    </w:p>
    <w:p w14:paraId="126A8CA3" w14:textId="77777777" w:rsidR="00786E4F" w:rsidRPr="00397EAC" w:rsidRDefault="00786E4F"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The obligation to pay the fine provided for in paragraph 2 of this Article shall be borne by the carriers.</w:t>
      </w:r>
    </w:p>
    <w:p w14:paraId="1CA2016A" w14:textId="77777777" w:rsidR="006713FD" w:rsidRPr="00397EAC" w:rsidRDefault="006713FD" w:rsidP="00F2680A">
      <w:pPr>
        <w:pStyle w:val="HTMLPreformatted"/>
        <w:shd w:val="clear" w:color="auto" w:fill="FFFFFF"/>
        <w:jc w:val="both"/>
        <w:rPr>
          <w:rFonts w:ascii="Times New Roman" w:hAnsi="Times New Roman" w:cs="Times New Roman"/>
          <w:color w:val="212121"/>
          <w:sz w:val="24"/>
          <w:szCs w:val="24"/>
        </w:rPr>
      </w:pPr>
    </w:p>
    <w:p w14:paraId="0E1CFBD4" w14:textId="77777777" w:rsidR="00786E4F" w:rsidRPr="00397EAC" w:rsidRDefault="00786E4F"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5. Where the claimant's claim is rejected in accordance with the law, the fee shall not be refunded.</w:t>
      </w:r>
    </w:p>
    <w:p w14:paraId="08F5AFF6" w14:textId="77777777" w:rsidR="00786E4F" w:rsidRPr="00397EAC" w:rsidRDefault="00786E4F" w:rsidP="00786E4F">
      <w:pPr>
        <w:pStyle w:val="HTMLPreformatted"/>
        <w:shd w:val="clear" w:color="auto" w:fill="FFFFFF"/>
        <w:rPr>
          <w:rFonts w:ascii="Times New Roman" w:hAnsi="Times New Roman" w:cs="Times New Roman"/>
          <w:color w:val="212121"/>
          <w:sz w:val="24"/>
          <w:szCs w:val="24"/>
        </w:rPr>
      </w:pPr>
    </w:p>
    <w:p w14:paraId="7B0E4E74" w14:textId="77777777" w:rsidR="00F14FFC" w:rsidRDefault="00F14FFC" w:rsidP="00BC742C">
      <w:pPr>
        <w:pStyle w:val="HTMLPreformatted"/>
        <w:shd w:val="clear" w:color="auto" w:fill="FFFFFF"/>
        <w:jc w:val="center"/>
        <w:rPr>
          <w:rFonts w:ascii="Times New Roman" w:hAnsi="Times New Roman" w:cs="Times New Roman"/>
          <w:b/>
          <w:color w:val="212121"/>
          <w:sz w:val="24"/>
          <w:szCs w:val="24"/>
        </w:rPr>
      </w:pPr>
    </w:p>
    <w:p w14:paraId="58894DD1" w14:textId="77777777" w:rsidR="00F14FFC" w:rsidRDefault="00F14FFC" w:rsidP="00BC742C">
      <w:pPr>
        <w:pStyle w:val="HTMLPreformatted"/>
        <w:shd w:val="clear" w:color="auto" w:fill="FFFFFF"/>
        <w:jc w:val="center"/>
        <w:rPr>
          <w:rFonts w:ascii="Times New Roman" w:hAnsi="Times New Roman" w:cs="Times New Roman"/>
          <w:b/>
          <w:color w:val="212121"/>
          <w:sz w:val="24"/>
          <w:szCs w:val="24"/>
        </w:rPr>
      </w:pPr>
    </w:p>
    <w:p w14:paraId="5573D273" w14:textId="6EE4BF3C" w:rsidR="00786E4F" w:rsidRPr="00397EAC" w:rsidRDefault="00786E4F" w:rsidP="00F14FFC">
      <w:pPr>
        <w:pStyle w:val="Heading3"/>
      </w:pPr>
      <w:bookmarkStart w:id="159" w:name="_Toc31887054"/>
      <w:r w:rsidRPr="00397EAC">
        <w:lastRenderedPageBreak/>
        <w:t>Article 126</w:t>
      </w:r>
      <w:r w:rsidR="00F14FFC">
        <w:t xml:space="preserve"> - </w:t>
      </w:r>
      <w:r w:rsidRPr="00397EAC">
        <w:t>Update</w:t>
      </w:r>
      <w:bookmarkEnd w:id="159"/>
    </w:p>
    <w:p w14:paraId="575D57F9" w14:textId="77777777" w:rsidR="00786E4F" w:rsidRPr="00397EAC" w:rsidRDefault="00786E4F"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The tariffs foreseen in the present diploma are updated annually according to the rate of inflation verified in the previous year by joint ministerial diploma of the members of the Government with responsibility for migration and finances.</w:t>
      </w:r>
    </w:p>
    <w:p w14:paraId="3304CF43" w14:textId="77777777" w:rsidR="00786E4F" w:rsidRPr="00397EAC" w:rsidRDefault="00786E4F" w:rsidP="00F2680A">
      <w:pPr>
        <w:pStyle w:val="HTMLPreformatted"/>
        <w:shd w:val="clear" w:color="auto" w:fill="FFFFFF"/>
        <w:jc w:val="both"/>
        <w:rPr>
          <w:rFonts w:ascii="Times New Roman" w:hAnsi="Times New Roman" w:cs="Times New Roman"/>
          <w:color w:val="212121"/>
        </w:rPr>
      </w:pPr>
    </w:p>
    <w:p w14:paraId="64859501" w14:textId="30F87170" w:rsidR="00786E4F" w:rsidRPr="00397EAC" w:rsidRDefault="00786E4F" w:rsidP="00F14FFC">
      <w:pPr>
        <w:pStyle w:val="Heading3"/>
      </w:pPr>
      <w:bookmarkStart w:id="160" w:name="_Toc31887055"/>
      <w:r w:rsidRPr="00397EAC">
        <w:t>Article 127</w:t>
      </w:r>
      <w:r w:rsidR="00F14FFC">
        <w:t xml:space="preserve"> - </w:t>
      </w:r>
      <w:r w:rsidRPr="00397EAC">
        <w:t>Exemption from taxes</w:t>
      </w:r>
      <w:bookmarkEnd w:id="160"/>
    </w:p>
    <w:p w14:paraId="73B2210D" w14:textId="77777777" w:rsidR="00786E4F" w:rsidRPr="00397EAC" w:rsidRDefault="00786E4F"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Holders of diplomatic and official passports shall be exempt from the payment of fees for services rendered by the public service responsible for migration.</w:t>
      </w:r>
    </w:p>
    <w:p w14:paraId="13AAD9D3" w14:textId="77777777" w:rsidR="006713FD" w:rsidRPr="00397EAC" w:rsidRDefault="006713FD" w:rsidP="00F2680A">
      <w:pPr>
        <w:pStyle w:val="HTMLPreformatted"/>
        <w:shd w:val="clear" w:color="auto" w:fill="FFFFFF"/>
        <w:jc w:val="both"/>
        <w:rPr>
          <w:rFonts w:ascii="Times New Roman" w:hAnsi="Times New Roman" w:cs="Times New Roman"/>
          <w:color w:val="212121"/>
          <w:sz w:val="24"/>
          <w:szCs w:val="24"/>
        </w:rPr>
      </w:pPr>
    </w:p>
    <w:p w14:paraId="1C732EEC" w14:textId="77777777" w:rsidR="00786E4F" w:rsidRPr="00397EAC" w:rsidRDefault="00786E4F"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It </w:t>
      </w:r>
      <w:r w:rsidR="00A56076" w:rsidRPr="00397EAC">
        <w:rPr>
          <w:rFonts w:ascii="Times New Roman" w:hAnsi="Times New Roman" w:cs="Times New Roman"/>
          <w:color w:val="FF0000"/>
          <w:sz w:val="24"/>
          <w:szCs w:val="24"/>
        </w:rPr>
        <w:t>[what?]</w:t>
      </w:r>
      <w:r w:rsidR="00A56076"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is also exempt from the concession fee and the extension of a special stay permit.</w:t>
      </w:r>
    </w:p>
    <w:p w14:paraId="09DBE137" w14:textId="77777777" w:rsidR="006713FD" w:rsidRPr="00397EAC" w:rsidRDefault="006713FD" w:rsidP="00F2680A">
      <w:pPr>
        <w:pStyle w:val="HTMLPreformatted"/>
        <w:shd w:val="clear" w:color="auto" w:fill="FFFFFF"/>
        <w:jc w:val="both"/>
        <w:rPr>
          <w:rFonts w:ascii="Times New Roman" w:hAnsi="Times New Roman" w:cs="Times New Roman"/>
          <w:color w:val="212121"/>
          <w:sz w:val="24"/>
          <w:szCs w:val="24"/>
        </w:rPr>
      </w:pPr>
    </w:p>
    <w:p w14:paraId="535BA769" w14:textId="77777777" w:rsidR="00786E4F" w:rsidRPr="00397EAC" w:rsidRDefault="00786E4F"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Foreign nationals of countries with which the RDTL has an agreement to this effect also benefit from exemption from tariffs for issuing and extending visas.</w:t>
      </w:r>
    </w:p>
    <w:p w14:paraId="7E325C54" w14:textId="77777777" w:rsidR="00F2680A" w:rsidRPr="00397EAC" w:rsidRDefault="00F2680A" w:rsidP="00F2680A">
      <w:pPr>
        <w:pStyle w:val="HTMLPreformatted"/>
        <w:shd w:val="clear" w:color="auto" w:fill="FFFFFF"/>
        <w:jc w:val="both"/>
        <w:rPr>
          <w:rFonts w:ascii="Times New Roman" w:hAnsi="Times New Roman" w:cs="Times New Roman"/>
          <w:color w:val="212121"/>
          <w:sz w:val="24"/>
          <w:szCs w:val="24"/>
        </w:rPr>
      </w:pPr>
    </w:p>
    <w:p w14:paraId="6D0D0603" w14:textId="77777777" w:rsidR="00786E4F" w:rsidRPr="00397EAC" w:rsidRDefault="00786E4F"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The Government may exempt certain nationalities from the payment of certain visas by joint ministerial diploma of members of the Government responsible for migratio</w:t>
      </w:r>
      <w:r w:rsidR="003C28C4" w:rsidRPr="00397EAC">
        <w:rPr>
          <w:rFonts w:ascii="Times New Roman" w:hAnsi="Times New Roman" w:cs="Times New Roman"/>
          <w:color w:val="212121"/>
          <w:sz w:val="24"/>
          <w:szCs w:val="24"/>
        </w:rPr>
        <w:t>n, finance and foreign affairs.</w:t>
      </w:r>
    </w:p>
    <w:p w14:paraId="27AC98E7" w14:textId="77777777" w:rsidR="00786E4F" w:rsidRPr="00397EAC" w:rsidRDefault="00786E4F" w:rsidP="00786E4F">
      <w:pPr>
        <w:pStyle w:val="HTMLPreformatted"/>
        <w:shd w:val="clear" w:color="auto" w:fill="FFFFFF"/>
        <w:rPr>
          <w:rFonts w:ascii="Times New Roman" w:hAnsi="Times New Roman" w:cs="Times New Roman"/>
          <w:color w:val="212121"/>
        </w:rPr>
      </w:pPr>
    </w:p>
    <w:p w14:paraId="7E9D1BE0" w14:textId="2D72A61B" w:rsidR="00786E4F" w:rsidRPr="00397EAC" w:rsidRDefault="00786E4F" w:rsidP="00F14FFC">
      <w:pPr>
        <w:pStyle w:val="Heading3"/>
      </w:pPr>
      <w:bookmarkStart w:id="161" w:name="_Toc31887056"/>
      <w:r w:rsidRPr="00397EAC">
        <w:t>Article 128</w:t>
      </w:r>
      <w:r w:rsidR="00F14FFC">
        <w:t xml:space="preserve"> - </w:t>
      </w:r>
      <w:r w:rsidRPr="00397EAC">
        <w:t>Emission rates</w:t>
      </w:r>
      <w:bookmarkEnd w:id="161"/>
    </w:p>
    <w:p w14:paraId="6C434D3E" w14:textId="77777777" w:rsidR="00786E4F" w:rsidRPr="00397EAC" w:rsidRDefault="00786E4F"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The fees to be charged for the issuance of visas and residence permits are those set forth in the table in Annex I to this statute, of which it forms an integral part.</w:t>
      </w:r>
    </w:p>
    <w:p w14:paraId="6CF740E0" w14:textId="77777777" w:rsidR="00786E4F" w:rsidRPr="00397EAC" w:rsidRDefault="00786E4F" w:rsidP="00786E4F">
      <w:pPr>
        <w:pStyle w:val="HTMLPreformatted"/>
        <w:shd w:val="clear" w:color="auto" w:fill="FFFFFF"/>
        <w:rPr>
          <w:rFonts w:ascii="Times New Roman" w:hAnsi="Times New Roman" w:cs="Times New Roman"/>
          <w:color w:val="212121"/>
        </w:rPr>
      </w:pPr>
    </w:p>
    <w:p w14:paraId="3C4E3404" w14:textId="591572A2" w:rsidR="00786E4F" w:rsidRPr="00397EAC" w:rsidRDefault="00786E4F" w:rsidP="00F14FFC">
      <w:pPr>
        <w:pStyle w:val="Heading3"/>
      </w:pPr>
      <w:bookmarkStart w:id="162" w:name="_Toc31887057"/>
      <w:r w:rsidRPr="00397EAC">
        <w:t>Article 129</w:t>
      </w:r>
      <w:r w:rsidR="00F14FFC">
        <w:t xml:space="preserve"> - </w:t>
      </w:r>
      <w:r w:rsidRPr="00397EAC">
        <w:t>Extension Rates</w:t>
      </w:r>
      <w:bookmarkEnd w:id="162"/>
    </w:p>
    <w:p w14:paraId="1F2E404B" w14:textId="77777777" w:rsidR="00786E4F" w:rsidRPr="00397EAC" w:rsidRDefault="00786E4F"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The fees to be charged for the renewal of visas, renewal of a temporary residence permit and a new issue of the resident's card are those set out in the table in Annex II to this statute, of which it forms an integral part.</w:t>
      </w:r>
    </w:p>
    <w:p w14:paraId="4C65319F" w14:textId="77777777" w:rsidR="00786E4F" w:rsidRPr="00397EAC" w:rsidRDefault="00786E4F" w:rsidP="00786E4F">
      <w:pPr>
        <w:pStyle w:val="HTMLPreformatted"/>
        <w:shd w:val="clear" w:color="auto" w:fill="FFFFFF"/>
        <w:rPr>
          <w:rFonts w:ascii="Times New Roman" w:hAnsi="Times New Roman" w:cs="Times New Roman"/>
          <w:color w:val="212121"/>
          <w:sz w:val="24"/>
          <w:szCs w:val="24"/>
        </w:rPr>
      </w:pPr>
    </w:p>
    <w:p w14:paraId="289459D1" w14:textId="1B7A667B" w:rsidR="00786E4F" w:rsidRPr="00397EAC" w:rsidRDefault="00786E4F" w:rsidP="00F14FFC">
      <w:pPr>
        <w:pStyle w:val="Heading3"/>
      </w:pPr>
      <w:bookmarkStart w:id="163" w:name="_Toc31887058"/>
      <w:r w:rsidRPr="00397EAC">
        <w:t>Article 130</w:t>
      </w:r>
      <w:r w:rsidR="00F14FFC">
        <w:t xml:space="preserve"> - </w:t>
      </w:r>
      <w:r w:rsidRPr="00397EAC">
        <w:t>Liability of carriers</w:t>
      </w:r>
      <w:bookmarkEnd w:id="163"/>
    </w:p>
    <w:p w14:paraId="5E4679A5" w14:textId="77777777" w:rsidR="00786E4F" w:rsidRPr="00397EAC" w:rsidRDefault="00786E4F"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For the escort of each foreigner whose removal from national territory is the responsibility of the carriers under the terms of this law, and without prejudice to other amounts that ma</w:t>
      </w:r>
      <w:r w:rsidR="00027C9D" w:rsidRPr="00397EAC">
        <w:rPr>
          <w:rFonts w:ascii="Times New Roman" w:hAnsi="Times New Roman" w:cs="Times New Roman"/>
          <w:color w:val="212121"/>
          <w:sz w:val="24"/>
          <w:szCs w:val="24"/>
        </w:rPr>
        <w:t>y be applicable, a fine of US$</w:t>
      </w:r>
      <w:r w:rsidRPr="00397EAC">
        <w:rPr>
          <w:rFonts w:ascii="Times New Roman" w:hAnsi="Times New Roman" w:cs="Times New Roman"/>
          <w:color w:val="212121"/>
          <w:sz w:val="24"/>
          <w:szCs w:val="24"/>
        </w:rPr>
        <w:t>1,000 is levied.</w:t>
      </w:r>
    </w:p>
    <w:p w14:paraId="50B59D29" w14:textId="77777777" w:rsidR="00786E4F" w:rsidRPr="00397EAC" w:rsidRDefault="00786E4F" w:rsidP="00786E4F">
      <w:pPr>
        <w:pStyle w:val="HTMLPreformatted"/>
        <w:shd w:val="clear" w:color="auto" w:fill="FFFFFF"/>
        <w:rPr>
          <w:rFonts w:ascii="Times New Roman" w:hAnsi="Times New Roman" w:cs="Times New Roman"/>
          <w:color w:val="212121"/>
        </w:rPr>
      </w:pPr>
    </w:p>
    <w:p w14:paraId="5A611C2A" w14:textId="28F67BB4" w:rsidR="00786E4F" w:rsidRPr="00397EAC" w:rsidRDefault="00786E4F" w:rsidP="00F14FFC">
      <w:pPr>
        <w:pStyle w:val="Heading3"/>
      </w:pPr>
      <w:bookmarkStart w:id="164" w:name="_Toc31887059"/>
      <w:r w:rsidRPr="00397EAC">
        <w:t>Article 131</w:t>
      </w:r>
      <w:r w:rsidR="00F14FFC">
        <w:t xml:space="preserve"> - </w:t>
      </w:r>
      <w:r w:rsidRPr="00397EAC">
        <w:t>Settlement and collection</w:t>
      </w:r>
      <w:bookmarkEnd w:id="164"/>
    </w:p>
    <w:p w14:paraId="5A825EA8" w14:textId="77777777" w:rsidR="00786E4F" w:rsidRPr="00397EAC" w:rsidRDefault="00786E4F"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settlement of the tariffs consists of a document issued by the competent department to receive applications for the granting or extension of visas or the application for the granting or renewal of a residence permit.</w:t>
      </w:r>
    </w:p>
    <w:p w14:paraId="56764658" w14:textId="77777777" w:rsidR="006713FD" w:rsidRPr="00397EAC" w:rsidRDefault="006713FD" w:rsidP="00F2680A">
      <w:pPr>
        <w:pStyle w:val="HTMLPreformatted"/>
        <w:shd w:val="clear" w:color="auto" w:fill="FFFFFF"/>
        <w:jc w:val="both"/>
        <w:rPr>
          <w:rFonts w:ascii="Times New Roman" w:hAnsi="Times New Roman" w:cs="Times New Roman"/>
          <w:color w:val="212121"/>
          <w:sz w:val="24"/>
          <w:szCs w:val="24"/>
        </w:rPr>
      </w:pPr>
    </w:p>
    <w:p w14:paraId="12758CB7" w14:textId="77777777" w:rsidR="00786E4F" w:rsidRPr="00397EAC" w:rsidRDefault="00786E4F"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It is up to the public service mentioned in the previous number to fully charge the amounts paid at the time the application is submitted.</w:t>
      </w:r>
    </w:p>
    <w:p w14:paraId="42A40DCA" w14:textId="77777777" w:rsidR="006713FD" w:rsidRPr="00397EAC" w:rsidRDefault="006713FD" w:rsidP="00F2680A">
      <w:pPr>
        <w:pStyle w:val="HTMLPreformatted"/>
        <w:shd w:val="clear" w:color="auto" w:fill="FFFFFF"/>
        <w:jc w:val="both"/>
        <w:rPr>
          <w:rFonts w:ascii="Times New Roman" w:hAnsi="Times New Roman" w:cs="Times New Roman"/>
          <w:color w:val="212121"/>
          <w:sz w:val="24"/>
          <w:szCs w:val="24"/>
        </w:rPr>
      </w:pPr>
    </w:p>
    <w:p w14:paraId="2AB1D8E6" w14:textId="77777777" w:rsidR="00786E4F" w:rsidRPr="00397EAC" w:rsidRDefault="00786E4F"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3. The public service responsible for migration does not receive or </w:t>
      </w:r>
      <w:proofErr w:type="spellStart"/>
      <w:r w:rsidRPr="00397EAC">
        <w:rPr>
          <w:rFonts w:ascii="Times New Roman" w:hAnsi="Times New Roman" w:cs="Times New Roman"/>
          <w:color w:val="212121"/>
          <w:sz w:val="24"/>
          <w:szCs w:val="24"/>
        </w:rPr>
        <w:t>analyze</w:t>
      </w:r>
      <w:proofErr w:type="spellEnd"/>
      <w:r w:rsidRPr="00397EAC">
        <w:rPr>
          <w:rFonts w:ascii="Times New Roman" w:hAnsi="Times New Roman" w:cs="Times New Roman"/>
          <w:color w:val="212121"/>
          <w:sz w:val="24"/>
          <w:szCs w:val="24"/>
        </w:rPr>
        <w:t xml:space="preserve"> any request until the respective tariff is paid.</w:t>
      </w:r>
    </w:p>
    <w:p w14:paraId="03DAB338" w14:textId="77777777" w:rsidR="00775294" w:rsidRPr="00397EAC" w:rsidRDefault="00775294" w:rsidP="003C28C4">
      <w:pPr>
        <w:pStyle w:val="HTMLPreformatted"/>
        <w:shd w:val="clear" w:color="auto" w:fill="FFFFFF"/>
        <w:jc w:val="center"/>
        <w:rPr>
          <w:rFonts w:ascii="Times New Roman" w:hAnsi="Times New Roman" w:cs="Times New Roman"/>
          <w:b/>
          <w:color w:val="212121"/>
          <w:sz w:val="24"/>
          <w:szCs w:val="24"/>
        </w:rPr>
      </w:pPr>
    </w:p>
    <w:p w14:paraId="1D3CCE8A" w14:textId="66C71900" w:rsidR="00153EED" w:rsidRPr="00397EAC" w:rsidRDefault="00153EED" w:rsidP="00F14FFC">
      <w:pPr>
        <w:pStyle w:val="Heading3"/>
      </w:pPr>
      <w:bookmarkStart w:id="165" w:name="_Toc31887060"/>
      <w:r w:rsidRPr="00397EAC">
        <w:t>Article 132</w:t>
      </w:r>
      <w:r w:rsidR="00F14FFC">
        <w:t xml:space="preserve"> - </w:t>
      </w:r>
      <w:r w:rsidRPr="00397EAC">
        <w:t>Return and destination of fees charged</w:t>
      </w:r>
      <w:bookmarkEnd w:id="165"/>
    </w:p>
    <w:p w14:paraId="40CC56A1" w14:textId="77777777" w:rsidR="00153EED" w:rsidRPr="00397EAC" w:rsidRDefault="00153EED"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When the request of the applicant is not granted or denied in accordance with the law for reasons attributable to the public service responsible for processing his application, the application may request the return of the fee previously paid, upon presentation of proof of payment.</w:t>
      </w:r>
    </w:p>
    <w:p w14:paraId="7A2437CD" w14:textId="77777777" w:rsidR="006713FD" w:rsidRPr="00397EAC" w:rsidRDefault="006713FD" w:rsidP="00F2680A">
      <w:pPr>
        <w:pStyle w:val="HTMLPreformatted"/>
        <w:shd w:val="clear" w:color="auto" w:fill="FFFFFF"/>
        <w:jc w:val="both"/>
        <w:rPr>
          <w:rFonts w:ascii="Times New Roman" w:hAnsi="Times New Roman" w:cs="Times New Roman"/>
          <w:color w:val="212121"/>
          <w:sz w:val="24"/>
          <w:szCs w:val="24"/>
        </w:rPr>
      </w:pPr>
    </w:p>
    <w:p w14:paraId="5A7DA117" w14:textId="77777777" w:rsidR="00153EED" w:rsidRPr="00397EAC" w:rsidRDefault="00153EED"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product of tariffs is state revenue.</w:t>
      </w:r>
    </w:p>
    <w:p w14:paraId="2099E5AB" w14:textId="77777777" w:rsidR="00BD10EB" w:rsidRPr="00397EAC" w:rsidRDefault="00BD10EB" w:rsidP="00F2680A">
      <w:pPr>
        <w:pStyle w:val="HTMLPreformatted"/>
        <w:shd w:val="clear" w:color="auto" w:fill="FFFFFF"/>
        <w:jc w:val="both"/>
        <w:rPr>
          <w:rFonts w:ascii="Times New Roman" w:hAnsi="Times New Roman" w:cs="Times New Roman"/>
          <w:color w:val="212121"/>
        </w:rPr>
      </w:pPr>
    </w:p>
    <w:p w14:paraId="2F0BF1D0" w14:textId="77777777" w:rsidR="00F14FFC" w:rsidRDefault="00F14FFC" w:rsidP="00BC742C">
      <w:pPr>
        <w:pStyle w:val="HTMLPreformatted"/>
        <w:shd w:val="clear" w:color="auto" w:fill="FFFFFF"/>
        <w:jc w:val="center"/>
        <w:rPr>
          <w:rFonts w:ascii="Times New Roman" w:hAnsi="Times New Roman" w:cs="Times New Roman"/>
          <w:b/>
          <w:color w:val="212121"/>
          <w:sz w:val="24"/>
          <w:szCs w:val="24"/>
        </w:rPr>
      </w:pPr>
    </w:p>
    <w:p w14:paraId="3EF09D96" w14:textId="5BE19017" w:rsidR="00153EED" w:rsidRPr="00397EAC" w:rsidRDefault="00153EED" w:rsidP="00F14FFC">
      <w:pPr>
        <w:pStyle w:val="Heading1"/>
      </w:pPr>
      <w:bookmarkStart w:id="166" w:name="_Toc31887061"/>
      <w:r w:rsidRPr="00397EAC">
        <w:t>CHAPTER X</w:t>
      </w:r>
      <w:r w:rsidR="00F14FFC">
        <w:t xml:space="preserve"> - </w:t>
      </w:r>
      <w:r w:rsidRPr="00397EAC">
        <w:t>Illegal immigration</w:t>
      </w:r>
      <w:bookmarkEnd w:id="166"/>
    </w:p>
    <w:p w14:paraId="2FDA46A1" w14:textId="77777777" w:rsidR="00153EED" w:rsidRPr="00397EAC" w:rsidRDefault="00153EED" w:rsidP="00BC742C">
      <w:pPr>
        <w:pStyle w:val="HTMLPreformatted"/>
        <w:shd w:val="clear" w:color="auto" w:fill="FFFFFF"/>
        <w:jc w:val="center"/>
        <w:rPr>
          <w:rFonts w:ascii="Times New Roman" w:hAnsi="Times New Roman" w:cs="Times New Roman"/>
          <w:b/>
          <w:color w:val="212121"/>
          <w:sz w:val="24"/>
          <w:szCs w:val="24"/>
        </w:rPr>
      </w:pPr>
    </w:p>
    <w:p w14:paraId="654340BD" w14:textId="6543BEBC" w:rsidR="00153EED" w:rsidRPr="00397EAC" w:rsidRDefault="00153EED" w:rsidP="00F14FFC">
      <w:pPr>
        <w:pStyle w:val="Heading2"/>
      </w:pPr>
      <w:bookmarkStart w:id="167" w:name="_Toc31887062"/>
      <w:r w:rsidRPr="00397EAC">
        <w:t>SECTION I</w:t>
      </w:r>
      <w:r w:rsidR="00F14FFC">
        <w:t xml:space="preserve"> - </w:t>
      </w:r>
      <w:r w:rsidRPr="00397EAC">
        <w:t>Crimes</w:t>
      </w:r>
      <w:bookmarkEnd w:id="167"/>
    </w:p>
    <w:p w14:paraId="601788D2" w14:textId="77777777" w:rsidR="00153EED" w:rsidRPr="00397EAC" w:rsidRDefault="00153EED" w:rsidP="00BC742C">
      <w:pPr>
        <w:pStyle w:val="HTMLPreformatted"/>
        <w:shd w:val="clear" w:color="auto" w:fill="FFFFFF"/>
        <w:jc w:val="center"/>
        <w:rPr>
          <w:rFonts w:ascii="Times New Roman" w:hAnsi="Times New Roman" w:cs="Times New Roman"/>
          <w:b/>
          <w:color w:val="212121"/>
          <w:sz w:val="24"/>
          <w:szCs w:val="24"/>
        </w:rPr>
      </w:pPr>
    </w:p>
    <w:p w14:paraId="5ACB980B" w14:textId="319F6671" w:rsidR="00153EED" w:rsidRPr="00397EAC" w:rsidRDefault="00153EED" w:rsidP="00F14FFC">
      <w:pPr>
        <w:pStyle w:val="Heading3"/>
      </w:pPr>
      <w:bookmarkStart w:id="168" w:name="_Toc31887063"/>
      <w:r w:rsidRPr="00397EAC">
        <w:t>Article 133</w:t>
      </w:r>
      <w:r w:rsidR="00F14FFC">
        <w:t xml:space="preserve"> - </w:t>
      </w:r>
      <w:r w:rsidRPr="00397EAC">
        <w:t>Infringement of the interdiction measure of entry</w:t>
      </w:r>
      <w:bookmarkEnd w:id="168"/>
    </w:p>
    <w:p w14:paraId="4F94C6BF" w14:textId="77777777" w:rsidR="00153EED" w:rsidRPr="00397EAC" w:rsidRDefault="00153EED"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A foreign citizen who enters national territory during the period in which that entry was forbidden to him as part of a process of removal from the national territory shall be punished by imprisonment for up to one year.</w:t>
      </w:r>
    </w:p>
    <w:p w14:paraId="19997BAF" w14:textId="77777777" w:rsidR="006713FD" w:rsidRPr="00397EAC" w:rsidRDefault="006713FD" w:rsidP="00F2680A">
      <w:pPr>
        <w:pStyle w:val="HTMLPreformatted"/>
        <w:shd w:val="clear" w:color="auto" w:fill="FFFFFF"/>
        <w:jc w:val="both"/>
        <w:rPr>
          <w:rFonts w:ascii="Times New Roman" w:hAnsi="Times New Roman" w:cs="Times New Roman"/>
          <w:color w:val="212121"/>
          <w:sz w:val="24"/>
          <w:szCs w:val="24"/>
        </w:rPr>
      </w:pPr>
    </w:p>
    <w:p w14:paraId="302AAA70" w14:textId="77777777" w:rsidR="00153EED" w:rsidRPr="00397EAC" w:rsidRDefault="00153EED"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In the event of a conviction, the court may decree, by a duly substantiated court decision, the expulsion of the foreign citizen.</w:t>
      </w:r>
    </w:p>
    <w:p w14:paraId="6FD95790" w14:textId="77777777" w:rsidR="006713FD" w:rsidRPr="00397EAC" w:rsidRDefault="006713FD" w:rsidP="00F2680A">
      <w:pPr>
        <w:pStyle w:val="HTMLPreformatted"/>
        <w:shd w:val="clear" w:color="auto" w:fill="FFFFFF"/>
        <w:jc w:val="both"/>
        <w:rPr>
          <w:rFonts w:ascii="Times New Roman" w:hAnsi="Times New Roman" w:cs="Times New Roman"/>
          <w:color w:val="212121"/>
          <w:sz w:val="24"/>
          <w:szCs w:val="24"/>
        </w:rPr>
      </w:pPr>
    </w:p>
    <w:p w14:paraId="00011718" w14:textId="77777777" w:rsidR="00153EED" w:rsidRPr="00397EAC" w:rsidRDefault="00153EED"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Without prejudice to the provisions of paragraph 1, the foreign citizen may be removed from the territory of the RDTL to comply with the time in the absence of the interdiction period of entry in accordance with the procedure in which his removal was determined.</w:t>
      </w:r>
    </w:p>
    <w:p w14:paraId="44DF96DC" w14:textId="77777777" w:rsidR="00153EED" w:rsidRPr="00397EAC" w:rsidRDefault="00153EED" w:rsidP="003C28C4">
      <w:pPr>
        <w:pStyle w:val="HTMLPreformatted"/>
        <w:shd w:val="clear" w:color="auto" w:fill="FFFFFF"/>
        <w:jc w:val="center"/>
        <w:rPr>
          <w:rFonts w:ascii="Times New Roman" w:hAnsi="Times New Roman" w:cs="Times New Roman"/>
          <w:b/>
          <w:color w:val="212121"/>
          <w:sz w:val="24"/>
          <w:szCs w:val="24"/>
        </w:rPr>
      </w:pPr>
    </w:p>
    <w:p w14:paraId="58369ED4" w14:textId="4DA462B8" w:rsidR="00153EED" w:rsidRPr="00397EAC" w:rsidRDefault="00153EED" w:rsidP="00F14FFC">
      <w:pPr>
        <w:pStyle w:val="Heading3"/>
      </w:pPr>
      <w:bookmarkStart w:id="169" w:name="_Toc31887064"/>
      <w:r w:rsidRPr="00397EAC">
        <w:t>Article 134</w:t>
      </w:r>
      <w:r w:rsidR="00F14FFC">
        <w:t xml:space="preserve"> - </w:t>
      </w:r>
      <w:r w:rsidR="00195686" w:rsidRPr="00397EAC">
        <w:t>Marriage of</w:t>
      </w:r>
      <w:r w:rsidRPr="00397EAC">
        <w:t xml:space="preserve"> convenience</w:t>
      </w:r>
      <w:bookmarkEnd w:id="169"/>
    </w:p>
    <w:p w14:paraId="42780B73" w14:textId="77777777" w:rsidR="00153EED" w:rsidRPr="00397EAC" w:rsidRDefault="00153EED"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A person who contracts marriage for the sole purpose of obtaining a visa or residence permit or for the purpose of defrauding the law in force on immigration matters shall be punished by imprisonment of 2 to 5 years.</w:t>
      </w:r>
    </w:p>
    <w:p w14:paraId="125C0BDA" w14:textId="77777777" w:rsidR="006713FD" w:rsidRPr="00397EAC" w:rsidRDefault="006713FD" w:rsidP="00F2680A">
      <w:pPr>
        <w:pStyle w:val="HTMLPreformatted"/>
        <w:shd w:val="clear" w:color="auto" w:fill="FFFFFF"/>
        <w:jc w:val="both"/>
        <w:rPr>
          <w:rFonts w:ascii="Times New Roman" w:hAnsi="Times New Roman" w:cs="Times New Roman"/>
          <w:color w:val="212121"/>
          <w:sz w:val="24"/>
          <w:szCs w:val="24"/>
        </w:rPr>
      </w:pPr>
    </w:p>
    <w:p w14:paraId="703F7233" w14:textId="77777777" w:rsidR="00153EED" w:rsidRPr="00397EAC" w:rsidRDefault="00153EED"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Anyone who promotes marriages for convenience in the terms defined in the preceding paragraph shall be punished with imprisonment of 2 to 5 years.</w:t>
      </w:r>
    </w:p>
    <w:p w14:paraId="4D0CFDB8" w14:textId="77777777" w:rsidR="006713FD" w:rsidRPr="00397EAC" w:rsidRDefault="006713FD" w:rsidP="00153EED">
      <w:pPr>
        <w:pStyle w:val="HTMLPreformatted"/>
        <w:shd w:val="clear" w:color="auto" w:fill="FFFFFF"/>
        <w:rPr>
          <w:rFonts w:ascii="Times New Roman" w:hAnsi="Times New Roman" w:cs="Times New Roman"/>
          <w:color w:val="212121"/>
          <w:sz w:val="24"/>
          <w:szCs w:val="24"/>
        </w:rPr>
      </w:pPr>
    </w:p>
    <w:p w14:paraId="066E6AF7" w14:textId="77777777" w:rsidR="00153EED" w:rsidRPr="00397EAC" w:rsidRDefault="00153EED"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Those who practice the acts provided for in the preceding paragraphs are repeatedly punished with a prison sentence of 3 to 8 years.</w:t>
      </w:r>
    </w:p>
    <w:p w14:paraId="550A4784" w14:textId="77777777" w:rsidR="006713FD" w:rsidRPr="00397EAC" w:rsidRDefault="006713FD" w:rsidP="00F2680A">
      <w:pPr>
        <w:pStyle w:val="HTMLPreformatted"/>
        <w:shd w:val="clear" w:color="auto" w:fill="FFFFFF"/>
        <w:jc w:val="both"/>
        <w:rPr>
          <w:rFonts w:ascii="Times New Roman" w:hAnsi="Times New Roman" w:cs="Times New Roman"/>
          <w:color w:val="212121"/>
          <w:sz w:val="24"/>
          <w:szCs w:val="24"/>
        </w:rPr>
      </w:pPr>
    </w:p>
    <w:p w14:paraId="06667F3A" w14:textId="77777777" w:rsidR="00153EED" w:rsidRPr="00397EAC" w:rsidRDefault="00153EED"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The attempt is punishable.</w:t>
      </w:r>
    </w:p>
    <w:p w14:paraId="252B999B" w14:textId="77777777" w:rsidR="00153EED" w:rsidRPr="00397EAC" w:rsidRDefault="00153EED" w:rsidP="00153EED">
      <w:pPr>
        <w:pStyle w:val="HTMLPreformatted"/>
        <w:shd w:val="clear" w:color="auto" w:fill="FFFFFF"/>
        <w:rPr>
          <w:rFonts w:ascii="Times New Roman" w:hAnsi="Times New Roman" w:cs="Times New Roman"/>
          <w:color w:val="212121"/>
        </w:rPr>
      </w:pPr>
    </w:p>
    <w:p w14:paraId="55D20572" w14:textId="5E01EF90" w:rsidR="00153EED" w:rsidRPr="00397EAC" w:rsidRDefault="00153EED" w:rsidP="00F14FFC">
      <w:pPr>
        <w:pStyle w:val="Heading3"/>
      </w:pPr>
      <w:bookmarkStart w:id="170" w:name="_Toc31887065"/>
      <w:r w:rsidRPr="00397EAC">
        <w:t>Article 135</w:t>
      </w:r>
      <w:r w:rsidR="00F14FFC">
        <w:t xml:space="preserve"> - </w:t>
      </w:r>
      <w:r w:rsidRPr="00397EAC">
        <w:t>Aid for illegal migration</w:t>
      </w:r>
      <w:bookmarkEnd w:id="170"/>
    </w:p>
    <w:p w14:paraId="7527C233" w14:textId="77777777" w:rsidR="00153EED" w:rsidRPr="00397EAC" w:rsidRDefault="00153EED"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1. Anyone who </w:t>
      </w:r>
      <w:proofErr w:type="spellStart"/>
      <w:r w:rsidRPr="00397EAC">
        <w:rPr>
          <w:rFonts w:ascii="Times New Roman" w:hAnsi="Times New Roman" w:cs="Times New Roman"/>
          <w:color w:val="212121"/>
          <w:sz w:val="24"/>
          <w:szCs w:val="24"/>
        </w:rPr>
        <w:t>favors</w:t>
      </w:r>
      <w:proofErr w:type="spellEnd"/>
      <w:r w:rsidRPr="00397EAC">
        <w:rPr>
          <w:rFonts w:ascii="Times New Roman" w:hAnsi="Times New Roman" w:cs="Times New Roman"/>
          <w:color w:val="212121"/>
          <w:sz w:val="24"/>
          <w:szCs w:val="24"/>
        </w:rPr>
        <w:t xml:space="preserve"> or facilitates in any way the entry or irregular stay of a foreigner in the national territory, or his exit in cases where it was prohibited, shall be punished with imprisonment for up to one year.</w:t>
      </w:r>
    </w:p>
    <w:p w14:paraId="11520BED" w14:textId="77777777" w:rsidR="006713FD" w:rsidRPr="00397EAC" w:rsidRDefault="006713FD" w:rsidP="00F2680A">
      <w:pPr>
        <w:pStyle w:val="HTMLPreformatted"/>
        <w:shd w:val="clear" w:color="auto" w:fill="FFFFFF"/>
        <w:jc w:val="both"/>
        <w:rPr>
          <w:rFonts w:ascii="Times New Roman" w:hAnsi="Times New Roman" w:cs="Times New Roman"/>
          <w:color w:val="212121"/>
          <w:sz w:val="24"/>
          <w:szCs w:val="24"/>
        </w:rPr>
      </w:pPr>
    </w:p>
    <w:p w14:paraId="13A03E12" w14:textId="77777777" w:rsidR="00153EED" w:rsidRPr="00397EAC" w:rsidRDefault="00153EED"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If the agent practices the conduct referred to in the previous number with lucrative intent, he shall be punished with imprisonment of 2 to 5 years.</w:t>
      </w:r>
    </w:p>
    <w:p w14:paraId="0579EA25" w14:textId="77777777" w:rsidR="006713FD" w:rsidRPr="00397EAC" w:rsidRDefault="006713FD" w:rsidP="00F2680A">
      <w:pPr>
        <w:pStyle w:val="HTMLPreformatted"/>
        <w:shd w:val="clear" w:color="auto" w:fill="FFFFFF"/>
        <w:jc w:val="both"/>
        <w:rPr>
          <w:rFonts w:ascii="Times New Roman" w:hAnsi="Times New Roman" w:cs="Times New Roman"/>
          <w:color w:val="212121"/>
          <w:sz w:val="24"/>
          <w:szCs w:val="24"/>
        </w:rPr>
      </w:pPr>
    </w:p>
    <w:p w14:paraId="31184A5C" w14:textId="77777777" w:rsidR="00153EED" w:rsidRPr="00397EAC" w:rsidRDefault="00153EED"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If the conduct referred to in paragraph 1 is carried out with a lucrative intention by a person who makes it a living or does so in an organized or co-authorial manner with one or more persons, the latter shall be punished with a prison sentence of 3 to 12 years.</w:t>
      </w:r>
    </w:p>
    <w:p w14:paraId="0BE978C0" w14:textId="77777777" w:rsidR="006713FD" w:rsidRPr="00397EAC" w:rsidRDefault="006713FD" w:rsidP="00F2680A">
      <w:pPr>
        <w:pStyle w:val="HTMLPreformatted"/>
        <w:shd w:val="clear" w:color="auto" w:fill="FFFFFF"/>
        <w:jc w:val="both"/>
        <w:rPr>
          <w:rFonts w:ascii="Times New Roman" w:hAnsi="Times New Roman" w:cs="Times New Roman"/>
          <w:color w:val="212121"/>
          <w:sz w:val="24"/>
          <w:szCs w:val="24"/>
        </w:rPr>
      </w:pPr>
    </w:p>
    <w:p w14:paraId="16CA229D" w14:textId="77777777" w:rsidR="00153EED" w:rsidRPr="00397EAC" w:rsidRDefault="00153EED"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The punishment for the conduct provided for in the preceding paragraphs does not exclude liability for any other criminal offenses that the same conduct has filled.</w:t>
      </w:r>
    </w:p>
    <w:p w14:paraId="639E91BD" w14:textId="77777777" w:rsidR="006713FD" w:rsidRPr="00397EAC" w:rsidRDefault="006713FD" w:rsidP="00F2680A">
      <w:pPr>
        <w:pStyle w:val="HTMLPreformatted"/>
        <w:shd w:val="clear" w:color="auto" w:fill="FFFFFF"/>
        <w:jc w:val="both"/>
        <w:rPr>
          <w:rFonts w:ascii="Times New Roman" w:hAnsi="Times New Roman" w:cs="Times New Roman"/>
          <w:color w:val="212121"/>
          <w:sz w:val="24"/>
          <w:szCs w:val="24"/>
        </w:rPr>
      </w:pPr>
    </w:p>
    <w:p w14:paraId="5549DC0C" w14:textId="77777777" w:rsidR="00153EED" w:rsidRPr="00397EAC" w:rsidRDefault="00153EED"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5. The attempt is punishable.</w:t>
      </w:r>
    </w:p>
    <w:p w14:paraId="0D8B90C7" w14:textId="77777777" w:rsidR="00153EED" w:rsidRPr="00397EAC" w:rsidRDefault="00153EED" w:rsidP="00153EED">
      <w:pPr>
        <w:pStyle w:val="HTMLPreformatted"/>
        <w:shd w:val="clear" w:color="auto" w:fill="FFFFFF"/>
        <w:rPr>
          <w:rFonts w:ascii="Times New Roman" w:hAnsi="Times New Roman" w:cs="Times New Roman"/>
          <w:color w:val="212121"/>
        </w:rPr>
      </w:pPr>
    </w:p>
    <w:p w14:paraId="672D21FE" w14:textId="1C7E3E40" w:rsidR="00153EED" w:rsidRPr="00397EAC" w:rsidRDefault="00153EED" w:rsidP="00F14FFC">
      <w:pPr>
        <w:pStyle w:val="Heading3"/>
      </w:pPr>
      <w:bookmarkStart w:id="171" w:name="_Toc31887066"/>
      <w:r w:rsidRPr="00397EAC">
        <w:t>Article 136</w:t>
      </w:r>
      <w:r w:rsidR="00F14FFC">
        <w:t xml:space="preserve"> - </w:t>
      </w:r>
      <w:r w:rsidRPr="00397EAC">
        <w:t xml:space="preserve">Illegal recruitment of </w:t>
      </w:r>
      <w:proofErr w:type="spellStart"/>
      <w:r w:rsidRPr="00397EAC">
        <w:t>labor</w:t>
      </w:r>
      <w:bookmarkEnd w:id="171"/>
      <w:proofErr w:type="spellEnd"/>
    </w:p>
    <w:p w14:paraId="497DFABE" w14:textId="77777777" w:rsidR="00153EED" w:rsidRPr="00397EAC" w:rsidRDefault="00153EED"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Any person who places or mediates the placement, for remuneration in cash or in kind, of a foreign citizen to work in any branch of economic activity that does not have a visa or appropriate residence permit for that purpose shall be punished with impri</w:t>
      </w:r>
      <w:r w:rsidR="00637E9C" w:rsidRPr="00397EAC">
        <w:rPr>
          <w:rFonts w:ascii="Times New Roman" w:hAnsi="Times New Roman" w:cs="Times New Roman"/>
          <w:color w:val="212121"/>
          <w:sz w:val="24"/>
          <w:szCs w:val="24"/>
        </w:rPr>
        <w:t>sonment from 1 month to 3 years</w:t>
      </w:r>
      <w:r w:rsidRPr="00397EAC">
        <w:rPr>
          <w:rFonts w:ascii="Times New Roman" w:hAnsi="Times New Roman" w:cs="Times New Roman"/>
          <w:color w:val="212121"/>
          <w:sz w:val="24"/>
          <w:szCs w:val="24"/>
        </w:rPr>
        <w:t>.</w:t>
      </w:r>
    </w:p>
    <w:p w14:paraId="01093354" w14:textId="77777777" w:rsidR="006713FD" w:rsidRPr="00397EAC" w:rsidRDefault="006713FD" w:rsidP="00F2680A">
      <w:pPr>
        <w:pStyle w:val="HTMLPreformatted"/>
        <w:shd w:val="clear" w:color="auto" w:fill="FFFFFF"/>
        <w:jc w:val="both"/>
        <w:rPr>
          <w:rFonts w:ascii="Times New Roman" w:hAnsi="Times New Roman" w:cs="Times New Roman"/>
          <w:color w:val="212121"/>
          <w:sz w:val="24"/>
          <w:szCs w:val="24"/>
        </w:rPr>
      </w:pPr>
    </w:p>
    <w:p w14:paraId="5902CAFF" w14:textId="77777777" w:rsidR="00153EED" w:rsidRPr="00397EAC" w:rsidRDefault="00153EED"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attempt is punishable.</w:t>
      </w:r>
    </w:p>
    <w:p w14:paraId="5B327C4B" w14:textId="77777777" w:rsidR="00905CF8" w:rsidRPr="00397EAC" w:rsidRDefault="00905CF8" w:rsidP="00F2680A">
      <w:pPr>
        <w:pStyle w:val="HTMLPreformatted"/>
        <w:shd w:val="clear" w:color="auto" w:fill="FFFFFF"/>
        <w:jc w:val="both"/>
        <w:rPr>
          <w:rFonts w:ascii="Times New Roman" w:hAnsi="Times New Roman" w:cs="Times New Roman"/>
          <w:color w:val="212121"/>
          <w:sz w:val="24"/>
          <w:szCs w:val="24"/>
        </w:rPr>
      </w:pPr>
    </w:p>
    <w:p w14:paraId="69BA7C8D" w14:textId="116F21B0" w:rsidR="00905CF8" w:rsidRPr="00397EAC" w:rsidRDefault="00905CF8" w:rsidP="00F14FFC">
      <w:pPr>
        <w:pStyle w:val="Heading3"/>
      </w:pPr>
      <w:bookmarkStart w:id="172" w:name="_Toc31887067"/>
      <w:r w:rsidRPr="00397EAC">
        <w:t>Article 137</w:t>
      </w:r>
      <w:r w:rsidR="00F14FFC">
        <w:t xml:space="preserve"> - </w:t>
      </w:r>
      <w:r w:rsidRPr="00397EAC">
        <w:t>Abduction, slavery, trafficking and sale of persons</w:t>
      </w:r>
      <w:bookmarkEnd w:id="172"/>
    </w:p>
    <w:p w14:paraId="32491BD1" w14:textId="77777777" w:rsidR="00905CF8" w:rsidRPr="00397EAC" w:rsidRDefault="00905CF8"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Crimes of abduction, submission to slavery, trafficking in persons or human organs, and sale of persons related to immigration and asylum offenses are punishable in accordance with the general penal regime and other applicable special legislation.</w:t>
      </w:r>
    </w:p>
    <w:p w14:paraId="39BCFEA9" w14:textId="77777777" w:rsidR="00905CF8" w:rsidRPr="00397EAC" w:rsidRDefault="00905CF8" w:rsidP="00F2680A">
      <w:pPr>
        <w:pStyle w:val="HTMLPreformatted"/>
        <w:shd w:val="clear" w:color="auto" w:fill="FFFFFF"/>
        <w:jc w:val="both"/>
        <w:rPr>
          <w:rFonts w:ascii="Times New Roman" w:hAnsi="Times New Roman" w:cs="Times New Roman"/>
          <w:color w:val="212121"/>
          <w:sz w:val="24"/>
          <w:szCs w:val="24"/>
        </w:rPr>
      </w:pPr>
    </w:p>
    <w:p w14:paraId="02E1A715" w14:textId="4A6D3A9C" w:rsidR="00905CF8" w:rsidRPr="00397EAC" w:rsidRDefault="00905CF8" w:rsidP="00F14FFC">
      <w:pPr>
        <w:pStyle w:val="Heading3"/>
      </w:pPr>
      <w:bookmarkStart w:id="173" w:name="_Toc31887068"/>
      <w:r w:rsidRPr="00397EAC">
        <w:t>Article 138</w:t>
      </w:r>
      <w:r w:rsidR="00F14FFC">
        <w:t xml:space="preserve"> - </w:t>
      </w:r>
      <w:r w:rsidRPr="00397EAC">
        <w:t>Criminal association</w:t>
      </w:r>
      <w:bookmarkEnd w:id="173"/>
    </w:p>
    <w:p w14:paraId="25D38BF9" w14:textId="77777777" w:rsidR="00905CF8" w:rsidRPr="00397EAC" w:rsidRDefault="00905CF8"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The crime of criminal association is defined and punished under the terms of applicable criminal law.</w:t>
      </w:r>
    </w:p>
    <w:p w14:paraId="3FADA3E7" w14:textId="77777777" w:rsidR="00905CF8" w:rsidRPr="00397EAC" w:rsidRDefault="00905CF8" w:rsidP="00F2680A">
      <w:pPr>
        <w:pStyle w:val="HTMLPreformatted"/>
        <w:shd w:val="clear" w:color="auto" w:fill="FFFFFF"/>
        <w:jc w:val="both"/>
        <w:rPr>
          <w:rFonts w:ascii="Times New Roman" w:hAnsi="Times New Roman" w:cs="Times New Roman"/>
          <w:color w:val="212121"/>
        </w:rPr>
      </w:pPr>
    </w:p>
    <w:p w14:paraId="568445B7" w14:textId="303E2C8E" w:rsidR="00905CF8" w:rsidRPr="00397EAC" w:rsidRDefault="00905CF8" w:rsidP="00F14FFC">
      <w:pPr>
        <w:pStyle w:val="Heading3"/>
      </w:pPr>
      <w:bookmarkStart w:id="174" w:name="_Toc31887069"/>
      <w:r w:rsidRPr="00397EAC">
        <w:t>Article 139</w:t>
      </w:r>
      <w:r w:rsidR="00F14FFC">
        <w:t xml:space="preserve"> - </w:t>
      </w:r>
      <w:r w:rsidRPr="00397EAC">
        <w:t>Investigation</w:t>
      </w:r>
      <w:bookmarkEnd w:id="174"/>
    </w:p>
    <w:p w14:paraId="2B7357EC" w14:textId="77777777" w:rsidR="00905CF8" w:rsidRPr="00397EAC" w:rsidRDefault="00905CF8"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1. Without prejudice to the competencies of other criminal police bodies, it is the responsibility of the public service responsible for migration to investigate and investigate </w:t>
      </w:r>
      <w:r w:rsidR="00F2680A" w:rsidRPr="00397EAC">
        <w:rPr>
          <w:rFonts w:ascii="Times New Roman" w:hAnsi="Times New Roman" w:cs="Times New Roman"/>
          <w:i/>
          <w:color w:val="FF0000"/>
          <w:sz w:val="24"/>
          <w:szCs w:val="24"/>
        </w:rPr>
        <w:t>[?]</w:t>
      </w:r>
      <w:r w:rsidRPr="00397EAC">
        <w:rPr>
          <w:rFonts w:ascii="Times New Roman" w:hAnsi="Times New Roman" w:cs="Times New Roman"/>
          <w:color w:val="212121"/>
          <w:sz w:val="24"/>
          <w:szCs w:val="24"/>
        </w:rPr>
        <w:t>the crimes set forth in this chapter and others related to them in accordance with the law applicable to the organization of the criminal investigation.</w:t>
      </w:r>
    </w:p>
    <w:p w14:paraId="0300B56E" w14:textId="77777777" w:rsidR="00F2680A" w:rsidRPr="00397EAC" w:rsidRDefault="00F2680A" w:rsidP="00F2680A">
      <w:pPr>
        <w:pStyle w:val="HTMLPreformatted"/>
        <w:shd w:val="clear" w:color="auto" w:fill="FFFFFF"/>
        <w:jc w:val="both"/>
        <w:rPr>
          <w:rFonts w:ascii="Times New Roman" w:hAnsi="Times New Roman" w:cs="Times New Roman"/>
          <w:color w:val="212121"/>
          <w:sz w:val="24"/>
          <w:szCs w:val="24"/>
        </w:rPr>
      </w:pPr>
    </w:p>
    <w:p w14:paraId="4D3CF562" w14:textId="5C400140" w:rsidR="00905CF8" w:rsidRPr="00397EAC" w:rsidRDefault="00905CF8"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For the purposes of the preceding paragraph, related crimes are considered crimes of trafficking in persons, falsification of travel documents, visas or authorizations provided for in this Law and those provided for in articles 303, 304, 305 and 306 of the Penal Code when committed in connection with migration offenses.</w:t>
      </w:r>
    </w:p>
    <w:p w14:paraId="369E81D4" w14:textId="77777777" w:rsidR="00905CF8" w:rsidRPr="00397EAC" w:rsidRDefault="00905CF8" w:rsidP="00905CF8">
      <w:pPr>
        <w:pStyle w:val="HTMLPreformatted"/>
        <w:shd w:val="clear" w:color="auto" w:fill="FFFFFF"/>
        <w:rPr>
          <w:rFonts w:ascii="Times New Roman" w:hAnsi="Times New Roman" w:cs="Times New Roman"/>
          <w:color w:val="212121"/>
          <w:sz w:val="24"/>
          <w:szCs w:val="24"/>
        </w:rPr>
      </w:pPr>
    </w:p>
    <w:p w14:paraId="3DA49378" w14:textId="1C66DCF2" w:rsidR="00905CF8" w:rsidRPr="00397EAC" w:rsidRDefault="00905CF8" w:rsidP="00F14FFC">
      <w:pPr>
        <w:pStyle w:val="Heading3"/>
      </w:pPr>
      <w:bookmarkStart w:id="175" w:name="_Toc31887070"/>
      <w:r w:rsidRPr="00397EAC">
        <w:t>Article 140</w:t>
      </w:r>
      <w:r w:rsidR="00F14FFC">
        <w:t xml:space="preserve"> - </w:t>
      </w:r>
      <w:r w:rsidRPr="00397EAC">
        <w:t>Additional penalty of expulsion from the national territory</w:t>
      </w:r>
      <w:bookmarkEnd w:id="175"/>
    </w:p>
    <w:p w14:paraId="6DBA2CFF" w14:textId="77777777" w:rsidR="00905CF8" w:rsidRPr="00397EAC" w:rsidRDefault="00905CF8"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Foreign citizens who </w:t>
      </w:r>
      <w:r w:rsidR="00831714" w:rsidRPr="00397EAC">
        <w:rPr>
          <w:rFonts w:ascii="Times New Roman" w:hAnsi="Times New Roman" w:cs="Times New Roman"/>
          <w:color w:val="212121"/>
          <w:sz w:val="24"/>
          <w:szCs w:val="24"/>
        </w:rPr>
        <w:t>commit</w:t>
      </w:r>
      <w:r w:rsidRPr="00397EAC">
        <w:rPr>
          <w:rFonts w:ascii="Times New Roman" w:hAnsi="Times New Roman" w:cs="Times New Roman"/>
          <w:color w:val="212121"/>
          <w:sz w:val="24"/>
          <w:szCs w:val="24"/>
        </w:rPr>
        <w:t xml:space="preserve"> the crimes provided for in this section may be charged with an additional penalty of ex</w:t>
      </w:r>
      <w:r w:rsidR="003C28C4" w:rsidRPr="00397EAC">
        <w:rPr>
          <w:rFonts w:ascii="Times New Roman" w:hAnsi="Times New Roman" w:cs="Times New Roman"/>
          <w:color w:val="212121"/>
          <w:sz w:val="24"/>
          <w:szCs w:val="24"/>
        </w:rPr>
        <w:t>pulsion under the criminal law.</w:t>
      </w:r>
    </w:p>
    <w:p w14:paraId="1A5D1AA4" w14:textId="77777777" w:rsidR="006C2AAE" w:rsidRPr="00397EAC" w:rsidRDefault="006C2AAE" w:rsidP="00F2680A">
      <w:pPr>
        <w:pStyle w:val="HTMLPreformatted"/>
        <w:shd w:val="clear" w:color="auto" w:fill="FFFFFF"/>
        <w:jc w:val="both"/>
        <w:rPr>
          <w:rFonts w:ascii="Times New Roman" w:hAnsi="Times New Roman" w:cs="Times New Roman"/>
          <w:color w:val="212121"/>
          <w:sz w:val="24"/>
          <w:szCs w:val="24"/>
        </w:rPr>
      </w:pPr>
    </w:p>
    <w:p w14:paraId="00D3BD8E" w14:textId="77777777" w:rsidR="00905CF8" w:rsidRPr="00397EAC" w:rsidRDefault="00905CF8" w:rsidP="00BC742C">
      <w:pPr>
        <w:pStyle w:val="HTMLPreformatted"/>
        <w:shd w:val="clear" w:color="auto" w:fill="FFFFFF"/>
        <w:jc w:val="center"/>
        <w:rPr>
          <w:rFonts w:ascii="Times New Roman" w:hAnsi="Times New Roman" w:cs="Times New Roman"/>
          <w:b/>
          <w:color w:val="212121"/>
          <w:sz w:val="24"/>
          <w:szCs w:val="24"/>
        </w:rPr>
      </w:pPr>
    </w:p>
    <w:p w14:paraId="7BA3004E" w14:textId="30A4B9FE" w:rsidR="00905CF8" w:rsidRPr="00397EAC" w:rsidRDefault="00905CF8" w:rsidP="00F14FFC">
      <w:pPr>
        <w:pStyle w:val="Heading2"/>
      </w:pPr>
      <w:bookmarkStart w:id="176" w:name="_Toc31887071"/>
      <w:r w:rsidRPr="00397EAC">
        <w:t>SECTION II</w:t>
      </w:r>
      <w:r w:rsidR="00F14FFC">
        <w:t xml:space="preserve"> - </w:t>
      </w:r>
      <w:r w:rsidRPr="00397EAC">
        <w:t>Counter-orders</w:t>
      </w:r>
      <w:bookmarkEnd w:id="176"/>
    </w:p>
    <w:p w14:paraId="374FA081" w14:textId="77777777" w:rsidR="00905CF8" w:rsidRPr="00397EAC" w:rsidRDefault="00905CF8" w:rsidP="00BC742C">
      <w:pPr>
        <w:pStyle w:val="HTMLPreformatted"/>
        <w:shd w:val="clear" w:color="auto" w:fill="FFFFFF"/>
        <w:jc w:val="center"/>
        <w:rPr>
          <w:rFonts w:ascii="Times New Roman" w:hAnsi="Times New Roman" w:cs="Times New Roman"/>
          <w:b/>
          <w:color w:val="212121"/>
          <w:sz w:val="24"/>
          <w:szCs w:val="24"/>
        </w:rPr>
      </w:pPr>
      <w:r w:rsidRPr="00397EAC">
        <w:rPr>
          <w:rFonts w:ascii="Times New Roman" w:hAnsi="Times New Roman" w:cs="Times New Roman"/>
          <w:b/>
          <w:color w:val="212121"/>
          <w:sz w:val="24"/>
          <w:szCs w:val="24"/>
        </w:rPr>
        <w:t> </w:t>
      </w:r>
    </w:p>
    <w:p w14:paraId="52D8667E" w14:textId="612A5C4F" w:rsidR="00905CF8" w:rsidRPr="00397EAC" w:rsidRDefault="00905CF8" w:rsidP="00F14FFC">
      <w:pPr>
        <w:pStyle w:val="Heading2"/>
      </w:pPr>
      <w:bookmarkStart w:id="177" w:name="_Toc31887072"/>
      <w:r w:rsidRPr="00397EAC">
        <w:t>SUBSECTION I</w:t>
      </w:r>
      <w:r w:rsidR="00F14FFC">
        <w:t xml:space="preserve"> - </w:t>
      </w:r>
      <w:r w:rsidRPr="00397EAC">
        <w:t>Infractions and penalties</w:t>
      </w:r>
      <w:bookmarkEnd w:id="177"/>
    </w:p>
    <w:p w14:paraId="52E0DCCB" w14:textId="77777777" w:rsidR="00905CF8" w:rsidRPr="00397EAC" w:rsidRDefault="00905CF8" w:rsidP="00BC742C">
      <w:pPr>
        <w:pStyle w:val="HTMLPreformatted"/>
        <w:shd w:val="clear" w:color="auto" w:fill="FFFFFF"/>
        <w:jc w:val="center"/>
        <w:rPr>
          <w:rFonts w:ascii="Times New Roman" w:hAnsi="Times New Roman" w:cs="Times New Roman"/>
          <w:b/>
          <w:color w:val="212121"/>
          <w:sz w:val="24"/>
          <w:szCs w:val="24"/>
        </w:rPr>
      </w:pPr>
      <w:r w:rsidRPr="00397EAC">
        <w:rPr>
          <w:rFonts w:ascii="Times New Roman" w:hAnsi="Times New Roman" w:cs="Times New Roman"/>
          <w:b/>
          <w:color w:val="212121"/>
          <w:sz w:val="24"/>
          <w:szCs w:val="24"/>
        </w:rPr>
        <w:t> </w:t>
      </w:r>
    </w:p>
    <w:p w14:paraId="20B8A628" w14:textId="1EDADBF0" w:rsidR="00905CF8" w:rsidRPr="00397EAC" w:rsidRDefault="00905CF8" w:rsidP="00F14FFC">
      <w:pPr>
        <w:pStyle w:val="Heading3"/>
      </w:pPr>
      <w:bookmarkStart w:id="178" w:name="_Toc31887073"/>
      <w:r w:rsidRPr="00397EAC">
        <w:t>Article 141</w:t>
      </w:r>
      <w:r w:rsidR="00F14FFC">
        <w:t xml:space="preserve"> - </w:t>
      </w:r>
      <w:r w:rsidRPr="00397EAC">
        <w:t>Illegal stay</w:t>
      </w:r>
      <w:bookmarkEnd w:id="178"/>
    </w:p>
    <w:p w14:paraId="66CB0793" w14:textId="77777777" w:rsidR="00905CF8" w:rsidRPr="00397EAC" w:rsidRDefault="00905CF8"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In cases where the foreigner exceeds the period of stay authorized in national territory, the following fines shall apply:</w:t>
      </w:r>
    </w:p>
    <w:p w14:paraId="15EE7157" w14:textId="77777777" w:rsidR="00905CF8" w:rsidRPr="00397EAC" w:rsidRDefault="00F2680A"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073F8" w:rsidRPr="00397EAC">
        <w:rPr>
          <w:rFonts w:ascii="Times New Roman" w:hAnsi="Times New Roman" w:cs="Times New Roman"/>
          <w:color w:val="212121"/>
          <w:sz w:val="24"/>
          <w:szCs w:val="24"/>
        </w:rPr>
        <w:t>a)</w:t>
      </w:r>
      <w:r w:rsidR="0072074B" w:rsidRPr="00397EAC">
        <w:rPr>
          <w:rFonts w:ascii="Times New Roman" w:hAnsi="Times New Roman" w:cs="Times New Roman"/>
          <w:color w:val="212121"/>
          <w:sz w:val="24"/>
          <w:szCs w:val="24"/>
        </w:rPr>
        <w:t xml:space="preserve"> </w:t>
      </w:r>
      <w:r w:rsidR="00860760" w:rsidRPr="00397EAC">
        <w:rPr>
          <w:rFonts w:ascii="Times New Roman" w:hAnsi="Times New Roman" w:cs="Times New Roman"/>
          <w:color w:val="212121"/>
          <w:sz w:val="24"/>
          <w:szCs w:val="24"/>
        </w:rPr>
        <w:t xml:space="preserve">from </w:t>
      </w:r>
      <w:r w:rsidR="00831714" w:rsidRPr="00397EAC">
        <w:rPr>
          <w:rFonts w:ascii="Times New Roman" w:hAnsi="Times New Roman" w:cs="Times New Roman"/>
          <w:color w:val="212121"/>
          <w:sz w:val="24"/>
          <w:szCs w:val="24"/>
        </w:rPr>
        <w:t>US$</w:t>
      </w:r>
      <w:r w:rsidR="00905CF8" w:rsidRPr="00397EAC">
        <w:rPr>
          <w:rFonts w:ascii="Times New Roman" w:hAnsi="Times New Roman" w:cs="Times New Roman"/>
          <w:color w:val="212121"/>
          <w:sz w:val="24"/>
          <w:szCs w:val="24"/>
        </w:rPr>
        <w:t xml:space="preserve">150 </w:t>
      </w:r>
      <w:r w:rsidR="00860760" w:rsidRPr="00397EAC">
        <w:rPr>
          <w:rFonts w:ascii="Times New Roman" w:hAnsi="Times New Roman" w:cs="Times New Roman"/>
          <w:color w:val="212121"/>
          <w:sz w:val="24"/>
          <w:szCs w:val="24"/>
        </w:rPr>
        <w:t>to</w:t>
      </w:r>
      <w:r w:rsidR="0072074B" w:rsidRPr="00397EAC">
        <w:rPr>
          <w:rFonts w:ascii="Times New Roman" w:hAnsi="Times New Roman" w:cs="Times New Roman"/>
          <w:color w:val="212121"/>
          <w:sz w:val="24"/>
          <w:szCs w:val="24"/>
        </w:rPr>
        <w:t xml:space="preserve"> </w:t>
      </w:r>
      <w:r w:rsidR="00831714" w:rsidRPr="00397EAC">
        <w:rPr>
          <w:rFonts w:ascii="Times New Roman" w:hAnsi="Times New Roman" w:cs="Times New Roman"/>
          <w:color w:val="212121"/>
          <w:sz w:val="24"/>
          <w:szCs w:val="24"/>
        </w:rPr>
        <w:t>US$</w:t>
      </w:r>
      <w:r w:rsidR="00905CF8" w:rsidRPr="00397EAC">
        <w:rPr>
          <w:rFonts w:ascii="Times New Roman" w:hAnsi="Times New Roman" w:cs="Times New Roman"/>
          <w:color w:val="212121"/>
          <w:sz w:val="24"/>
          <w:szCs w:val="24"/>
        </w:rPr>
        <w:t xml:space="preserve">230 when the period of </w:t>
      </w:r>
      <w:r w:rsidR="00831714" w:rsidRPr="00397EAC">
        <w:rPr>
          <w:rFonts w:ascii="Times New Roman" w:hAnsi="Times New Roman" w:cs="Times New Roman"/>
          <w:color w:val="212121"/>
          <w:sz w:val="24"/>
          <w:szCs w:val="24"/>
        </w:rPr>
        <w:t>overstay</w:t>
      </w:r>
      <w:r w:rsidR="00905CF8" w:rsidRPr="00397EAC">
        <w:rPr>
          <w:rFonts w:ascii="Times New Roman" w:hAnsi="Times New Roman" w:cs="Times New Roman"/>
          <w:color w:val="212121"/>
          <w:sz w:val="24"/>
          <w:szCs w:val="24"/>
        </w:rPr>
        <w:t xml:space="preserve"> does not exceed 30 days;</w:t>
      </w:r>
    </w:p>
    <w:p w14:paraId="777ECF66" w14:textId="77777777" w:rsidR="00F2680A" w:rsidRPr="00397EAC" w:rsidRDefault="00F2680A"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073F8" w:rsidRPr="00397EAC">
        <w:rPr>
          <w:rFonts w:ascii="Times New Roman" w:hAnsi="Times New Roman" w:cs="Times New Roman"/>
          <w:color w:val="212121"/>
          <w:sz w:val="24"/>
          <w:szCs w:val="24"/>
        </w:rPr>
        <w:t>b)</w:t>
      </w:r>
      <w:r w:rsidR="0072074B" w:rsidRPr="00397EAC">
        <w:rPr>
          <w:rFonts w:ascii="Times New Roman" w:hAnsi="Times New Roman" w:cs="Times New Roman"/>
          <w:color w:val="212121"/>
          <w:sz w:val="24"/>
          <w:szCs w:val="24"/>
        </w:rPr>
        <w:t xml:space="preserve"> </w:t>
      </w:r>
      <w:r w:rsidR="00860760" w:rsidRPr="00397EAC">
        <w:rPr>
          <w:rFonts w:ascii="Times New Roman" w:hAnsi="Times New Roman" w:cs="Times New Roman"/>
          <w:color w:val="212121"/>
          <w:sz w:val="24"/>
          <w:szCs w:val="24"/>
        </w:rPr>
        <w:t xml:space="preserve">from </w:t>
      </w:r>
      <w:r w:rsidR="00027C9D" w:rsidRPr="00397EAC">
        <w:rPr>
          <w:rFonts w:ascii="Times New Roman" w:hAnsi="Times New Roman" w:cs="Times New Roman"/>
          <w:color w:val="212121"/>
          <w:sz w:val="24"/>
          <w:szCs w:val="24"/>
        </w:rPr>
        <w:t xml:space="preserve">US$230 </w:t>
      </w:r>
      <w:r w:rsidR="00860760" w:rsidRPr="00397EAC">
        <w:rPr>
          <w:rFonts w:ascii="Times New Roman" w:hAnsi="Times New Roman" w:cs="Times New Roman"/>
          <w:color w:val="212121"/>
          <w:sz w:val="24"/>
          <w:szCs w:val="24"/>
        </w:rPr>
        <w:t>to</w:t>
      </w:r>
      <w:r w:rsidR="00027C9D" w:rsidRPr="00397EAC">
        <w:rPr>
          <w:rFonts w:ascii="Times New Roman" w:hAnsi="Times New Roman" w:cs="Times New Roman"/>
          <w:color w:val="212121"/>
          <w:sz w:val="24"/>
          <w:szCs w:val="24"/>
        </w:rPr>
        <w:t xml:space="preserve"> US$</w:t>
      </w:r>
      <w:r w:rsidR="00905CF8" w:rsidRPr="00397EAC">
        <w:rPr>
          <w:rFonts w:ascii="Times New Roman" w:hAnsi="Times New Roman" w:cs="Times New Roman"/>
          <w:color w:val="212121"/>
          <w:sz w:val="24"/>
          <w:szCs w:val="24"/>
        </w:rPr>
        <w:t xml:space="preserve">350 when the </w:t>
      </w:r>
      <w:r w:rsidR="00831714" w:rsidRPr="00397EAC">
        <w:rPr>
          <w:rFonts w:ascii="Times New Roman" w:hAnsi="Times New Roman" w:cs="Times New Roman"/>
          <w:color w:val="212121"/>
          <w:sz w:val="24"/>
          <w:szCs w:val="24"/>
        </w:rPr>
        <w:t>period o</w:t>
      </w:r>
      <w:r w:rsidR="00905CF8" w:rsidRPr="00397EAC">
        <w:rPr>
          <w:rFonts w:ascii="Times New Roman" w:hAnsi="Times New Roman" w:cs="Times New Roman"/>
          <w:color w:val="212121"/>
          <w:sz w:val="24"/>
          <w:szCs w:val="24"/>
        </w:rPr>
        <w:t>f</w:t>
      </w:r>
      <w:r w:rsidR="00831714" w:rsidRPr="00397EAC">
        <w:rPr>
          <w:rFonts w:ascii="Times New Roman" w:hAnsi="Times New Roman" w:cs="Times New Roman"/>
          <w:color w:val="212121"/>
          <w:sz w:val="24"/>
          <w:szCs w:val="24"/>
        </w:rPr>
        <w:t xml:space="preserve"> over</w:t>
      </w:r>
      <w:r w:rsidR="00905CF8" w:rsidRPr="00397EAC">
        <w:rPr>
          <w:rFonts w:ascii="Times New Roman" w:hAnsi="Times New Roman" w:cs="Times New Roman"/>
          <w:color w:val="212121"/>
          <w:sz w:val="24"/>
          <w:szCs w:val="24"/>
        </w:rPr>
        <w:t>stay exceeds thirty days but does not exceed ninety days;</w:t>
      </w:r>
    </w:p>
    <w:p w14:paraId="56E7701E" w14:textId="77777777" w:rsidR="00905CF8" w:rsidRPr="00397EAC" w:rsidRDefault="00F2680A"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A76D41" w:rsidRPr="00397EAC">
        <w:rPr>
          <w:rFonts w:ascii="Times New Roman" w:hAnsi="Times New Roman" w:cs="Times New Roman"/>
          <w:color w:val="212121"/>
          <w:sz w:val="24"/>
          <w:szCs w:val="24"/>
        </w:rPr>
        <w:t>c</w:t>
      </w:r>
      <w:r w:rsidR="00F073F8" w:rsidRPr="00397EAC">
        <w:rPr>
          <w:rFonts w:ascii="Times New Roman" w:hAnsi="Times New Roman" w:cs="Times New Roman"/>
          <w:color w:val="212121"/>
          <w:sz w:val="24"/>
          <w:szCs w:val="24"/>
        </w:rPr>
        <w:t>)</w:t>
      </w:r>
      <w:r w:rsidR="00027C9D" w:rsidRPr="00397EAC">
        <w:rPr>
          <w:rFonts w:ascii="Times New Roman" w:hAnsi="Times New Roman" w:cs="Times New Roman"/>
          <w:color w:val="212121"/>
          <w:sz w:val="24"/>
          <w:szCs w:val="24"/>
        </w:rPr>
        <w:t xml:space="preserve"> from US</w:t>
      </w:r>
      <w:r w:rsidR="00905CF8" w:rsidRPr="00397EAC">
        <w:rPr>
          <w:rFonts w:ascii="Times New Roman" w:hAnsi="Times New Roman" w:cs="Times New Roman"/>
          <w:color w:val="212121"/>
          <w:sz w:val="24"/>
          <w:szCs w:val="24"/>
        </w:rPr>
        <w:t xml:space="preserve">$350 to </w:t>
      </w:r>
      <w:r w:rsidR="00860760" w:rsidRPr="00397EAC">
        <w:rPr>
          <w:rFonts w:ascii="Times New Roman" w:hAnsi="Times New Roman" w:cs="Times New Roman"/>
          <w:color w:val="212121"/>
          <w:sz w:val="24"/>
          <w:szCs w:val="24"/>
        </w:rPr>
        <w:t>US$</w:t>
      </w:r>
      <w:r w:rsidR="00905CF8" w:rsidRPr="00397EAC">
        <w:rPr>
          <w:rFonts w:ascii="Times New Roman" w:hAnsi="Times New Roman" w:cs="Times New Roman"/>
          <w:color w:val="212121"/>
          <w:sz w:val="24"/>
          <w:szCs w:val="24"/>
        </w:rPr>
        <w:t>580 when the period of overstay is greater than ninety days.</w:t>
      </w:r>
    </w:p>
    <w:p w14:paraId="07C516AE" w14:textId="77777777" w:rsidR="00905CF8" w:rsidRPr="00397EAC" w:rsidRDefault="00905CF8" w:rsidP="00905CF8">
      <w:pPr>
        <w:pStyle w:val="HTMLPreformatted"/>
        <w:shd w:val="clear" w:color="auto" w:fill="FFFFFF"/>
        <w:rPr>
          <w:rFonts w:ascii="Times New Roman" w:hAnsi="Times New Roman" w:cs="Times New Roman"/>
          <w:color w:val="212121"/>
          <w:sz w:val="24"/>
          <w:szCs w:val="24"/>
        </w:rPr>
      </w:pPr>
    </w:p>
    <w:p w14:paraId="3C27E1EF" w14:textId="6808DF09" w:rsidR="00905CF8" w:rsidRPr="00397EAC" w:rsidRDefault="00905CF8" w:rsidP="00F14FFC">
      <w:pPr>
        <w:pStyle w:val="Heading3"/>
      </w:pPr>
      <w:bookmarkStart w:id="179" w:name="_Toc31887074"/>
      <w:r w:rsidRPr="00397EAC">
        <w:t>Article 142</w:t>
      </w:r>
      <w:r w:rsidR="00F14FFC">
        <w:t xml:space="preserve"> - </w:t>
      </w:r>
      <w:r w:rsidRPr="00397EAC">
        <w:t>Transport of unauthorized foreigner to enter</w:t>
      </w:r>
      <w:bookmarkEnd w:id="179"/>
    </w:p>
    <w:p w14:paraId="61135501" w14:textId="77777777" w:rsidR="00905CF8" w:rsidRPr="00397EAC" w:rsidRDefault="00905CF8"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Companies and any other entities or persons who intentionally or negligently transport foreign nationals whose entry into the DRTL is not authorized to national territor</w:t>
      </w:r>
      <w:r w:rsidR="003C28C4" w:rsidRPr="00397EAC">
        <w:rPr>
          <w:rFonts w:ascii="Times New Roman" w:hAnsi="Times New Roman" w:cs="Times New Roman"/>
          <w:color w:val="212121"/>
          <w:sz w:val="24"/>
          <w:szCs w:val="24"/>
        </w:rPr>
        <w:t>y are subject to a fine of US$</w:t>
      </w:r>
      <w:r w:rsidRPr="00397EAC">
        <w:rPr>
          <w:rFonts w:ascii="Times New Roman" w:hAnsi="Times New Roman" w:cs="Times New Roman"/>
          <w:color w:val="212121"/>
          <w:sz w:val="24"/>
          <w:szCs w:val="24"/>
        </w:rPr>
        <w:t xml:space="preserve">500 to </w:t>
      </w:r>
      <w:r w:rsidR="00F2680A" w:rsidRPr="00397EAC">
        <w:rPr>
          <w:rFonts w:ascii="Times New Roman" w:hAnsi="Times New Roman" w:cs="Times New Roman"/>
          <w:color w:val="212121"/>
          <w:sz w:val="24"/>
          <w:szCs w:val="24"/>
        </w:rPr>
        <w:t>US$</w:t>
      </w:r>
      <w:r w:rsidRPr="00397EAC">
        <w:rPr>
          <w:rFonts w:ascii="Times New Roman" w:hAnsi="Times New Roman" w:cs="Times New Roman"/>
          <w:color w:val="212121"/>
          <w:sz w:val="24"/>
          <w:szCs w:val="24"/>
        </w:rPr>
        <w:t>1,500 for ea</w:t>
      </w:r>
      <w:r w:rsidR="003C28C4" w:rsidRPr="00397EAC">
        <w:rPr>
          <w:rFonts w:ascii="Times New Roman" w:hAnsi="Times New Roman" w:cs="Times New Roman"/>
          <w:color w:val="212121"/>
          <w:sz w:val="24"/>
          <w:szCs w:val="24"/>
        </w:rPr>
        <w:t>ch of the transported persons.</w:t>
      </w:r>
    </w:p>
    <w:p w14:paraId="3DB0F6A2" w14:textId="77777777" w:rsidR="00905CF8" w:rsidRPr="00397EAC" w:rsidRDefault="00905CF8" w:rsidP="00F2680A">
      <w:pPr>
        <w:pStyle w:val="HTMLPreformatted"/>
        <w:shd w:val="clear" w:color="auto" w:fill="FFFFFF"/>
        <w:jc w:val="both"/>
        <w:rPr>
          <w:rFonts w:ascii="Times New Roman" w:hAnsi="Times New Roman" w:cs="Times New Roman"/>
          <w:color w:val="212121"/>
          <w:sz w:val="24"/>
          <w:szCs w:val="24"/>
        </w:rPr>
      </w:pPr>
    </w:p>
    <w:p w14:paraId="186F0F6F" w14:textId="6C954419" w:rsidR="00905CF8" w:rsidRPr="00397EAC" w:rsidRDefault="00905CF8" w:rsidP="00F14FFC">
      <w:pPr>
        <w:pStyle w:val="Heading3"/>
      </w:pPr>
      <w:bookmarkStart w:id="180" w:name="_Toc31887075"/>
      <w:r w:rsidRPr="00397EAC">
        <w:t>Article 143</w:t>
      </w:r>
      <w:r w:rsidR="00F14FFC">
        <w:t xml:space="preserve"> - </w:t>
      </w:r>
      <w:r w:rsidRPr="00397EAC">
        <w:t>Exercise of unauthorized professional activity</w:t>
      </w:r>
      <w:bookmarkEnd w:id="180"/>
    </w:p>
    <w:p w14:paraId="77AFDB9B" w14:textId="77777777" w:rsidR="00905CF8" w:rsidRPr="00397EAC" w:rsidRDefault="00905CF8"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In the exercise of independent professional activity or on behalf of another person, a foreigner who is not qualified with an appropriate visa or residence permit</w:t>
      </w:r>
      <w:r w:rsidR="003C28C4" w:rsidRPr="00397EAC">
        <w:rPr>
          <w:rFonts w:ascii="Times New Roman" w:hAnsi="Times New Roman" w:cs="Times New Roman"/>
          <w:color w:val="212121"/>
          <w:sz w:val="24"/>
          <w:szCs w:val="24"/>
        </w:rPr>
        <w:t>, when required, a fine of US $</w:t>
      </w:r>
      <w:r w:rsidRPr="00397EAC">
        <w:rPr>
          <w:rFonts w:ascii="Times New Roman" w:hAnsi="Times New Roman" w:cs="Times New Roman"/>
          <w:color w:val="212121"/>
          <w:sz w:val="24"/>
          <w:szCs w:val="24"/>
        </w:rPr>
        <w:t xml:space="preserve">200 to </w:t>
      </w:r>
      <w:r w:rsidR="00F2680A" w:rsidRPr="00397EAC">
        <w:rPr>
          <w:rFonts w:ascii="Times New Roman" w:hAnsi="Times New Roman" w:cs="Times New Roman"/>
          <w:color w:val="212121"/>
          <w:sz w:val="24"/>
          <w:szCs w:val="24"/>
        </w:rPr>
        <w:t>US$</w:t>
      </w:r>
      <w:r w:rsidRPr="00397EAC">
        <w:rPr>
          <w:rFonts w:ascii="Times New Roman" w:hAnsi="Times New Roman" w:cs="Times New Roman"/>
          <w:color w:val="212121"/>
          <w:sz w:val="24"/>
          <w:szCs w:val="24"/>
        </w:rPr>
        <w:t>1,000 shall be imposed.</w:t>
      </w:r>
    </w:p>
    <w:p w14:paraId="3088B1AF" w14:textId="77777777" w:rsidR="00905CF8" w:rsidRPr="00397EAC" w:rsidRDefault="00905CF8" w:rsidP="00905CF8">
      <w:pPr>
        <w:pStyle w:val="HTMLPreformatted"/>
        <w:shd w:val="clear" w:color="auto" w:fill="FFFFFF"/>
        <w:rPr>
          <w:rFonts w:ascii="Times New Roman" w:hAnsi="Times New Roman" w:cs="Times New Roman"/>
          <w:color w:val="212121"/>
          <w:sz w:val="24"/>
          <w:szCs w:val="24"/>
        </w:rPr>
      </w:pPr>
    </w:p>
    <w:p w14:paraId="5A48D25E" w14:textId="64B921C0" w:rsidR="00905CF8" w:rsidRPr="00397EAC" w:rsidRDefault="00905CF8" w:rsidP="00F14FFC">
      <w:pPr>
        <w:pStyle w:val="Heading3"/>
      </w:pPr>
      <w:bookmarkStart w:id="181" w:name="_Toc31887076"/>
      <w:r w:rsidRPr="00397EAC">
        <w:t>Article 144</w:t>
      </w:r>
      <w:r w:rsidR="00F14FFC">
        <w:t xml:space="preserve"> - </w:t>
      </w:r>
      <w:r w:rsidRPr="00397EAC">
        <w:t xml:space="preserve">Use of illegal </w:t>
      </w:r>
      <w:proofErr w:type="spellStart"/>
      <w:r w:rsidRPr="00397EAC">
        <w:t>labor</w:t>
      </w:r>
      <w:bookmarkEnd w:id="181"/>
      <w:proofErr w:type="spellEnd"/>
    </w:p>
    <w:p w14:paraId="36BB4C92" w14:textId="77777777" w:rsidR="00905CF8" w:rsidRPr="00397EAC" w:rsidRDefault="00905CF8"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Legal or natural persons who use </w:t>
      </w:r>
      <w:proofErr w:type="spellStart"/>
      <w:r w:rsidRPr="00397EAC">
        <w:rPr>
          <w:rFonts w:ascii="Times New Roman" w:hAnsi="Times New Roman" w:cs="Times New Roman"/>
          <w:color w:val="212121"/>
          <w:sz w:val="24"/>
          <w:szCs w:val="24"/>
        </w:rPr>
        <w:t>labor</w:t>
      </w:r>
      <w:proofErr w:type="spellEnd"/>
      <w:r w:rsidRPr="00397EAC">
        <w:rPr>
          <w:rFonts w:ascii="Times New Roman" w:hAnsi="Times New Roman" w:cs="Times New Roman"/>
          <w:color w:val="212121"/>
          <w:sz w:val="24"/>
          <w:szCs w:val="24"/>
        </w:rPr>
        <w:t xml:space="preserve"> of foreigners not qualified to exercise professional activity under the terms of this diploma, shall be</w:t>
      </w:r>
      <w:r w:rsidR="00027C9D" w:rsidRPr="00397EAC">
        <w:rPr>
          <w:rFonts w:ascii="Times New Roman" w:hAnsi="Times New Roman" w:cs="Times New Roman"/>
          <w:color w:val="212121"/>
          <w:sz w:val="24"/>
          <w:szCs w:val="24"/>
        </w:rPr>
        <w:t xml:space="preserve"> subject to a fine of US</w:t>
      </w:r>
      <w:r w:rsidR="003C28C4" w:rsidRPr="00397EAC">
        <w:rPr>
          <w:rFonts w:ascii="Times New Roman" w:hAnsi="Times New Roman" w:cs="Times New Roman"/>
          <w:color w:val="212121"/>
          <w:sz w:val="24"/>
          <w:szCs w:val="24"/>
        </w:rPr>
        <w:t>$</w:t>
      </w:r>
      <w:r w:rsidRPr="00397EAC">
        <w:rPr>
          <w:rFonts w:ascii="Times New Roman" w:hAnsi="Times New Roman" w:cs="Times New Roman"/>
          <w:color w:val="212121"/>
          <w:sz w:val="24"/>
          <w:szCs w:val="24"/>
        </w:rPr>
        <w:t xml:space="preserve">750 to </w:t>
      </w:r>
      <w:r w:rsidR="00027C9D" w:rsidRPr="00397EAC">
        <w:rPr>
          <w:rFonts w:ascii="Times New Roman" w:hAnsi="Times New Roman" w:cs="Times New Roman"/>
          <w:color w:val="212121"/>
          <w:sz w:val="24"/>
          <w:szCs w:val="24"/>
        </w:rPr>
        <w:t>US$</w:t>
      </w:r>
      <w:r w:rsidRPr="00397EAC">
        <w:rPr>
          <w:rFonts w:ascii="Times New Roman" w:hAnsi="Times New Roman" w:cs="Times New Roman"/>
          <w:color w:val="212121"/>
          <w:sz w:val="24"/>
          <w:szCs w:val="24"/>
        </w:rPr>
        <w:t>1,500 for each person detected to exercise said activity illegally.</w:t>
      </w:r>
    </w:p>
    <w:p w14:paraId="4A755082" w14:textId="77777777" w:rsidR="00905CF8" w:rsidRPr="00397EAC" w:rsidRDefault="00905CF8" w:rsidP="00905CF8">
      <w:pPr>
        <w:pStyle w:val="HTMLPreformatted"/>
        <w:shd w:val="clear" w:color="auto" w:fill="FFFFFF"/>
        <w:rPr>
          <w:rFonts w:ascii="Times New Roman" w:hAnsi="Times New Roman" w:cs="Times New Roman"/>
          <w:color w:val="212121"/>
          <w:sz w:val="24"/>
          <w:szCs w:val="24"/>
        </w:rPr>
      </w:pPr>
    </w:p>
    <w:p w14:paraId="0697B7D5" w14:textId="557F6229" w:rsidR="00905CF8" w:rsidRPr="00397EAC" w:rsidRDefault="00905CF8" w:rsidP="00F14FFC">
      <w:pPr>
        <w:pStyle w:val="Heading3"/>
      </w:pPr>
      <w:bookmarkStart w:id="182" w:name="_Toc31887077"/>
      <w:r w:rsidRPr="00397EAC">
        <w:t>Article 145</w:t>
      </w:r>
      <w:r w:rsidR="00F14FFC">
        <w:t xml:space="preserve"> - </w:t>
      </w:r>
      <w:r w:rsidRPr="00397EAC">
        <w:t>Non-timely renewal of residence permit</w:t>
      </w:r>
      <w:bookmarkEnd w:id="182"/>
    </w:p>
    <w:p w14:paraId="057414C3" w14:textId="77777777" w:rsidR="00905CF8" w:rsidRPr="00397EAC" w:rsidRDefault="00905CF8" w:rsidP="00F2680A">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 foreign national who requests a renewal of the temporary residence permit more than thirty days after its expiry sha</w:t>
      </w:r>
      <w:r w:rsidR="003C28C4" w:rsidRPr="00397EAC">
        <w:rPr>
          <w:rFonts w:ascii="Times New Roman" w:hAnsi="Times New Roman" w:cs="Times New Roman"/>
          <w:color w:val="212121"/>
          <w:sz w:val="24"/>
          <w:szCs w:val="24"/>
        </w:rPr>
        <w:t>ll be subject to a fine of US$</w:t>
      </w:r>
      <w:r w:rsidRPr="00397EAC">
        <w:rPr>
          <w:rFonts w:ascii="Times New Roman" w:hAnsi="Times New Roman" w:cs="Times New Roman"/>
          <w:color w:val="212121"/>
          <w:sz w:val="24"/>
          <w:szCs w:val="24"/>
        </w:rPr>
        <w:t xml:space="preserve">100 to </w:t>
      </w:r>
      <w:r w:rsidR="00F2680A" w:rsidRPr="00397EAC">
        <w:rPr>
          <w:rFonts w:ascii="Times New Roman" w:hAnsi="Times New Roman" w:cs="Times New Roman"/>
          <w:color w:val="212121"/>
          <w:sz w:val="24"/>
          <w:szCs w:val="24"/>
        </w:rPr>
        <w:t>US$</w:t>
      </w:r>
      <w:r w:rsidRPr="00397EAC">
        <w:rPr>
          <w:rFonts w:ascii="Times New Roman" w:hAnsi="Times New Roman" w:cs="Times New Roman"/>
          <w:color w:val="212121"/>
          <w:sz w:val="24"/>
          <w:szCs w:val="24"/>
        </w:rPr>
        <w:t>250.</w:t>
      </w:r>
    </w:p>
    <w:p w14:paraId="514D4106" w14:textId="77777777" w:rsidR="00905CF8" w:rsidRPr="00397EAC" w:rsidRDefault="00905CF8" w:rsidP="00905CF8">
      <w:pPr>
        <w:pStyle w:val="HTMLPreformatted"/>
        <w:shd w:val="clear" w:color="auto" w:fill="FFFFFF"/>
        <w:rPr>
          <w:rFonts w:ascii="Times New Roman" w:hAnsi="Times New Roman" w:cs="Times New Roman"/>
          <w:color w:val="212121"/>
        </w:rPr>
      </w:pPr>
    </w:p>
    <w:p w14:paraId="58E08717" w14:textId="3F4DF304" w:rsidR="00905CF8" w:rsidRPr="00397EAC" w:rsidRDefault="00905CF8" w:rsidP="00F14FFC">
      <w:pPr>
        <w:pStyle w:val="Heading3"/>
      </w:pPr>
      <w:bookmarkStart w:id="183" w:name="_Toc31887078"/>
      <w:r w:rsidRPr="00397EAC">
        <w:t>Article 146</w:t>
      </w:r>
      <w:r w:rsidR="00F14FFC">
        <w:t xml:space="preserve"> - </w:t>
      </w:r>
      <w:r w:rsidRPr="00397EAC">
        <w:t>Lack of accommodation registration</w:t>
      </w:r>
      <w:bookmarkEnd w:id="183"/>
    </w:p>
    <w:p w14:paraId="38AB5266" w14:textId="77777777" w:rsidR="00905CF8" w:rsidRPr="00397EAC" w:rsidRDefault="003C28C4" w:rsidP="00E16A81">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 fine of US$</w:t>
      </w:r>
      <w:r w:rsidR="00905CF8" w:rsidRPr="00397EAC">
        <w:rPr>
          <w:rFonts w:ascii="Times New Roman" w:hAnsi="Times New Roman" w:cs="Times New Roman"/>
          <w:color w:val="212121"/>
          <w:sz w:val="24"/>
          <w:szCs w:val="24"/>
        </w:rPr>
        <w:t xml:space="preserve">50 to </w:t>
      </w:r>
      <w:r w:rsidR="00E16A81" w:rsidRPr="00397EAC">
        <w:rPr>
          <w:rFonts w:ascii="Times New Roman" w:hAnsi="Times New Roman" w:cs="Times New Roman"/>
          <w:color w:val="212121"/>
          <w:sz w:val="24"/>
          <w:szCs w:val="24"/>
        </w:rPr>
        <w:t>US$</w:t>
      </w:r>
      <w:r w:rsidR="00905CF8" w:rsidRPr="00397EAC">
        <w:rPr>
          <w:rFonts w:ascii="Times New Roman" w:hAnsi="Times New Roman" w:cs="Times New Roman"/>
          <w:color w:val="212121"/>
          <w:sz w:val="24"/>
          <w:szCs w:val="24"/>
        </w:rPr>
        <w:t xml:space="preserve">250 shall be imposed on the holder of the registration obligation for each foreigner who is not registered in his own book or support </w:t>
      </w:r>
      <w:r w:rsidR="00E16A81" w:rsidRPr="00397EAC">
        <w:rPr>
          <w:rFonts w:ascii="Times New Roman" w:hAnsi="Times New Roman" w:cs="Times New Roman"/>
          <w:i/>
          <w:color w:val="FF0000"/>
          <w:sz w:val="24"/>
          <w:szCs w:val="24"/>
        </w:rPr>
        <w:t>[?]</w:t>
      </w:r>
      <w:r w:rsidR="00905CF8" w:rsidRPr="00397EAC">
        <w:rPr>
          <w:rFonts w:ascii="Times New Roman" w:hAnsi="Times New Roman" w:cs="Times New Roman"/>
          <w:color w:val="212121"/>
          <w:sz w:val="24"/>
          <w:szCs w:val="24"/>
        </w:rPr>
        <w:t xml:space="preserve">under Article 16, without prejudice to any criminal liability for </w:t>
      </w:r>
      <w:r w:rsidR="00436719" w:rsidRPr="00397EAC">
        <w:rPr>
          <w:rFonts w:ascii="Times New Roman" w:hAnsi="Times New Roman" w:cs="Times New Roman"/>
          <w:color w:val="212121"/>
          <w:sz w:val="24"/>
          <w:szCs w:val="24"/>
        </w:rPr>
        <w:t>illegal immigration assistance</w:t>
      </w:r>
      <w:r w:rsidR="00905CF8" w:rsidRPr="00397EAC">
        <w:rPr>
          <w:rFonts w:ascii="Times New Roman" w:hAnsi="Times New Roman" w:cs="Times New Roman"/>
          <w:color w:val="212121"/>
          <w:sz w:val="24"/>
          <w:szCs w:val="24"/>
        </w:rPr>
        <w:t>.</w:t>
      </w:r>
    </w:p>
    <w:p w14:paraId="1F84F31D" w14:textId="77777777" w:rsidR="00905CF8" w:rsidRPr="00397EAC" w:rsidRDefault="00905CF8" w:rsidP="00905CF8">
      <w:pPr>
        <w:pStyle w:val="HTMLPreformatted"/>
        <w:shd w:val="clear" w:color="auto" w:fill="FFFFFF"/>
        <w:rPr>
          <w:rFonts w:ascii="Times New Roman" w:hAnsi="Times New Roman" w:cs="Times New Roman"/>
          <w:color w:val="212121"/>
          <w:sz w:val="24"/>
          <w:szCs w:val="24"/>
        </w:rPr>
      </w:pPr>
    </w:p>
    <w:p w14:paraId="30C6F29A" w14:textId="0AACB30D" w:rsidR="00905CF8" w:rsidRPr="00397EAC" w:rsidRDefault="00905CF8" w:rsidP="00F14FFC">
      <w:pPr>
        <w:pStyle w:val="Heading3"/>
      </w:pPr>
      <w:bookmarkStart w:id="184" w:name="_Toc31887079"/>
      <w:r w:rsidRPr="00397EAC">
        <w:t>Article 147</w:t>
      </w:r>
      <w:r w:rsidR="00F14FFC">
        <w:t xml:space="preserve"> - </w:t>
      </w:r>
      <w:r w:rsidRPr="00397EAC">
        <w:t>Non-compliance with other duties</w:t>
      </w:r>
      <w:bookmarkEnd w:id="184"/>
    </w:p>
    <w:p w14:paraId="5B55C4E7" w14:textId="77777777" w:rsidR="00905CF8" w:rsidRPr="00397EAC" w:rsidRDefault="00905CF8" w:rsidP="006E4ACD">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The violation of the duties of communication and registration, as well as the violation of any other duties foreseen in the present diploma for which no sanction is foreseen, shal</w:t>
      </w:r>
      <w:r w:rsidR="003C28C4" w:rsidRPr="00397EAC">
        <w:rPr>
          <w:rFonts w:ascii="Times New Roman" w:hAnsi="Times New Roman" w:cs="Times New Roman"/>
          <w:color w:val="212121"/>
          <w:sz w:val="24"/>
          <w:szCs w:val="24"/>
        </w:rPr>
        <w:t>l be punished with a fine of US$</w:t>
      </w:r>
      <w:r w:rsidRPr="00397EAC">
        <w:rPr>
          <w:rFonts w:ascii="Times New Roman" w:hAnsi="Times New Roman" w:cs="Times New Roman"/>
          <w:color w:val="212121"/>
          <w:sz w:val="24"/>
          <w:szCs w:val="24"/>
        </w:rPr>
        <w:t xml:space="preserve">30 to </w:t>
      </w:r>
      <w:r w:rsidR="00E16A81" w:rsidRPr="00397EAC">
        <w:rPr>
          <w:rFonts w:ascii="Times New Roman" w:hAnsi="Times New Roman" w:cs="Times New Roman"/>
          <w:color w:val="212121"/>
          <w:sz w:val="24"/>
          <w:szCs w:val="24"/>
        </w:rPr>
        <w:t>US$</w:t>
      </w:r>
      <w:r w:rsidRPr="00397EAC">
        <w:rPr>
          <w:rFonts w:ascii="Times New Roman" w:hAnsi="Times New Roman" w:cs="Times New Roman"/>
          <w:color w:val="212121"/>
          <w:sz w:val="24"/>
          <w:szCs w:val="24"/>
        </w:rPr>
        <w:t>250, without prejudice to the foreseen ancillary sanctions in the law.</w:t>
      </w:r>
    </w:p>
    <w:p w14:paraId="046FAC49" w14:textId="77777777" w:rsidR="00905CF8" w:rsidRPr="00397EAC" w:rsidRDefault="00905CF8" w:rsidP="00905CF8">
      <w:pPr>
        <w:pStyle w:val="HTMLPreformatted"/>
        <w:shd w:val="clear" w:color="auto" w:fill="FFFFFF"/>
        <w:rPr>
          <w:rFonts w:ascii="Times New Roman" w:hAnsi="Times New Roman" w:cs="Times New Roman"/>
          <w:color w:val="212121"/>
          <w:sz w:val="24"/>
          <w:szCs w:val="24"/>
        </w:rPr>
      </w:pPr>
    </w:p>
    <w:p w14:paraId="36FB876E" w14:textId="46E7359D" w:rsidR="00905CF8" w:rsidRPr="00397EAC" w:rsidRDefault="00905CF8" w:rsidP="00F14FFC">
      <w:pPr>
        <w:pStyle w:val="Heading3"/>
      </w:pPr>
      <w:bookmarkStart w:id="185" w:name="_Toc31887080"/>
      <w:r w:rsidRPr="00397EAC">
        <w:t>Article 148</w:t>
      </w:r>
      <w:r w:rsidR="00F14FFC">
        <w:t xml:space="preserve"> - </w:t>
      </w:r>
      <w:r w:rsidRPr="00397EAC">
        <w:t>Recidivism</w:t>
      </w:r>
      <w:bookmarkEnd w:id="185"/>
    </w:p>
    <w:p w14:paraId="6A8757CE" w14:textId="77777777" w:rsidR="00905CF8" w:rsidRPr="00397EAC" w:rsidRDefault="00905CF8" w:rsidP="006E4ACD">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Recidivism, in any of the offenses provided for in this section, shall be punishable by a double fine.</w:t>
      </w:r>
    </w:p>
    <w:p w14:paraId="654079A9" w14:textId="77777777" w:rsidR="00BD10EB" w:rsidRPr="00397EAC" w:rsidRDefault="00BD10EB" w:rsidP="00905CF8">
      <w:pPr>
        <w:pStyle w:val="HTMLPreformatted"/>
        <w:shd w:val="clear" w:color="auto" w:fill="FFFFFF"/>
        <w:rPr>
          <w:rFonts w:ascii="Times New Roman" w:hAnsi="Times New Roman" w:cs="Times New Roman"/>
          <w:color w:val="212121"/>
        </w:rPr>
      </w:pPr>
    </w:p>
    <w:p w14:paraId="07A3AF47" w14:textId="2E687C84" w:rsidR="00905CF8" w:rsidRPr="00397EAC" w:rsidRDefault="00905CF8" w:rsidP="00F14FFC">
      <w:pPr>
        <w:pStyle w:val="Heading2"/>
      </w:pPr>
      <w:bookmarkStart w:id="186" w:name="_Toc31887081"/>
      <w:r w:rsidRPr="00397EAC">
        <w:t>SUBSECTION II</w:t>
      </w:r>
      <w:r w:rsidR="00F14FFC">
        <w:t xml:space="preserve"> - </w:t>
      </w:r>
      <w:r w:rsidRPr="00397EAC">
        <w:t xml:space="preserve">Regime of </w:t>
      </w:r>
      <w:proofErr w:type="spellStart"/>
      <w:r w:rsidRPr="00397EAC">
        <w:t>misdemeanors</w:t>
      </w:r>
      <w:proofErr w:type="spellEnd"/>
      <w:r w:rsidRPr="00397EAC">
        <w:t xml:space="preserve"> and fines</w:t>
      </w:r>
      <w:bookmarkEnd w:id="186"/>
    </w:p>
    <w:p w14:paraId="2D87DCC8" w14:textId="77777777" w:rsidR="00905CF8" w:rsidRPr="00397EAC" w:rsidRDefault="00905CF8" w:rsidP="00905CF8">
      <w:pPr>
        <w:pStyle w:val="HTMLPreformatted"/>
        <w:shd w:val="clear" w:color="auto" w:fill="FFFFFF"/>
        <w:rPr>
          <w:rFonts w:ascii="Times New Roman" w:hAnsi="Times New Roman" w:cs="Times New Roman"/>
          <w:color w:val="212121"/>
        </w:rPr>
      </w:pPr>
    </w:p>
    <w:p w14:paraId="0678F9BC" w14:textId="6458E0C0" w:rsidR="00905CF8" w:rsidRPr="00397EAC" w:rsidRDefault="00905CF8" w:rsidP="00F14FFC">
      <w:pPr>
        <w:pStyle w:val="Heading3"/>
      </w:pPr>
      <w:bookmarkStart w:id="187" w:name="_Toc31887082"/>
      <w:r w:rsidRPr="00397EAC">
        <w:t>Article 149</w:t>
      </w:r>
      <w:r w:rsidR="00F14FFC">
        <w:t xml:space="preserve"> - </w:t>
      </w:r>
      <w:r w:rsidRPr="00397EAC">
        <w:t>N</w:t>
      </w:r>
      <w:r w:rsidR="00F14FFC">
        <w:t>otices</w:t>
      </w:r>
      <w:bookmarkEnd w:id="187"/>
    </w:p>
    <w:p w14:paraId="6A115273" w14:textId="77777777" w:rsidR="00905CF8" w:rsidRPr="00397EAC" w:rsidRDefault="00905CF8" w:rsidP="006E4ACD">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Without prejudice to the following article, for each infraction corresponding to the application of a fine under the terms of the present decree-law, the public service responsible for migration issues a report.</w:t>
      </w:r>
    </w:p>
    <w:p w14:paraId="3594E59D" w14:textId="77777777" w:rsidR="006713FD" w:rsidRPr="00397EAC" w:rsidRDefault="006713FD" w:rsidP="006E4ACD">
      <w:pPr>
        <w:pStyle w:val="HTMLPreformatted"/>
        <w:shd w:val="clear" w:color="auto" w:fill="FFFFFF"/>
        <w:jc w:val="both"/>
        <w:rPr>
          <w:rFonts w:ascii="Times New Roman" w:hAnsi="Times New Roman" w:cs="Times New Roman"/>
          <w:color w:val="212121"/>
          <w:sz w:val="24"/>
          <w:szCs w:val="24"/>
        </w:rPr>
      </w:pPr>
    </w:p>
    <w:p w14:paraId="2C3977BA" w14:textId="77777777" w:rsidR="00905CF8" w:rsidRPr="00397EAC" w:rsidRDefault="00905CF8" w:rsidP="006E4ACD">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If more than one infraction is detected in relation to the same agent, a single report shall be issued for all of them.</w:t>
      </w:r>
    </w:p>
    <w:p w14:paraId="33B2DD2F" w14:textId="77777777" w:rsidR="006713FD" w:rsidRPr="00397EAC" w:rsidRDefault="006713FD" w:rsidP="006E4ACD">
      <w:pPr>
        <w:pStyle w:val="HTMLPreformatted"/>
        <w:shd w:val="clear" w:color="auto" w:fill="FFFFFF"/>
        <w:jc w:val="both"/>
        <w:rPr>
          <w:rFonts w:ascii="Times New Roman" w:hAnsi="Times New Roman" w:cs="Times New Roman"/>
          <w:color w:val="212121"/>
          <w:sz w:val="24"/>
          <w:szCs w:val="24"/>
        </w:rPr>
      </w:pPr>
    </w:p>
    <w:p w14:paraId="6FDC19E8" w14:textId="77777777" w:rsidR="00905CF8" w:rsidRPr="00397EAC" w:rsidRDefault="00905CF8" w:rsidP="006E4ACD">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notice must state the place and date of the infraction, t</w:t>
      </w:r>
      <w:r w:rsidR="003C28C4" w:rsidRPr="00397EAC">
        <w:rPr>
          <w:rFonts w:ascii="Times New Roman" w:hAnsi="Times New Roman" w:cs="Times New Roman"/>
          <w:color w:val="212121"/>
          <w:sz w:val="24"/>
          <w:szCs w:val="24"/>
        </w:rPr>
        <w:t>he name of the violator and his</w:t>
      </w:r>
      <w:r w:rsidR="006E4ACD" w:rsidRPr="00397EAC">
        <w:rPr>
          <w:rFonts w:ascii="Times New Roman" w:hAnsi="Times New Roman" w:cs="Times New Roman"/>
          <w:color w:val="212121"/>
          <w:sz w:val="24"/>
          <w:szCs w:val="24"/>
        </w:rPr>
        <w:t xml:space="preserve"> or</w:t>
      </w:r>
      <w:r w:rsidRPr="00397EAC">
        <w:rPr>
          <w:rFonts w:ascii="Times New Roman" w:hAnsi="Times New Roman" w:cs="Times New Roman"/>
          <w:color w:val="212121"/>
          <w:sz w:val="24"/>
          <w:szCs w:val="24"/>
        </w:rPr>
        <w:t xml:space="preserve"> her legal representative, where applicable, their address, the circumstances that motivated the </w:t>
      </w:r>
      <w:r w:rsidRPr="00397EAC">
        <w:rPr>
          <w:rFonts w:ascii="Times New Roman" w:hAnsi="Times New Roman" w:cs="Times New Roman"/>
          <w:color w:val="212121"/>
          <w:sz w:val="24"/>
          <w:szCs w:val="24"/>
        </w:rPr>
        <w:lastRenderedPageBreak/>
        <w:t xml:space="preserve">infraction, the legal rules infringed, the name and the contact of the witnesses </w:t>
      </w:r>
      <w:r w:rsidR="00E16A81" w:rsidRPr="00397EAC">
        <w:rPr>
          <w:rFonts w:ascii="Times New Roman" w:hAnsi="Times New Roman" w:cs="Times New Roman"/>
          <w:color w:val="212121"/>
          <w:sz w:val="24"/>
          <w:szCs w:val="24"/>
        </w:rPr>
        <w:t>to</w:t>
      </w:r>
      <w:r w:rsidRPr="00397EAC">
        <w:rPr>
          <w:rFonts w:ascii="Times New Roman" w:hAnsi="Times New Roman" w:cs="Times New Roman"/>
          <w:color w:val="212121"/>
          <w:sz w:val="24"/>
          <w:szCs w:val="24"/>
        </w:rPr>
        <w:t xml:space="preserve"> the infraction, as well as the identification and signature of the agent who raised the case.</w:t>
      </w:r>
    </w:p>
    <w:p w14:paraId="69DABE35" w14:textId="77777777" w:rsidR="00BD10EB" w:rsidRPr="00397EAC" w:rsidRDefault="00BD10EB" w:rsidP="006C2AAE">
      <w:pPr>
        <w:pStyle w:val="HTMLPreformatted"/>
        <w:shd w:val="clear" w:color="auto" w:fill="FFFFFF"/>
        <w:rPr>
          <w:rFonts w:ascii="Times New Roman" w:hAnsi="Times New Roman" w:cs="Times New Roman"/>
          <w:b/>
          <w:color w:val="212121"/>
          <w:sz w:val="24"/>
          <w:szCs w:val="24"/>
        </w:rPr>
      </w:pPr>
    </w:p>
    <w:p w14:paraId="68A22AE6" w14:textId="2C6CDFD6" w:rsidR="00905CF8" w:rsidRPr="00397EAC" w:rsidRDefault="00905CF8" w:rsidP="00F14FFC">
      <w:pPr>
        <w:pStyle w:val="Heading3"/>
      </w:pPr>
      <w:bookmarkStart w:id="188" w:name="_Toc31887083"/>
      <w:r w:rsidRPr="00397EAC">
        <w:t>Article 150</w:t>
      </w:r>
      <w:r w:rsidR="00F14FFC">
        <w:t xml:space="preserve"> - </w:t>
      </w:r>
      <w:r w:rsidRPr="00397EAC">
        <w:t>Notification for voluntary payment and complaint</w:t>
      </w:r>
      <w:bookmarkEnd w:id="188"/>
    </w:p>
    <w:p w14:paraId="3054BB1B" w14:textId="77777777" w:rsidR="00905CF8" w:rsidRPr="00397EAC" w:rsidRDefault="00804125" w:rsidP="00804125">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1. </w:t>
      </w:r>
      <w:r w:rsidR="00905CF8" w:rsidRPr="00397EAC">
        <w:rPr>
          <w:rFonts w:ascii="Times New Roman" w:hAnsi="Times New Roman" w:cs="Times New Roman"/>
          <w:color w:val="212121"/>
          <w:sz w:val="24"/>
          <w:szCs w:val="24"/>
        </w:rPr>
        <w:t>The notice of notice shall be immediately notified t</w:t>
      </w:r>
      <w:r w:rsidR="00E16A81" w:rsidRPr="00397EAC">
        <w:rPr>
          <w:rFonts w:ascii="Times New Roman" w:hAnsi="Times New Roman" w:cs="Times New Roman"/>
          <w:color w:val="212121"/>
          <w:sz w:val="24"/>
          <w:szCs w:val="24"/>
        </w:rPr>
        <w:t>o</w:t>
      </w:r>
      <w:r w:rsidR="00E16A81" w:rsidRPr="00397EAC">
        <w:rPr>
          <w:rFonts w:ascii="Times New Roman" w:hAnsi="Times New Roman" w:cs="Times New Roman"/>
          <w:i/>
          <w:color w:val="FF0000"/>
          <w:sz w:val="24"/>
          <w:szCs w:val="24"/>
        </w:rPr>
        <w:t>[!]</w:t>
      </w:r>
      <w:r w:rsidR="00905CF8" w:rsidRPr="00397EAC">
        <w:rPr>
          <w:rFonts w:ascii="Times New Roman" w:hAnsi="Times New Roman" w:cs="Times New Roman"/>
          <w:color w:val="212121"/>
          <w:sz w:val="24"/>
          <w:szCs w:val="24"/>
        </w:rPr>
        <w:t xml:space="preserve"> the offender, together with the information that he may voluntarily pay the </w:t>
      </w:r>
      <w:r w:rsidRPr="00397EAC">
        <w:rPr>
          <w:rFonts w:ascii="Times New Roman" w:hAnsi="Times New Roman" w:cs="Times New Roman"/>
          <w:color w:val="212121"/>
          <w:sz w:val="24"/>
          <w:szCs w:val="24"/>
        </w:rPr>
        <w:t xml:space="preserve">fine </w:t>
      </w:r>
      <w:r w:rsidR="00905CF8" w:rsidRPr="00397EAC">
        <w:rPr>
          <w:rFonts w:ascii="Times New Roman" w:hAnsi="Times New Roman" w:cs="Times New Roman"/>
          <w:color w:val="212121"/>
          <w:sz w:val="24"/>
          <w:szCs w:val="24"/>
        </w:rPr>
        <w:t xml:space="preserve">within ten working days, for the legal minimum, or within the same time limit to </w:t>
      </w:r>
      <w:r w:rsidR="003C28C4" w:rsidRPr="00397EAC">
        <w:rPr>
          <w:rFonts w:ascii="Times New Roman" w:hAnsi="Times New Roman" w:cs="Times New Roman"/>
          <w:color w:val="212121"/>
          <w:sz w:val="24"/>
          <w:szCs w:val="24"/>
        </w:rPr>
        <w:t>appeal</w:t>
      </w:r>
      <w:r w:rsidR="00905CF8" w:rsidRPr="00397EAC">
        <w:rPr>
          <w:rFonts w:ascii="Times New Roman" w:hAnsi="Times New Roman" w:cs="Times New Roman"/>
          <w:color w:val="212121"/>
          <w:sz w:val="24"/>
          <w:szCs w:val="24"/>
        </w:rPr>
        <w:t xml:space="preserve"> the fine.</w:t>
      </w:r>
    </w:p>
    <w:p w14:paraId="3D9AD6D2" w14:textId="77777777" w:rsidR="006713FD" w:rsidRPr="00397EAC" w:rsidRDefault="006713FD" w:rsidP="00E16A81">
      <w:pPr>
        <w:pStyle w:val="HTMLPreformatted"/>
        <w:shd w:val="clear" w:color="auto" w:fill="FFFFFF"/>
        <w:jc w:val="both"/>
        <w:rPr>
          <w:rFonts w:ascii="Times New Roman" w:hAnsi="Times New Roman" w:cs="Times New Roman"/>
          <w:color w:val="212121"/>
          <w:sz w:val="24"/>
          <w:szCs w:val="24"/>
        </w:rPr>
      </w:pPr>
    </w:p>
    <w:p w14:paraId="78301239" w14:textId="77777777" w:rsidR="00905CF8" w:rsidRPr="00397EAC" w:rsidRDefault="00905CF8" w:rsidP="00E16A81">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The </w:t>
      </w:r>
      <w:r w:rsidR="003C28C4" w:rsidRPr="00397EAC">
        <w:rPr>
          <w:rFonts w:ascii="Times New Roman" w:hAnsi="Times New Roman" w:cs="Times New Roman"/>
          <w:color w:val="212121"/>
          <w:sz w:val="24"/>
          <w:szCs w:val="24"/>
        </w:rPr>
        <w:t>appeal</w:t>
      </w:r>
      <w:r w:rsidRPr="00397EAC">
        <w:rPr>
          <w:rFonts w:ascii="Times New Roman" w:hAnsi="Times New Roman" w:cs="Times New Roman"/>
          <w:color w:val="212121"/>
          <w:sz w:val="24"/>
          <w:szCs w:val="24"/>
        </w:rPr>
        <w:t xml:space="preserve"> referred to in the preceding paragraph shall be addressed to the director of the public service responsible for migration and shall be accompanied by all means of proof which, in the complainant's opinion, justify non-payment of the fine.</w:t>
      </w:r>
    </w:p>
    <w:p w14:paraId="67381009" w14:textId="77777777" w:rsidR="006713FD" w:rsidRPr="00397EAC" w:rsidRDefault="006713FD" w:rsidP="00E16A81">
      <w:pPr>
        <w:pStyle w:val="HTMLPreformatted"/>
        <w:shd w:val="clear" w:color="auto" w:fill="FFFFFF"/>
        <w:jc w:val="both"/>
        <w:rPr>
          <w:rFonts w:ascii="Times New Roman" w:hAnsi="Times New Roman" w:cs="Times New Roman"/>
          <w:color w:val="212121"/>
          <w:sz w:val="24"/>
          <w:szCs w:val="24"/>
        </w:rPr>
      </w:pPr>
    </w:p>
    <w:p w14:paraId="6CCC28DF" w14:textId="77777777" w:rsidR="00905CF8" w:rsidRPr="00397EAC" w:rsidRDefault="00905CF8" w:rsidP="00E16A81">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In case the complaint is not answered, a new period of five working days is granted for the voluntary payment of the fine by the legal minimum.</w:t>
      </w:r>
    </w:p>
    <w:p w14:paraId="6F48D9A9" w14:textId="77777777" w:rsidR="006713FD" w:rsidRPr="00397EAC" w:rsidRDefault="006713FD" w:rsidP="00E16A81">
      <w:pPr>
        <w:pStyle w:val="HTMLPreformatted"/>
        <w:shd w:val="clear" w:color="auto" w:fill="FFFFFF"/>
        <w:jc w:val="both"/>
        <w:rPr>
          <w:rFonts w:ascii="Times New Roman" w:hAnsi="Times New Roman" w:cs="Times New Roman"/>
          <w:color w:val="212121"/>
          <w:sz w:val="24"/>
          <w:szCs w:val="24"/>
        </w:rPr>
      </w:pPr>
    </w:p>
    <w:p w14:paraId="58D322E7" w14:textId="77777777" w:rsidR="00905CF8" w:rsidRPr="00397EAC" w:rsidRDefault="00905CF8" w:rsidP="00E16A81">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Voluntary payment of fines shall be made by means of guides in triplicate to be dispatched by the public service responsible for the migration, which shall be settled in the treasury, one copy being held by the treasury, another in the possession of the offender, and the third party to the public service responsible for migration to proof of payment.</w:t>
      </w:r>
    </w:p>
    <w:p w14:paraId="36EED129" w14:textId="77777777" w:rsidR="00905CF8" w:rsidRPr="00397EAC" w:rsidRDefault="00905CF8" w:rsidP="00905CF8">
      <w:pPr>
        <w:pStyle w:val="HTMLPreformatted"/>
        <w:shd w:val="clear" w:color="auto" w:fill="FFFFFF"/>
        <w:rPr>
          <w:rFonts w:ascii="Times New Roman" w:hAnsi="Times New Roman" w:cs="Times New Roman"/>
          <w:color w:val="212121"/>
          <w:sz w:val="24"/>
          <w:szCs w:val="24"/>
        </w:rPr>
      </w:pPr>
    </w:p>
    <w:p w14:paraId="1FBE2912" w14:textId="3777D709" w:rsidR="00905CF8" w:rsidRPr="00397EAC" w:rsidRDefault="00905CF8" w:rsidP="00F14FFC">
      <w:pPr>
        <w:pStyle w:val="Heading3"/>
      </w:pPr>
      <w:bookmarkStart w:id="189" w:name="_Toc31887084"/>
      <w:r w:rsidRPr="00397EAC">
        <w:t>Article 151</w:t>
      </w:r>
      <w:r w:rsidR="00F14FFC">
        <w:t xml:space="preserve"> - </w:t>
      </w:r>
      <w:r w:rsidRPr="00397EAC">
        <w:t>Lack of voluntary payment</w:t>
      </w:r>
      <w:bookmarkEnd w:id="189"/>
    </w:p>
    <w:p w14:paraId="5D3A62C5" w14:textId="77777777" w:rsidR="00905CF8" w:rsidRPr="00397EAC" w:rsidRDefault="00905CF8" w:rsidP="006E4ACD">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In the absence of voluntary payment, the notice, accompanied by other relevant documentation, is sent to the Public Prosecutor's Office, who directs it to the District Court of the place where the offense was committed in order to proceed with the execution.</w:t>
      </w:r>
    </w:p>
    <w:p w14:paraId="23EBF822" w14:textId="77777777" w:rsidR="006E4ACD" w:rsidRPr="00397EAC" w:rsidRDefault="006E4ACD" w:rsidP="006E4ACD">
      <w:pPr>
        <w:pStyle w:val="HTMLPreformatted"/>
        <w:shd w:val="clear" w:color="auto" w:fill="FFFFFF"/>
        <w:jc w:val="both"/>
        <w:rPr>
          <w:rFonts w:ascii="Times New Roman" w:hAnsi="Times New Roman" w:cs="Times New Roman"/>
          <w:color w:val="212121"/>
          <w:sz w:val="24"/>
          <w:szCs w:val="24"/>
        </w:rPr>
      </w:pPr>
    </w:p>
    <w:p w14:paraId="2E9AFEA7" w14:textId="77777777" w:rsidR="00905CF8" w:rsidRPr="00397EAC" w:rsidRDefault="00905CF8" w:rsidP="006E4ACD">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Once the case has been received, the judge issues the special proceedings for execution and marks the day for the hearing, notifying the offenders and the offender</w:t>
      </w:r>
      <w:r w:rsidR="00CF33C0" w:rsidRPr="00397EAC">
        <w:rPr>
          <w:rFonts w:ascii="Times New Roman" w:hAnsi="Times New Roman" w:cs="Times New Roman"/>
          <w:i/>
          <w:color w:val="FF0000"/>
          <w:sz w:val="24"/>
          <w:szCs w:val="24"/>
        </w:rPr>
        <w:t>[?]</w:t>
      </w:r>
      <w:r w:rsidR="00CF33C0"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 xml:space="preserve">with the information to the latter that he can present </w:t>
      </w:r>
      <w:r w:rsidR="00CF33C0" w:rsidRPr="00397EAC">
        <w:rPr>
          <w:rFonts w:ascii="Times New Roman" w:hAnsi="Times New Roman" w:cs="Times New Roman"/>
          <w:color w:val="212121"/>
          <w:sz w:val="24"/>
          <w:szCs w:val="24"/>
        </w:rPr>
        <w:t xml:space="preserve">up to three </w:t>
      </w:r>
      <w:r w:rsidRPr="00397EAC">
        <w:rPr>
          <w:rFonts w:ascii="Times New Roman" w:hAnsi="Times New Roman" w:cs="Times New Roman"/>
          <w:color w:val="212121"/>
          <w:sz w:val="24"/>
          <w:szCs w:val="24"/>
        </w:rPr>
        <w:t>witnesses and present other means of evidence.</w:t>
      </w:r>
    </w:p>
    <w:p w14:paraId="0B281F64" w14:textId="77777777" w:rsidR="006713FD" w:rsidRPr="00397EAC" w:rsidRDefault="006713FD" w:rsidP="006E4ACD">
      <w:pPr>
        <w:pStyle w:val="HTMLPreformatted"/>
        <w:shd w:val="clear" w:color="auto" w:fill="FFFFFF"/>
        <w:jc w:val="both"/>
        <w:rPr>
          <w:rFonts w:ascii="Times New Roman" w:hAnsi="Times New Roman" w:cs="Times New Roman"/>
          <w:color w:val="212121"/>
          <w:sz w:val="24"/>
          <w:szCs w:val="24"/>
        </w:rPr>
      </w:pPr>
    </w:p>
    <w:p w14:paraId="1D490730" w14:textId="77777777" w:rsidR="00905CF8" w:rsidRPr="00397EAC" w:rsidRDefault="00905CF8" w:rsidP="006E4ACD">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The appearance of the offender at the hearing is not compulsory and the Court will decide in his absence if it is shown that the offender was duly notified to be present.</w:t>
      </w:r>
    </w:p>
    <w:p w14:paraId="15A57756" w14:textId="77777777" w:rsidR="006713FD" w:rsidRPr="00397EAC" w:rsidRDefault="006713FD" w:rsidP="006E4ACD">
      <w:pPr>
        <w:pStyle w:val="HTMLPreformatted"/>
        <w:shd w:val="clear" w:color="auto" w:fill="FFFFFF"/>
        <w:jc w:val="both"/>
        <w:rPr>
          <w:rFonts w:ascii="Times New Roman" w:hAnsi="Times New Roman" w:cs="Times New Roman"/>
          <w:color w:val="212121"/>
          <w:sz w:val="24"/>
          <w:szCs w:val="24"/>
        </w:rPr>
      </w:pPr>
    </w:p>
    <w:p w14:paraId="07DFC8E1" w14:textId="77777777" w:rsidR="00905CF8" w:rsidRPr="00397EAC" w:rsidRDefault="00905CF8" w:rsidP="006E4ACD">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4. Once the evidence has been produced and if the Court does not decide on the acquittal, it shall proceed to the conviction and set the fine in accordance with the criteria defined in the following article and according to the legal limits, plus the costs due.</w:t>
      </w:r>
    </w:p>
    <w:p w14:paraId="2F2A20C7" w14:textId="77777777" w:rsidR="006713FD" w:rsidRPr="00397EAC" w:rsidRDefault="006713FD" w:rsidP="006E4ACD">
      <w:pPr>
        <w:pStyle w:val="HTMLPreformatted"/>
        <w:shd w:val="clear" w:color="auto" w:fill="FFFFFF"/>
        <w:jc w:val="both"/>
        <w:rPr>
          <w:rFonts w:ascii="Times New Roman" w:hAnsi="Times New Roman" w:cs="Times New Roman"/>
          <w:color w:val="212121"/>
          <w:sz w:val="24"/>
          <w:szCs w:val="24"/>
        </w:rPr>
      </w:pPr>
    </w:p>
    <w:p w14:paraId="7E383F3E" w14:textId="77777777" w:rsidR="00905CF8" w:rsidRPr="00397EAC" w:rsidRDefault="00905CF8" w:rsidP="006E4ACD">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5. The decision is immediately notified to the offender if he is present, or by a bailiff if he is absent, or by means of a public notice if the bailiff </w:t>
      </w:r>
      <w:proofErr w:type="spellStart"/>
      <w:r w:rsidRPr="00397EAC">
        <w:rPr>
          <w:rFonts w:ascii="Times New Roman" w:hAnsi="Times New Roman" w:cs="Times New Roman"/>
          <w:color w:val="212121"/>
          <w:sz w:val="24"/>
          <w:szCs w:val="24"/>
        </w:rPr>
        <w:t>can not</w:t>
      </w:r>
      <w:proofErr w:type="spellEnd"/>
      <w:r w:rsidRPr="00397EAC">
        <w:rPr>
          <w:rFonts w:ascii="Times New Roman" w:hAnsi="Times New Roman" w:cs="Times New Roman"/>
          <w:color w:val="212121"/>
          <w:sz w:val="24"/>
          <w:szCs w:val="24"/>
        </w:rPr>
        <w:t xml:space="preserve"> locate him within five working days, with a deadline for payment voluntary, after which, in the absence of payment, the sentence will be executed.</w:t>
      </w:r>
    </w:p>
    <w:p w14:paraId="4EDF1C44" w14:textId="77777777" w:rsidR="00905CF8" w:rsidRPr="00397EAC" w:rsidRDefault="00905CF8" w:rsidP="00905CF8">
      <w:pPr>
        <w:pStyle w:val="HTMLPreformatted"/>
        <w:shd w:val="clear" w:color="auto" w:fill="FFFFFF"/>
        <w:rPr>
          <w:rFonts w:ascii="Times New Roman" w:hAnsi="Times New Roman" w:cs="Times New Roman"/>
          <w:color w:val="212121"/>
          <w:sz w:val="24"/>
          <w:szCs w:val="24"/>
        </w:rPr>
      </w:pPr>
    </w:p>
    <w:p w14:paraId="69872521" w14:textId="01CB7DDC" w:rsidR="00FC5A38" w:rsidRPr="00397EAC" w:rsidRDefault="00905CF8" w:rsidP="00F14FFC">
      <w:pPr>
        <w:pStyle w:val="Heading3"/>
      </w:pPr>
      <w:bookmarkStart w:id="190" w:name="_Toc31887085"/>
      <w:r w:rsidRPr="00397EAC">
        <w:t>Article 152</w:t>
      </w:r>
      <w:r w:rsidR="00F14FFC">
        <w:t xml:space="preserve"> - </w:t>
      </w:r>
      <w:r w:rsidR="00FC5A38" w:rsidRPr="00397EAC">
        <w:t>Criteria for fixing the amount of fines</w:t>
      </w:r>
      <w:bookmarkEnd w:id="190"/>
    </w:p>
    <w:p w14:paraId="00A844C6" w14:textId="77777777" w:rsidR="00FC5A38" w:rsidRPr="00397EAC" w:rsidRDefault="00FC5A38" w:rsidP="006E4ACD">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In fixing the amount of fines, the following criteria shall be met in particular:</w:t>
      </w:r>
    </w:p>
    <w:p w14:paraId="526314FA" w14:textId="77777777" w:rsidR="00FC5A38" w:rsidRPr="00397EAC" w:rsidRDefault="006E4ACD" w:rsidP="006E4ACD">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C5A38" w:rsidRPr="00397EAC">
        <w:rPr>
          <w:rFonts w:ascii="Times New Roman" w:hAnsi="Times New Roman" w:cs="Times New Roman"/>
          <w:color w:val="212121"/>
          <w:sz w:val="24"/>
          <w:szCs w:val="24"/>
        </w:rPr>
        <w:t>a) Economic situation of the offender;</w:t>
      </w:r>
    </w:p>
    <w:p w14:paraId="3E28ABBD" w14:textId="77777777" w:rsidR="00FC5A38" w:rsidRPr="00397EAC" w:rsidRDefault="006E4ACD" w:rsidP="006E4ACD">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9910AC" w:rsidRPr="00397EAC">
        <w:rPr>
          <w:rFonts w:ascii="Times New Roman" w:hAnsi="Times New Roman" w:cs="Times New Roman"/>
          <w:color w:val="212121"/>
          <w:sz w:val="24"/>
          <w:szCs w:val="24"/>
        </w:rPr>
        <w:t>b) E</w:t>
      </w:r>
      <w:r w:rsidR="00FC5A38" w:rsidRPr="00397EAC">
        <w:rPr>
          <w:rFonts w:ascii="Times New Roman" w:hAnsi="Times New Roman" w:cs="Times New Roman"/>
          <w:color w:val="212121"/>
          <w:sz w:val="24"/>
          <w:szCs w:val="24"/>
        </w:rPr>
        <w:t>conomic advantages derived from the infringement;</w:t>
      </w:r>
    </w:p>
    <w:p w14:paraId="39514CB3" w14:textId="77777777" w:rsidR="00FC5A38" w:rsidRPr="00397EAC" w:rsidRDefault="006E4ACD" w:rsidP="006E4ACD">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C5A38" w:rsidRPr="00397EAC">
        <w:rPr>
          <w:rFonts w:ascii="Times New Roman" w:hAnsi="Times New Roman" w:cs="Times New Roman"/>
          <w:color w:val="212121"/>
          <w:sz w:val="24"/>
          <w:szCs w:val="24"/>
        </w:rPr>
        <w:t>c) Recidivism;</w:t>
      </w:r>
    </w:p>
    <w:p w14:paraId="7EF83D19" w14:textId="77777777" w:rsidR="00FC5A38" w:rsidRPr="00397EAC" w:rsidRDefault="006E4ACD" w:rsidP="006E4ACD">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36471" w:rsidRPr="00397EAC">
        <w:rPr>
          <w:rFonts w:ascii="Times New Roman" w:hAnsi="Times New Roman" w:cs="Times New Roman"/>
          <w:color w:val="212121"/>
          <w:sz w:val="24"/>
          <w:szCs w:val="24"/>
        </w:rPr>
        <w:t>d) Fraud</w:t>
      </w:r>
      <w:r w:rsidR="00FC5A38" w:rsidRPr="00397EAC">
        <w:rPr>
          <w:rFonts w:ascii="Times New Roman" w:hAnsi="Times New Roman" w:cs="Times New Roman"/>
          <w:color w:val="212121"/>
          <w:sz w:val="24"/>
          <w:szCs w:val="24"/>
        </w:rPr>
        <w:t>;</w:t>
      </w:r>
    </w:p>
    <w:p w14:paraId="144CF2A1" w14:textId="77777777" w:rsidR="00FC5A38" w:rsidRPr="00397EAC" w:rsidRDefault="006E4ACD" w:rsidP="006E4ACD">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C5A38" w:rsidRPr="00397EAC">
        <w:rPr>
          <w:rFonts w:ascii="Times New Roman" w:hAnsi="Times New Roman" w:cs="Times New Roman"/>
          <w:color w:val="212121"/>
          <w:sz w:val="24"/>
          <w:szCs w:val="24"/>
        </w:rPr>
        <w:t>e) Losses caused to society, the State or other public entities.</w:t>
      </w:r>
    </w:p>
    <w:p w14:paraId="6704B86B" w14:textId="77777777" w:rsidR="006713FD" w:rsidRPr="00397EAC" w:rsidRDefault="006713FD" w:rsidP="006E4ACD">
      <w:pPr>
        <w:pStyle w:val="HTMLPreformatted"/>
        <w:shd w:val="clear" w:color="auto" w:fill="FFFFFF"/>
        <w:jc w:val="both"/>
        <w:rPr>
          <w:rFonts w:ascii="Times New Roman" w:hAnsi="Times New Roman" w:cs="Times New Roman"/>
          <w:color w:val="212121"/>
          <w:sz w:val="24"/>
          <w:szCs w:val="24"/>
        </w:rPr>
      </w:pPr>
    </w:p>
    <w:p w14:paraId="3B23C7F9" w14:textId="77777777" w:rsidR="00FC5A38" w:rsidRPr="00397EAC" w:rsidRDefault="00FC5A38" w:rsidP="006E4ACD">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lastRenderedPageBreak/>
        <w:t>2. In the misconduct provided for in this decree, negligence is always punishable.</w:t>
      </w:r>
    </w:p>
    <w:p w14:paraId="66BB72E5" w14:textId="77777777" w:rsidR="006713FD" w:rsidRPr="00397EAC" w:rsidRDefault="006713FD" w:rsidP="006E4ACD">
      <w:pPr>
        <w:pStyle w:val="HTMLPreformatted"/>
        <w:shd w:val="clear" w:color="auto" w:fill="FFFFFF"/>
        <w:jc w:val="both"/>
        <w:rPr>
          <w:rFonts w:ascii="Times New Roman" w:hAnsi="Times New Roman" w:cs="Times New Roman"/>
          <w:color w:val="212121"/>
          <w:sz w:val="24"/>
          <w:szCs w:val="24"/>
        </w:rPr>
      </w:pPr>
    </w:p>
    <w:p w14:paraId="4033BA6C" w14:textId="77777777" w:rsidR="00FC5A38" w:rsidRPr="00397EAC" w:rsidRDefault="00FC5A38" w:rsidP="006E4ACD">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3. In case of negligence, the minimum and maximum amount of the fine is reduced to half of the amounts fixed for each fine.</w:t>
      </w:r>
    </w:p>
    <w:p w14:paraId="1B83850C" w14:textId="77777777" w:rsidR="00FC5A38" w:rsidRPr="00397EAC" w:rsidRDefault="00FC5A38" w:rsidP="00FC5A38">
      <w:pPr>
        <w:pStyle w:val="HTMLPreformatted"/>
        <w:shd w:val="clear" w:color="auto" w:fill="FFFFFF"/>
        <w:rPr>
          <w:rFonts w:ascii="Times New Roman" w:hAnsi="Times New Roman" w:cs="Times New Roman"/>
          <w:color w:val="212121"/>
        </w:rPr>
      </w:pPr>
    </w:p>
    <w:p w14:paraId="06F5B9F1" w14:textId="03D7E15C" w:rsidR="00FC5A38" w:rsidRPr="00397EAC" w:rsidRDefault="00FC5A38" w:rsidP="00F14FFC">
      <w:pPr>
        <w:pStyle w:val="Heading3"/>
      </w:pPr>
      <w:bookmarkStart w:id="191" w:name="_Toc31887086"/>
      <w:r w:rsidRPr="00397EAC">
        <w:t>Article 153</w:t>
      </w:r>
      <w:r w:rsidR="00F14FFC">
        <w:t xml:space="preserve"> - </w:t>
      </w:r>
      <w:r w:rsidRPr="00397EAC">
        <w:t>Preventing the practice of acts</w:t>
      </w:r>
      <w:bookmarkEnd w:id="191"/>
    </w:p>
    <w:p w14:paraId="1BEAFF5C" w14:textId="77777777" w:rsidR="00FC5A38" w:rsidRPr="00397EAC" w:rsidRDefault="00FC5A38" w:rsidP="004E5B38">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No grant or exten</w:t>
      </w:r>
      <w:r w:rsidR="004E5B38" w:rsidRPr="00397EAC">
        <w:rPr>
          <w:rFonts w:ascii="Times New Roman" w:hAnsi="Times New Roman" w:cs="Times New Roman"/>
          <w:color w:val="212121"/>
          <w:sz w:val="24"/>
          <w:szCs w:val="24"/>
        </w:rPr>
        <w:t>sion of visas or grant</w:t>
      </w:r>
      <w:r w:rsidR="00CF33C0" w:rsidRPr="00397EAC">
        <w:rPr>
          <w:rFonts w:ascii="Times New Roman" w:hAnsi="Times New Roman" w:cs="Times New Roman"/>
          <w:color w:val="212121"/>
          <w:sz w:val="24"/>
          <w:szCs w:val="24"/>
        </w:rPr>
        <w:t xml:space="preserve"> </w:t>
      </w:r>
      <w:r w:rsidR="004E5B38" w:rsidRPr="00397EAC">
        <w:rPr>
          <w:rFonts w:ascii="Times New Roman" w:hAnsi="Times New Roman" w:cs="Times New Roman"/>
          <w:color w:val="212121"/>
          <w:sz w:val="24"/>
          <w:szCs w:val="24"/>
        </w:rPr>
        <w:t>or</w:t>
      </w:r>
      <w:r w:rsidRPr="00397EAC">
        <w:rPr>
          <w:rFonts w:ascii="Times New Roman" w:hAnsi="Times New Roman" w:cs="Times New Roman"/>
          <w:color w:val="212121"/>
          <w:sz w:val="24"/>
          <w:szCs w:val="24"/>
        </w:rPr>
        <w:t xml:space="preserve"> renewal of residence permits or any acts</w:t>
      </w:r>
      <w:r w:rsidR="004E5B38" w:rsidRPr="00397EAC">
        <w:rPr>
          <w:rFonts w:ascii="Times New Roman" w:hAnsi="Times New Roman" w:cs="Times New Roman"/>
          <w:color w:val="212121"/>
          <w:sz w:val="24"/>
          <w:szCs w:val="24"/>
        </w:rPr>
        <w:t xml:space="preserve"> favouring the</w:t>
      </w:r>
      <w:r w:rsidRPr="00397EAC">
        <w:rPr>
          <w:rFonts w:ascii="Times New Roman" w:hAnsi="Times New Roman" w:cs="Times New Roman"/>
          <w:color w:val="212121"/>
          <w:sz w:val="24"/>
          <w:szCs w:val="24"/>
        </w:rPr>
        <w:t xml:space="preserve"> foreign</w:t>
      </w:r>
      <w:r w:rsidR="004E5B38" w:rsidRPr="00397EAC">
        <w:rPr>
          <w:rFonts w:ascii="Times New Roman" w:hAnsi="Times New Roman" w:cs="Times New Roman"/>
          <w:color w:val="212121"/>
          <w:sz w:val="24"/>
          <w:szCs w:val="24"/>
        </w:rPr>
        <w:t>er shall be made</w:t>
      </w:r>
      <w:r w:rsidRPr="00397EAC">
        <w:rPr>
          <w:rFonts w:ascii="Times New Roman" w:hAnsi="Times New Roman" w:cs="Times New Roman"/>
          <w:color w:val="212121"/>
          <w:sz w:val="24"/>
          <w:szCs w:val="24"/>
        </w:rPr>
        <w:t xml:space="preserve"> without proof</w:t>
      </w:r>
      <w:r w:rsidR="004E5B38" w:rsidRPr="00397EAC">
        <w:rPr>
          <w:rFonts w:ascii="Times New Roman" w:hAnsi="Times New Roman" w:cs="Times New Roman"/>
          <w:color w:val="212121"/>
          <w:sz w:val="24"/>
          <w:szCs w:val="24"/>
        </w:rPr>
        <w:t xml:space="preserve"> of payment of fines due from the foreigner</w:t>
      </w:r>
      <w:r w:rsidRPr="00397EAC">
        <w:rPr>
          <w:rFonts w:ascii="Times New Roman" w:hAnsi="Times New Roman" w:cs="Times New Roman"/>
          <w:color w:val="212121"/>
          <w:sz w:val="24"/>
          <w:szCs w:val="24"/>
        </w:rPr>
        <w:t>.</w:t>
      </w:r>
    </w:p>
    <w:p w14:paraId="215337BA" w14:textId="77777777" w:rsidR="00FC5A38" w:rsidRPr="00397EAC" w:rsidRDefault="00FC5A38" w:rsidP="004E5B38">
      <w:pPr>
        <w:pStyle w:val="HTMLPreformatted"/>
        <w:shd w:val="clear" w:color="auto" w:fill="FFFFFF"/>
        <w:jc w:val="both"/>
        <w:rPr>
          <w:rFonts w:ascii="Times New Roman" w:hAnsi="Times New Roman" w:cs="Times New Roman"/>
          <w:color w:val="212121"/>
        </w:rPr>
      </w:pPr>
    </w:p>
    <w:p w14:paraId="24B6EFB1" w14:textId="553ED45B" w:rsidR="00FC5A38" w:rsidRPr="00397EAC" w:rsidRDefault="00FC5A38" w:rsidP="00F14FFC">
      <w:pPr>
        <w:pStyle w:val="Heading3"/>
      </w:pPr>
      <w:bookmarkStart w:id="192" w:name="_Toc31887087"/>
      <w:r w:rsidRPr="00397EAC">
        <w:t>Article 154</w:t>
      </w:r>
      <w:r w:rsidR="00F14FFC">
        <w:t xml:space="preserve"> - </w:t>
      </w:r>
      <w:r w:rsidRPr="00397EAC">
        <w:t>Destination of fines</w:t>
      </w:r>
      <w:bookmarkEnd w:id="192"/>
    </w:p>
    <w:p w14:paraId="19162B93" w14:textId="77777777" w:rsidR="00FC5A38" w:rsidRPr="00397EAC" w:rsidRDefault="00FC5A38" w:rsidP="006E4ACD">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The amounts of fines collected under the terms of this decree-law are State revenue.</w:t>
      </w:r>
    </w:p>
    <w:p w14:paraId="02926AD1" w14:textId="77777777" w:rsidR="006E4ACD" w:rsidRPr="00397EAC" w:rsidRDefault="006E4ACD" w:rsidP="00673F42">
      <w:pPr>
        <w:pStyle w:val="HTMLPreformatted"/>
        <w:shd w:val="clear" w:color="auto" w:fill="FFFFFF"/>
        <w:jc w:val="center"/>
        <w:rPr>
          <w:rFonts w:ascii="Times New Roman" w:hAnsi="Times New Roman" w:cs="Times New Roman"/>
          <w:b/>
          <w:color w:val="212121"/>
          <w:sz w:val="24"/>
          <w:szCs w:val="24"/>
        </w:rPr>
      </w:pPr>
    </w:p>
    <w:p w14:paraId="3520B6D4" w14:textId="13641F10" w:rsidR="00FC5A38" w:rsidRPr="00397EAC" w:rsidRDefault="00FC5A38" w:rsidP="00F14FFC">
      <w:pPr>
        <w:pStyle w:val="Heading1"/>
      </w:pPr>
      <w:bookmarkStart w:id="193" w:name="_Toc31887088"/>
      <w:r w:rsidRPr="00397EAC">
        <w:t>CHAPTER XI</w:t>
      </w:r>
      <w:r w:rsidR="00F14FFC">
        <w:t xml:space="preserve"> - </w:t>
      </w:r>
      <w:r w:rsidRPr="00397EAC">
        <w:t>Final and transitional provisions</w:t>
      </w:r>
      <w:bookmarkEnd w:id="193"/>
    </w:p>
    <w:p w14:paraId="4312A9D3" w14:textId="77777777" w:rsidR="00FC5A38" w:rsidRPr="00397EAC" w:rsidRDefault="00FC5A38" w:rsidP="00673F42">
      <w:pPr>
        <w:pStyle w:val="HTMLPreformatted"/>
        <w:shd w:val="clear" w:color="auto" w:fill="FFFFFF"/>
        <w:jc w:val="center"/>
        <w:rPr>
          <w:rFonts w:ascii="Times New Roman" w:hAnsi="Times New Roman" w:cs="Times New Roman"/>
          <w:b/>
          <w:color w:val="212121"/>
          <w:sz w:val="24"/>
          <w:szCs w:val="24"/>
        </w:rPr>
      </w:pPr>
    </w:p>
    <w:p w14:paraId="19807399" w14:textId="3AE613BC" w:rsidR="00FC5A38" w:rsidRPr="00397EAC" w:rsidRDefault="00FC5A38" w:rsidP="00F14FFC">
      <w:pPr>
        <w:pStyle w:val="Heading3"/>
      </w:pPr>
      <w:bookmarkStart w:id="194" w:name="_Toc31887089"/>
      <w:r w:rsidRPr="00397EAC">
        <w:t>Article 155</w:t>
      </w:r>
      <w:r w:rsidR="00F14FFC">
        <w:t xml:space="preserve"> - </w:t>
      </w:r>
      <w:r w:rsidRPr="00397EAC">
        <w:t>Identification of foreigners</w:t>
      </w:r>
      <w:bookmarkEnd w:id="194"/>
    </w:p>
    <w:p w14:paraId="6FDF705F" w14:textId="77777777" w:rsidR="00FC5A38" w:rsidRPr="00397EAC" w:rsidRDefault="00FC5A38" w:rsidP="004E5B38">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In view of the purposes of this Act, the public service responsible for migration may resort to the means of identification required for monitoring of people entering, leaving or remaining in the country.</w:t>
      </w:r>
    </w:p>
    <w:p w14:paraId="69E6EAC3" w14:textId="77777777" w:rsidR="006713FD" w:rsidRPr="00397EAC" w:rsidRDefault="006713FD" w:rsidP="004E5B38">
      <w:pPr>
        <w:pStyle w:val="HTMLPreformatted"/>
        <w:shd w:val="clear" w:color="auto" w:fill="FFFFFF"/>
        <w:jc w:val="both"/>
        <w:rPr>
          <w:rFonts w:ascii="Times New Roman" w:hAnsi="Times New Roman" w:cs="Times New Roman"/>
          <w:color w:val="212121"/>
          <w:sz w:val="24"/>
          <w:szCs w:val="24"/>
        </w:rPr>
      </w:pPr>
    </w:p>
    <w:p w14:paraId="5AC93D97" w14:textId="77777777" w:rsidR="00FC5A38" w:rsidRPr="00397EAC" w:rsidRDefault="00FC5A38" w:rsidP="004E5B38">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 xml:space="preserve">2. For the purposes of the preceding paragraph, the police authorities may resort to the procedures laid down in criminal procedural law for the identification of suspects, in particular through photographic evidence, </w:t>
      </w:r>
      <w:r w:rsidR="00F36471" w:rsidRPr="00397EAC">
        <w:rPr>
          <w:rFonts w:ascii="Times New Roman" w:hAnsi="Times New Roman" w:cs="Times New Roman"/>
          <w:color w:val="212121"/>
          <w:sz w:val="24"/>
          <w:szCs w:val="24"/>
        </w:rPr>
        <w:t>finger</w:t>
      </w:r>
      <w:r w:rsidRPr="00397EAC">
        <w:rPr>
          <w:rFonts w:ascii="Times New Roman" w:hAnsi="Times New Roman" w:cs="Times New Roman"/>
          <w:color w:val="212121"/>
          <w:sz w:val="24"/>
          <w:szCs w:val="24"/>
        </w:rPr>
        <w:t xml:space="preserve"> prints and eye iris scan.</w:t>
      </w:r>
    </w:p>
    <w:p w14:paraId="754CA245" w14:textId="77777777" w:rsidR="00FC5A38" w:rsidRPr="00397EAC" w:rsidRDefault="00FC5A38" w:rsidP="004E5B38">
      <w:pPr>
        <w:pStyle w:val="HTMLPreformatted"/>
        <w:shd w:val="clear" w:color="auto" w:fill="FFFFFF"/>
        <w:jc w:val="both"/>
        <w:rPr>
          <w:rFonts w:ascii="Times New Roman" w:hAnsi="Times New Roman" w:cs="Times New Roman"/>
          <w:color w:val="212121"/>
        </w:rPr>
      </w:pPr>
    </w:p>
    <w:p w14:paraId="706FA1C8" w14:textId="22D9077F" w:rsidR="00FC5A38" w:rsidRPr="00397EAC" w:rsidRDefault="00FC5A38" w:rsidP="00F14FFC">
      <w:pPr>
        <w:pStyle w:val="Heading3"/>
      </w:pPr>
      <w:bookmarkStart w:id="195" w:name="_Toc31887090"/>
      <w:r w:rsidRPr="00397EAC">
        <w:t>Article 156</w:t>
      </w:r>
      <w:r w:rsidR="00F14FFC">
        <w:t xml:space="preserve"> - </w:t>
      </w:r>
      <w:r w:rsidRPr="00397EAC">
        <w:t>Border Management System</w:t>
      </w:r>
      <w:bookmarkEnd w:id="195"/>
    </w:p>
    <w:p w14:paraId="059E6A19" w14:textId="77777777" w:rsidR="00FC5A38" w:rsidRPr="00397EAC" w:rsidRDefault="00FC5A38"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1. The regulations to establish the organization, content and operation of the Border Management System (SGF) are approved by decree-law.</w:t>
      </w:r>
    </w:p>
    <w:p w14:paraId="2958FF0D" w14:textId="77777777" w:rsidR="002E65E1" w:rsidRPr="00397EAC" w:rsidRDefault="002E65E1" w:rsidP="00FC5A38">
      <w:pPr>
        <w:pStyle w:val="HTMLPreformatted"/>
        <w:shd w:val="clear" w:color="auto" w:fill="FFFFFF"/>
        <w:rPr>
          <w:rFonts w:ascii="Times New Roman" w:hAnsi="Times New Roman" w:cs="Times New Roman"/>
          <w:color w:val="212121"/>
          <w:sz w:val="24"/>
          <w:szCs w:val="24"/>
        </w:rPr>
      </w:pPr>
    </w:p>
    <w:p w14:paraId="563D5184" w14:textId="77777777" w:rsidR="00FC5A38" w:rsidRPr="00397EAC" w:rsidRDefault="001011B4"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SG</w:t>
      </w:r>
      <w:r w:rsidR="00FC5A38" w:rsidRPr="00397EAC">
        <w:rPr>
          <w:rFonts w:ascii="Times New Roman" w:hAnsi="Times New Roman" w:cs="Times New Roman"/>
          <w:color w:val="212121"/>
          <w:sz w:val="24"/>
          <w:szCs w:val="24"/>
        </w:rPr>
        <w:t>F shall comprise a computerized data base to ensure:</w:t>
      </w:r>
    </w:p>
    <w:p w14:paraId="096D0CD9" w14:textId="77777777" w:rsidR="00FC5A38" w:rsidRPr="00397EAC" w:rsidRDefault="002E65E1"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C5A38" w:rsidRPr="00397EAC">
        <w:rPr>
          <w:rFonts w:ascii="Times New Roman" w:hAnsi="Times New Roman" w:cs="Times New Roman"/>
          <w:color w:val="212121"/>
          <w:sz w:val="24"/>
          <w:szCs w:val="24"/>
        </w:rPr>
        <w:t>a) the management and reporting of border management data;</w:t>
      </w:r>
    </w:p>
    <w:p w14:paraId="379296C8" w14:textId="77777777" w:rsidR="00FC5A38" w:rsidRPr="00397EAC" w:rsidRDefault="002E65E1"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C5A38" w:rsidRPr="00397EAC">
        <w:rPr>
          <w:rFonts w:ascii="Times New Roman" w:hAnsi="Times New Roman" w:cs="Times New Roman"/>
          <w:color w:val="212121"/>
          <w:sz w:val="24"/>
          <w:szCs w:val="24"/>
        </w:rPr>
        <w:t>b) Information on movements of entry and exit of persons from the national territory;</w:t>
      </w:r>
    </w:p>
    <w:p w14:paraId="0DAF481B" w14:textId="77777777" w:rsidR="00FC5A38" w:rsidRPr="00397EAC" w:rsidRDefault="002E65E1"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C5A38" w:rsidRPr="00397EAC">
        <w:rPr>
          <w:rFonts w:ascii="Times New Roman" w:hAnsi="Times New Roman" w:cs="Times New Roman"/>
          <w:color w:val="212121"/>
          <w:sz w:val="24"/>
          <w:szCs w:val="24"/>
        </w:rPr>
        <w:t xml:space="preserve">c) The permanence </w:t>
      </w:r>
      <w:r w:rsidR="009910AC" w:rsidRPr="00397EAC">
        <w:rPr>
          <w:rFonts w:ascii="Times New Roman" w:hAnsi="Times New Roman" w:cs="Times New Roman"/>
          <w:i/>
          <w:color w:val="FF0000"/>
          <w:sz w:val="24"/>
          <w:szCs w:val="24"/>
        </w:rPr>
        <w:t>[presence</w:t>
      </w:r>
      <w:proofErr w:type="gramStart"/>
      <w:r w:rsidR="009910AC" w:rsidRPr="00397EAC">
        <w:rPr>
          <w:rFonts w:ascii="Times New Roman" w:hAnsi="Times New Roman" w:cs="Times New Roman"/>
          <w:i/>
          <w:color w:val="FF0000"/>
          <w:sz w:val="24"/>
          <w:szCs w:val="24"/>
        </w:rPr>
        <w:t>?]</w:t>
      </w:r>
      <w:r w:rsidR="00FC5A38" w:rsidRPr="00397EAC">
        <w:rPr>
          <w:rFonts w:ascii="Times New Roman" w:hAnsi="Times New Roman" w:cs="Times New Roman"/>
          <w:color w:val="212121"/>
          <w:sz w:val="24"/>
          <w:szCs w:val="24"/>
        </w:rPr>
        <w:t>of</w:t>
      </w:r>
      <w:proofErr w:type="gramEnd"/>
      <w:r w:rsidR="00FC5A38" w:rsidRPr="00397EAC">
        <w:rPr>
          <w:rFonts w:ascii="Times New Roman" w:hAnsi="Times New Roman" w:cs="Times New Roman"/>
          <w:color w:val="212121"/>
          <w:sz w:val="24"/>
          <w:szCs w:val="24"/>
        </w:rPr>
        <w:t xml:space="preserve"> foreigners in the country;</w:t>
      </w:r>
    </w:p>
    <w:p w14:paraId="186DF84C" w14:textId="77777777" w:rsidR="00FC5A38" w:rsidRPr="00397EAC" w:rsidRDefault="002E65E1"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C5A38" w:rsidRPr="00397EAC">
        <w:rPr>
          <w:rFonts w:ascii="Times New Roman" w:hAnsi="Times New Roman" w:cs="Times New Roman"/>
          <w:color w:val="212121"/>
          <w:sz w:val="24"/>
          <w:szCs w:val="24"/>
        </w:rPr>
        <w:t>d) Applications for visas and their results;</w:t>
      </w:r>
    </w:p>
    <w:p w14:paraId="4DDB2FD5" w14:textId="77777777" w:rsidR="00FC5A38" w:rsidRPr="00397EAC" w:rsidRDefault="002E65E1"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C5A38" w:rsidRPr="00397EAC">
        <w:rPr>
          <w:rFonts w:ascii="Times New Roman" w:hAnsi="Times New Roman" w:cs="Times New Roman"/>
          <w:color w:val="212121"/>
          <w:sz w:val="24"/>
          <w:szCs w:val="24"/>
        </w:rPr>
        <w:t>e) The list of persons not admissible under the terms of this law;</w:t>
      </w:r>
    </w:p>
    <w:p w14:paraId="6CC6EF5E" w14:textId="77777777" w:rsidR="00FC5A38" w:rsidRPr="00397EAC" w:rsidRDefault="002E65E1" w:rsidP="00BD10EB">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ab/>
      </w:r>
      <w:r w:rsidR="00FC5A38" w:rsidRPr="00397EAC">
        <w:rPr>
          <w:rFonts w:ascii="Times New Roman" w:hAnsi="Times New Roman" w:cs="Times New Roman"/>
          <w:color w:val="212121"/>
          <w:sz w:val="24"/>
          <w:szCs w:val="24"/>
        </w:rPr>
        <w:t>f) the list of persons subject to entry or exit restrictions.</w:t>
      </w:r>
    </w:p>
    <w:p w14:paraId="26D9E60E" w14:textId="77777777" w:rsidR="00FC5A38" w:rsidRPr="00397EAC" w:rsidRDefault="00FC5A38" w:rsidP="00FC5A38">
      <w:pPr>
        <w:pStyle w:val="HTMLPreformatted"/>
        <w:shd w:val="clear" w:color="auto" w:fill="FFFFFF"/>
        <w:rPr>
          <w:rFonts w:ascii="Times New Roman" w:hAnsi="Times New Roman" w:cs="Times New Roman"/>
          <w:color w:val="212121"/>
        </w:rPr>
      </w:pPr>
    </w:p>
    <w:p w14:paraId="2042E339" w14:textId="08F5667B" w:rsidR="00FC5A38" w:rsidRPr="00397EAC" w:rsidRDefault="00FC5A38" w:rsidP="00F14FFC">
      <w:pPr>
        <w:pStyle w:val="Heading3"/>
      </w:pPr>
      <w:bookmarkStart w:id="196" w:name="_Toc31887091"/>
      <w:r w:rsidRPr="00397EAC">
        <w:t>Article 157</w:t>
      </w:r>
      <w:r w:rsidR="00F14FFC">
        <w:t xml:space="preserve"> - </w:t>
      </w:r>
      <w:r w:rsidRPr="00397EAC">
        <w:t>Visa waiver</w:t>
      </w:r>
      <w:bookmarkEnd w:id="196"/>
    </w:p>
    <w:p w14:paraId="4113BB54" w14:textId="77777777" w:rsidR="005F4A14" w:rsidRPr="00397EAC" w:rsidRDefault="00FC5A38" w:rsidP="006E4ACD">
      <w:pPr>
        <w:widowControl w:val="0"/>
        <w:autoSpaceDE w:val="0"/>
        <w:autoSpaceDN w:val="0"/>
        <w:adjustRightInd w:val="0"/>
        <w:spacing w:after="0" w:line="240" w:lineRule="auto"/>
        <w:jc w:val="both"/>
        <w:rPr>
          <w:rFonts w:ascii="Times New Roman" w:hAnsi="Times New Roman" w:cs="Times New Roman"/>
        </w:rPr>
      </w:pPr>
      <w:r w:rsidRPr="00397EAC">
        <w:rPr>
          <w:rFonts w:ascii="Times New Roman" w:hAnsi="Times New Roman" w:cs="Times New Roman"/>
          <w:color w:val="212121"/>
          <w:sz w:val="24"/>
          <w:szCs w:val="24"/>
        </w:rPr>
        <w:t xml:space="preserve">The Government may, in view of the tourist flow, relieve citizens of certain nationalities from the obligation to </w:t>
      </w:r>
      <w:r w:rsidR="006E4ACD" w:rsidRPr="00397EAC">
        <w:rPr>
          <w:rFonts w:ascii="Times New Roman" w:hAnsi="Times New Roman" w:cs="Times New Roman"/>
          <w:color w:val="212121"/>
          <w:sz w:val="24"/>
          <w:szCs w:val="24"/>
        </w:rPr>
        <w:t>obtain</w:t>
      </w:r>
      <w:r w:rsidRPr="00397EAC">
        <w:rPr>
          <w:rFonts w:ascii="Times New Roman" w:hAnsi="Times New Roman" w:cs="Times New Roman"/>
          <w:color w:val="212121"/>
          <w:sz w:val="24"/>
          <w:szCs w:val="24"/>
        </w:rPr>
        <w:t xml:space="preserve"> visa</w:t>
      </w:r>
      <w:r w:rsidR="006E4ACD" w:rsidRPr="00397EAC">
        <w:rPr>
          <w:rFonts w:ascii="Times New Roman" w:hAnsi="Times New Roman" w:cs="Times New Roman"/>
          <w:color w:val="212121"/>
          <w:sz w:val="24"/>
          <w:szCs w:val="24"/>
        </w:rPr>
        <w:t>s for tourism</w:t>
      </w:r>
      <w:r w:rsidRPr="00397EAC">
        <w:rPr>
          <w:rFonts w:ascii="Times New Roman" w:hAnsi="Times New Roman" w:cs="Times New Roman"/>
          <w:color w:val="212121"/>
          <w:sz w:val="24"/>
          <w:szCs w:val="24"/>
        </w:rPr>
        <w:t xml:space="preserve">, transit or airport transit, or </w:t>
      </w:r>
      <w:r w:rsidR="00DE42AC" w:rsidRPr="00397EAC">
        <w:rPr>
          <w:rFonts w:ascii="Times New Roman" w:hAnsi="Times New Roman" w:cs="Times New Roman"/>
          <w:color w:val="212121"/>
          <w:sz w:val="24"/>
          <w:szCs w:val="24"/>
        </w:rPr>
        <w:t>increase</w:t>
      </w:r>
      <w:r w:rsidR="00097CA6"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 xml:space="preserve">the </w:t>
      </w:r>
      <w:r w:rsidR="005503F9" w:rsidRPr="00397EAC">
        <w:rPr>
          <w:rFonts w:ascii="Times New Roman" w:hAnsi="Times New Roman" w:cs="Times New Roman"/>
          <w:color w:val="212121"/>
          <w:sz w:val="24"/>
          <w:szCs w:val="24"/>
        </w:rPr>
        <w:t>requirements</w:t>
      </w:r>
      <w:r w:rsidR="00097CA6" w:rsidRPr="00397EAC">
        <w:rPr>
          <w:rFonts w:ascii="Times New Roman" w:hAnsi="Times New Roman" w:cs="Times New Roman"/>
          <w:color w:val="212121"/>
          <w:sz w:val="24"/>
          <w:szCs w:val="24"/>
        </w:rPr>
        <w:t xml:space="preserve"> </w:t>
      </w:r>
      <w:r w:rsidR="00DE42AC" w:rsidRPr="00397EAC">
        <w:rPr>
          <w:rFonts w:ascii="Times New Roman" w:hAnsi="Times New Roman" w:cs="Times New Roman"/>
          <w:color w:val="212121"/>
          <w:sz w:val="24"/>
          <w:szCs w:val="24"/>
        </w:rPr>
        <w:t>whereby the</w:t>
      </w:r>
      <w:r w:rsidR="005503F9" w:rsidRPr="00397EAC">
        <w:rPr>
          <w:rFonts w:ascii="Times New Roman" w:hAnsi="Times New Roman" w:cs="Times New Roman"/>
          <w:color w:val="212121"/>
          <w:sz w:val="24"/>
          <w:szCs w:val="24"/>
        </w:rPr>
        <w:t>y are</w:t>
      </w:r>
      <w:r w:rsidR="00097CA6" w:rsidRPr="00397EAC">
        <w:rPr>
          <w:rFonts w:ascii="Times New Roman" w:hAnsi="Times New Roman" w:cs="Times New Roman"/>
          <w:color w:val="212121"/>
          <w:sz w:val="24"/>
          <w:szCs w:val="24"/>
        </w:rPr>
        <w:t xml:space="preserve"> </w:t>
      </w:r>
      <w:r w:rsidRPr="00397EAC">
        <w:rPr>
          <w:rFonts w:ascii="Times New Roman" w:hAnsi="Times New Roman" w:cs="Times New Roman"/>
          <w:color w:val="212121"/>
          <w:sz w:val="24"/>
          <w:szCs w:val="24"/>
        </w:rPr>
        <w:t>issued and authorized.</w:t>
      </w:r>
    </w:p>
    <w:p w14:paraId="2D065325" w14:textId="77777777" w:rsidR="005F4A14" w:rsidRPr="00397EAC" w:rsidRDefault="005F4A14">
      <w:pPr>
        <w:widowControl w:val="0"/>
        <w:autoSpaceDE w:val="0"/>
        <w:autoSpaceDN w:val="0"/>
        <w:adjustRightInd w:val="0"/>
        <w:spacing w:after="0" w:line="240" w:lineRule="auto"/>
        <w:rPr>
          <w:rFonts w:ascii="Times New Roman" w:hAnsi="Times New Roman" w:cs="Times New Roman"/>
          <w:color w:val="212121"/>
          <w:sz w:val="24"/>
          <w:szCs w:val="24"/>
        </w:rPr>
      </w:pPr>
    </w:p>
    <w:p w14:paraId="194B2E26" w14:textId="403E3FB8" w:rsidR="00FC5A38" w:rsidRPr="00397EAC" w:rsidRDefault="00FC5A38" w:rsidP="00F14FFC">
      <w:pPr>
        <w:pStyle w:val="Heading3"/>
      </w:pPr>
      <w:bookmarkStart w:id="197" w:name="_Toc31887092"/>
      <w:r w:rsidRPr="00397EAC">
        <w:t>Article 158</w:t>
      </w:r>
      <w:r w:rsidR="00F14FFC">
        <w:t xml:space="preserve"> - </w:t>
      </w:r>
      <w:r w:rsidRPr="00397EAC">
        <w:t>Regulation</w:t>
      </w:r>
      <w:bookmarkEnd w:id="197"/>
    </w:p>
    <w:p w14:paraId="74361F53" w14:textId="6438748E" w:rsidR="00FC5A38" w:rsidRPr="00397EAC" w:rsidRDefault="00FC5A38" w:rsidP="006E4ACD">
      <w:pPr>
        <w:pStyle w:val="HTMLPreformatted"/>
        <w:shd w:val="clear" w:color="auto" w:fill="FFFFFF"/>
        <w:jc w:val="both"/>
        <w:rPr>
          <w:rFonts w:ascii="Times New Roman" w:hAnsi="Times New Roman" w:cs="Times New Roman"/>
          <w:color w:val="212121"/>
          <w:sz w:val="24"/>
          <w:szCs w:val="24"/>
        </w:rPr>
      </w:pPr>
      <w:r w:rsidRPr="00397EAC">
        <w:rPr>
          <w:rFonts w:ascii="Times New Roman" w:hAnsi="Times New Roman" w:cs="Times New Roman"/>
          <w:color w:val="212121"/>
          <w:sz w:val="24"/>
          <w:szCs w:val="24"/>
        </w:rPr>
        <w:t>The Government shall approve, within ninety days from the effective date of this law, the complementary regulations necessary for its implementation</w:t>
      </w:r>
      <w:r w:rsidR="00DF477C">
        <w:rPr>
          <w:rFonts w:ascii="Times New Roman" w:hAnsi="Times New Roman" w:cs="Times New Roman"/>
          <w:color w:val="212121"/>
          <w:sz w:val="24"/>
          <w:szCs w:val="24"/>
        </w:rPr>
        <w:t>.</w:t>
      </w:r>
    </w:p>
    <w:p w14:paraId="5B5CA3D8" w14:textId="77777777" w:rsidR="00FC5A38" w:rsidRPr="00397EAC" w:rsidRDefault="00FC5A38" w:rsidP="00FC5A38">
      <w:pPr>
        <w:pStyle w:val="HTMLPreformatted"/>
        <w:shd w:val="clear" w:color="auto" w:fill="FFFFFF"/>
        <w:rPr>
          <w:rFonts w:ascii="Times New Roman" w:hAnsi="Times New Roman" w:cs="Times New Roman"/>
          <w:color w:val="212121"/>
        </w:rPr>
      </w:pPr>
    </w:p>
    <w:p w14:paraId="6EFCEEF4" w14:textId="19478205" w:rsidR="00FC5A38" w:rsidRPr="00397EAC" w:rsidRDefault="00FC5A38" w:rsidP="00F14FFC">
      <w:pPr>
        <w:pStyle w:val="Heading3"/>
      </w:pPr>
      <w:bookmarkStart w:id="198" w:name="_Toc31887093"/>
      <w:r w:rsidRPr="00397EAC">
        <w:t>Article 159</w:t>
      </w:r>
      <w:r w:rsidR="00F14FFC">
        <w:t xml:space="preserve"> - </w:t>
      </w:r>
      <w:r w:rsidRPr="00397EAC">
        <w:t>Approval of templates and forms</w:t>
      </w:r>
      <w:bookmarkEnd w:id="198"/>
    </w:p>
    <w:p w14:paraId="7867FA67" w14:textId="77777777" w:rsidR="00FC5A38" w:rsidRPr="00397EAC" w:rsidRDefault="00FC5A38" w:rsidP="00FC5A38">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The member of the Government responsible for migration approves by ministerial decree all the models and forms n</w:t>
      </w:r>
      <w:r w:rsidR="001011B4" w:rsidRPr="00397EAC">
        <w:rPr>
          <w:rFonts w:ascii="Times New Roman" w:hAnsi="Times New Roman" w:cs="Times New Roman"/>
          <w:color w:val="212121"/>
          <w:sz w:val="24"/>
          <w:szCs w:val="24"/>
        </w:rPr>
        <w:t>ecessary to implement this law.</w:t>
      </w:r>
    </w:p>
    <w:p w14:paraId="47FE33AF" w14:textId="77777777" w:rsidR="00FC5A38" w:rsidRPr="00397EAC" w:rsidRDefault="00FC5A38" w:rsidP="00FC5A38">
      <w:pPr>
        <w:pStyle w:val="HTMLPreformatted"/>
        <w:shd w:val="clear" w:color="auto" w:fill="FFFFFF"/>
        <w:rPr>
          <w:rFonts w:ascii="Times New Roman" w:hAnsi="Times New Roman" w:cs="Times New Roman"/>
          <w:color w:val="212121"/>
          <w:sz w:val="24"/>
          <w:szCs w:val="24"/>
        </w:rPr>
      </w:pPr>
    </w:p>
    <w:p w14:paraId="046365ED" w14:textId="3F98B7C3" w:rsidR="00FC5A38" w:rsidRPr="00397EAC" w:rsidRDefault="00FC5A38" w:rsidP="00F14FFC">
      <w:pPr>
        <w:pStyle w:val="Heading3"/>
      </w:pPr>
      <w:bookmarkStart w:id="199" w:name="_Toc31887094"/>
      <w:r w:rsidRPr="00397EAC">
        <w:t>Article 160</w:t>
      </w:r>
      <w:r w:rsidR="00F14FFC">
        <w:t xml:space="preserve"> - </w:t>
      </w:r>
      <w:r w:rsidRPr="00397EAC">
        <w:t>Transitional provision</w:t>
      </w:r>
      <w:bookmarkEnd w:id="199"/>
    </w:p>
    <w:p w14:paraId="7449DFE1" w14:textId="77777777" w:rsidR="00FC5A38" w:rsidRPr="00397EAC" w:rsidRDefault="00FC5A38" w:rsidP="00FC5A38">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1. Authorizations for special stay, visas and residence permits granted or decided under Law no. 9/2003, of October 15, shall remain valid until the date they expire.</w:t>
      </w:r>
    </w:p>
    <w:p w14:paraId="511EB013" w14:textId="77777777" w:rsidR="002E65E1" w:rsidRPr="00397EAC" w:rsidRDefault="002E65E1" w:rsidP="00FC5A38">
      <w:pPr>
        <w:pStyle w:val="HTMLPreformatted"/>
        <w:shd w:val="clear" w:color="auto" w:fill="FFFFFF"/>
        <w:rPr>
          <w:rFonts w:ascii="Times New Roman" w:hAnsi="Times New Roman" w:cs="Times New Roman"/>
          <w:color w:val="212121"/>
          <w:sz w:val="24"/>
          <w:szCs w:val="24"/>
        </w:rPr>
      </w:pPr>
    </w:p>
    <w:p w14:paraId="2155B420" w14:textId="77777777" w:rsidR="00FC5A38" w:rsidRPr="00397EAC" w:rsidRDefault="00FC5A38" w:rsidP="00FC5A38">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2. The current regulations of Law no. 9/2003, of October 15, remain in force until a new regulation is issued.</w:t>
      </w:r>
    </w:p>
    <w:p w14:paraId="6FEC06B0" w14:textId="77777777" w:rsidR="00FC5A38" w:rsidRPr="00397EAC" w:rsidRDefault="00FC5A38" w:rsidP="00FC5A38">
      <w:pPr>
        <w:pStyle w:val="HTMLPreformatted"/>
        <w:shd w:val="clear" w:color="auto" w:fill="FFFFFF"/>
        <w:rPr>
          <w:rFonts w:ascii="Times New Roman" w:hAnsi="Times New Roman" w:cs="Times New Roman"/>
          <w:color w:val="212121"/>
          <w:sz w:val="24"/>
          <w:szCs w:val="24"/>
        </w:rPr>
      </w:pPr>
    </w:p>
    <w:p w14:paraId="6BC0886D" w14:textId="4E9E64B8" w:rsidR="00FC5A38" w:rsidRPr="00397EAC" w:rsidRDefault="001011B4" w:rsidP="00F14FFC">
      <w:pPr>
        <w:pStyle w:val="Heading3"/>
      </w:pPr>
      <w:bookmarkStart w:id="200" w:name="_Toc31887095"/>
      <w:r w:rsidRPr="00397EAC">
        <w:t>Article 161</w:t>
      </w:r>
      <w:r w:rsidR="00F14FFC">
        <w:t xml:space="preserve"> - </w:t>
      </w:r>
      <w:r w:rsidR="00FC5A38" w:rsidRPr="00397EAC">
        <w:t>Revocatory standard</w:t>
      </w:r>
      <w:bookmarkEnd w:id="200"/>
    </w:p>
    <w:p w14:paraId="543EAB4B" w14:textId="77777777" w:rsidR="00FC5A38" w:rsidRPr="00397EAC" w:rsidRDefault="00FC5A38" w:rsidP="00FC5A38">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Law no. 9/2003, of October 15, Decree-Law no. 5/2010, of March 16, and any other legal or regulatory provisions contrary to the provisions of this Law, are revoked.</w:t>
      </w:r>
    </w:p>
    <w:p w14:paraId="033E3318" w14:textId="77777777" w:rsidR="00FC5A38" w:rsidRPr="00397EAC" w:rsidRDefault="00FC5A38" w:rsidP="00FC5A38">
      <w:pPr>
        <w:pStyle w:val="HTMLPreformatted"/>
        <w:shd w:val="clear" w:color="auto" w:fill="FFFFFF"/>
        <w:rPr>
          <w:rFonts w:ascii="Times New Roman" w:hAnsi="Times New Roman" w:cs="Times New Roman"/>
          <w:color w:val="212121"/>
          <w:sz w:val="24"/>
          <w:szCs w:val="24"/>
        </w:rPr>
      </w:pPr>
    </w:p>
    <w:p w14:paraId="5D04B686" w14:textId="58CD825A" w:rsidR="00FC5A38" w:rsidRPr="00397EAC" w:rsidRDefault="001011B4" w:rsidP="00F14FFC">
      <w:pPr>
        <w:pStyle w:val="Heading3"/>
      </w:pPr>
      <w:bookmarkStart w:id="201" w:name="_Toc31887096"/>
      <w:r w:rsidRPr="00397EAC">
        <w:t>Article 16</w:t>
      </w:r>
      <w:r w:rsidR="00FC5A38" w:rsidRPr="00397EAC">
        <w:t>2</w:t>
      </w:r>
      <w:r w:rsidR="00F14FFC">
        <w:t xml:space="preserve"> - </w:t>
      </w:r>
      <w:r w:rsidR="00FC5A38" w:rsidRPr="00397EAC">
        <w:t>Implementation</w:t>
      </w:r>
      <w:bookmarkEnd w:id="201"/>
    </w:p>
    <w:p w14:paraId="18DB08EA" w14:textId="77777777" w:rsidR="00FC5A38" w:rsidRPr="00397EAC" w:rsidRDefault="00FC5A38" w:rsidP="00FC5A38">
      <w:pPr>
        <w:pStyle w:val="HTMLPreformatted"/>
        <w:shd w:val="clear" w:color="auto" w:fill="FFFFFF"/>
        <w:rPr>
          <w:rFonts w:ascii="Times New Roman" w:hAnsi="Times New Roman" w:cs="Times New Roman"/>
          <w:color w:val="212121"/>
          <w:sz w:val="24"/>
          <w:szCs w:val="24"/>
        </w:rPr>
      </w:pPr>
      <w:r w:rsidRPr="00397EAC">
        <w:rPr>
          <w:rFonts w:ascii="Times New Roman" w:hAnsi="Times New Roman" w:cs="Times New Roman"/>
          <w:color w:val="212121"/>
          <w:sz w:val="24"/>
          <w:szCs w:val="24"/>
        </w:rPr>
        <w:t>This law shall enter into force 90 days after its publication.</w:t>
      </w:r>
    </w:p>
    <w:p w14:paraId="25F1C630" w14:textId="77777777" w:rsidR="00FC5A38" w:rsidRPr="00397EAC" w:rsidRDefault="00FC5A38" w:rsidP="00FC5A38">
      <w:pPr>
        <w:pStyle w:val="HTMLPreformatted"/>
        <w:shd w:val="clear" w:color="auto" w:fill="FFFFFF"/>
        <w:rPr>
          <w:rFonts w:ascii="Times New Roman" w:hAnsi="Times New Roman" w:cs="Times New Roman"/>
          <w:color w:val="212121"/>
        </w:rPr>
      </w:pPr>
    </w:p>
    <w:p w14:paraId="474CD65C" w14:textId="77777777" w:rsidR="00FC5A38" w:rsidRPr="00397EAC" w:rsidRDefault="00FC5A38" w:rsidP="009910AC">
      <w:pPr>
        <w:pStyle w:val="HTMLPreformatted"/>
        <w:shd w:val="clear" w:color="auto" w:fill="FFFFFF"/>
        <w:jc w:val="right"/>
        <w:rPr>
          <w:rFonts w:ascii="Times New Roman" w:hAnsi="Times New Roman" w:cs="Times New Roman"/>
          <w:color w:val="212121"/>
          <w:sz w:val="24"/>
          <w:szCs w:val="24"/>
        </w:rPr>
      </w:pPr>
      <w:r w:rsidRPr="00397EAC">
        <w:rPr>
          <w:rFonts w:ascii="Times New Roman" w:hAnsi="Times New Roman" w:cs="Times New Roman"/>
          <w:color w:val="212121"/>
          <w:sz w:val="24"/>
          <w:szCs w:val="24"/>
        </w:rPr>
        <w:t>Approved March 7, 2017.</w:t>
      </w:r>
    </w:p>
    <w:p w14:paraId="69C866BA" w14:textId="77777777" w:rsidR="00FC5A38" w:rsidRPr="00397EAC" w:rsidRDefault="00FC5A38" w:rsidP="009910AC">
      <w:pPr>
        <w:pStyle w:val="HTMLPreformatted"/>
        <w:shd w:val="clear" w:color="auto" w:fill="FFFFFF"/>
        <w:jc w:val="right"/>
        <w:rPr>
          <w:rFonts w:ascii="Times New Roman" w:hAnsi="Times New Roman" w:cs="Times New Roman"/>
          <w:color w:val="212121"/>
          <w:sz w:val="24"/>
          <w:szCs w:val="24"/>
        </w:rPr>
      </w:pPr>
      <w:r w:rsidRPr="00397EAC">
        <w:rPr>
          <w:rFonts w:ascii="Times New Roman" w:hAnsi="Times New Roman" w:cs="Times New Roman"/>
          <w:color w:val="212121"/>
          <w:sz w:val="24"/>
          <w:szCs w:val="24"/>
        </w:rPr>
        <w:t>The President of the National Parliament,</w:t>
      </w:r>
    </w:p>
    <w:p w14:paraId="4819EF92" w14:textId="77777777" w:rsidR="00FC5A38" w:rsidRPr="00397EAC" w:rsidRDefault="00FC5A38" w:rsidP="009910AC">
      <w:pPr>
        <w:pStyle w:val="HTMLPreformatted"/>
        <w:shd w:val="clear" w:color="auto" w:fill="FFFFFF"/>
        <w:jc w:val="right"/>
        <w:rPr>
          <w:rFonts w:ascii="Times New Roman" w:hAnsi="Times New Roman" w:cs="Times New Roman"/>
          <w:color w:val="212121"/>
          <w:sz w:val="24"/>
          <w:szCs w:val="24"/>
        </w:rPr>
      </w:pPr>
      <w:proofErr w:type="spellStart"/>
      <w:r w:rsidRPr="00397EAC">
        <w:rPr>
          <w:rFonts w:ascii="Times New Roman" w:hAnsi="Times New Roman" w:cs="Times New Roman"/>
          <w:color w:val="212121"/>
          <w:sz w:val="24"/>
          <w:szCs w:val="24"/>
        </w:rPr>
        <w:t>Adérito</w:t>
      </w:r>
      <w:proofErr w:type="spellEnd"/>
      <w:r w:rsidRPr="00397EAC">
        <w:rPr>
          <w:rFonts w:ascii="Times New Roman" w:hAnsi="Times New Roman" w:cs="Times New Roman"/>
          <w:color w:val="212121"/>
          <w:sz w:val="24"/>
          <w:szCs w:val="24"/>
        </w:rPr>
        <w:t xml:space="preserve"> Hugo da Costa</w:t>
      </w:r>
    </w:p>
    <w:p w14:paraId="26089380" w14:textId="77777777" w:rsidR="00FC5A38" w:rsidRPr="00397EAC" w:rsidRDefault="00FC5A38" w:rsidP="009910AC">
      <w:pPr>
        <w:pStyle w:val="HTMLPreformatted"/>
        <w:shd w:val="clear" w:color="auto" w:fill="FFFFFF"/>
        <w:jc w:val="right"/>
        <w:rPr>
          <w:rFonts w:ascii="Times New Roman" w:hAnsi="Times New Roman" w:cs="Times New Roman"/>
          <w:color w:val="212121"/>
          <w:sz w:val="24"/>
          <w:szCs w:val="24"/>
        </w:rPr>
      </w:pPr>
      <w:r w:rsidRPr="00397EAC">
        <w:rPr>
          <w:rFonts w:ascii="Times New Roman" w:hAnsi="Times New Roman" w:cs="Times New Roman"/>
          <w:color w:val="212121"/>
          <w:sz w:val="24"/>
          <w:szCs w:val="24"/>
        </w:rPr>
        <w:t>Promulgated on May 19, 2017</w:t>
      </w:r>
    </w:p>
    <w:p w14:paraId="320F58B6" w14:textId="77777777" w:rsidR="00FC5A38" w:rsidRPr="00397EAC" w:rsidRDefault="00FC5A38" w:rsidP="009910AC">
      <w:pPr>
        <w:pStyle w:val="HTMLPreformatted"/>
        <w:shd w:val="clear" w:color="auto" w:fill="FFFFFF"/>
        <w:jc w:val="right"/>
        <w:rPr>
          <w:rFonts w:ascii="Times New Roman" w:hAnsi="Times New Roman" w:cs="Times New Roman"/>
          <w:color w:val="212121"/>
          <w:sz w:val="24"/>
          <w:szCs w:val="24"/>
        </w:rPr>
      </w:pPr>
      <w:r w:rsidRPr="00397EAC">
        <w:rPr>
          <w:rFonts w:ascii="Times New Roman" w:hAnsi="Times New Roman" w:cs="Times New Roman"/>
          <w:color w:val="212121"/>
          <w:sz w:val="24"/>
          <w:szCs w:val="24"/>
        </w:rPr>
        <w:t>Post it.</w:t>
      </w:r>
    </w:p>
    <w:p w14:paraId="11CB1556" w14:textId="77777777" w:rsidR="00FC5A38" w:rsidRPr="00397EAC" w:rsidRDefault="00FC5A38" w:rsidP="009910AC">
      <w:pPr>
        <w:pStyle w:val="HTMLPreformatted"/>
        <w:shd w:val="clear" w:color="auto" w:fill="FFFFFF"/>
        <w:jc w:val="right"/>
        <w:rPr>
          <w:rFonts w:ascii="Times New Roman" w:hAnsi="Times New Roman" w:cs="Times New Roman"/>
          <w:color w:val="212121"/>
          <w:sz w:val="24"/>
          <w:szCs w:val="24"/>
        </w:rPr>
      </w:pPr>
      <w:r w:rsidRPr="00397EAC">
        <w:rPr>
          <w:rFonts w:ascii="Times New Roman" w:hAnsi="Times New Roman" w:cs="Times New Roman"/>
          <w:color w:val="212121"/>
          <w:sz w:val="24"/>
          <w:szCs w:val="24"/>
        </w:rPr>
        <w:t>The President of the Republic,</w:t>
      </w:r>
    </w:p>
    <w:p w14:paraId="36FE4834" w14:textId="77777777" w:rsidR="00FC5A38" w:rsidRPr="00397EAC" w:rsidRDefault="00FC5A38" w:rsidP="009910AC">
      <w:pPr>
        <w:pStyle w:val="HTMLPreformatted"/>
        <w:shd w:val="clear" w:color="auto" w:fill="FFFFFF"/>
        <w:jc w:val="right"/>
        <w:rPr>
          <w:rFonts w:ascii="Times New Roman" w:hAnsi="Times New Roman" w:cs="Times New Roman"/>
          <w:color w:val="212121"/>
          <w:sz w:val="24"/>
          <w:szCs w:val="24"/>
        </w:rPr>
      </w:pPr>
      <w:proofErr w:type="spellStart"/>
      <w:r w:rsidRPr="00397EAC">
        <w:rPr>
          <w:rFonts w:ascii="Times New Roman" w:hAnsi="Times New Roman" w:cs="Times New Roman"/>
          <w:color w:val="212121"/>
          <w:sz w:val="24"/>
          <w:szCs w:val="24"/>
        </w:rPr>
        <w:t>Taur</w:t>
      </w:r>
      <w:proofErr w:type="spellEnd"/>
      <w:r w:rsidRPr="00397EAC">
        <w:rPr>
          <w:rFonts w:ascii="Times New Roman" w:hAnsi="Times New Roman" w:cs="Times New Roman"/>
          <w:color w:val="212121"/>
          <w:sz w:val="24"/>
          <w:szCs w:val="24"/>
        </w:rPr>
        <w:t xml:space="preserve"> Matan </w:t>
      </w:r>
      <w:proofErr w:type="spellStart"/>
      <w:r w:rsidRPr="00397EAC">
        <w:rPr>
          <w:rFonts w:ascii="Times New Roman" w:hAnsi="Times New Roman" w:cs="Times New Roman"/>
          <w:color w:val="212121"/>
          <w:sz w:val="24"/>
          <w:szCs w:val="24"/>
        </w:rPr>
        <w:t>Ruak</w:t>
      </w:r>
      <w:proofErr w:type="spellEnd"/>
    </w:p>
    <w:p w14:paraId="5112D82B" w14:textId="77777777" w:rsidR="00F14FFC" w:rsidRDefault="00F14FFC">
      <w:pPr>
        <w:rPr>
          <w:rFonts w:ascii="Times New Roman" w:hAnsi="Times New Roman" w:cs="Times New Roman"/>
          <w:b/>
          <w:bCs/>
          <w:sz w:val="24"/>
          <w:szCs w:val="24"/>
        </w:rPr>
      </w:pPr>
      <w:r>
        <w:rPr>
          <w:rFonts w:ascii="Times New Roman" w:hAnsi="Times New Roman" w:cs="Times New Roman"/>
          <w:b/>
          <w:bCs/>
          <w:sz w:val="24"/>
          <w:szCs w:val="24"/>
        </w:rPr>
        <w:br w:type="page"/>
      </w:r>
    </w:p>
    <w:p w14:paraId="66E8FECD" w14:textId="250DA402" w:rsidR="00D6309F" w:rsidRDefault="00F10C98" w:rsidP="00F14FFC">
      <w:pPr>
        <w:pStyle w:val="Heading2"/>
      </w:pPr>
      <w:bookmarkStart w:id="202" w:name="_Toc31887097"/>
      <w:r w:rsidRPr="00397EAC">
        <w:lastRenderedPageBreak/>
        <w:t>AN</w:t>
      </w:r>
      <w:r w:rsidR="00D6309F" w:rsidRPr="00397EAC">
        <w:t>N</w:t>
      </w:r>
      <w:r w:rsidRPr="00397EAC">
        <w:t>EX I</w:t>
      </w:r>
      <w:r w:rsidR="00F14FFC">
        <w:t xml:space="preserve"> - </w:t>
      </w:r>
      <w:r w:rsidR="00D6309F" w:rsidRPr="00397EAC">
        <w:t>Table referred to in article 128</w:t>
      </w:r>
      <w:r w:rsidR="00F14FFC">
        <w:t xml:space="preserve"> - </w:t>
      </w:r>
      <w:r w:rsidR="00D6309F" w:rsidRPr="00397EAC">
        <w:t>Visa Grant Fees</w:t>
      </w:r>
      <w:bookmarkEnd w:id="202"/>
    </w:p>
    <w:p w14:paraId="1759AC68" w14:textId="77777777" w:rsidR="00F14FFC" w:rsidRPr="00397EAC" w:rsidRDefault="00F14FFC" w:rsidP="00D6309F">
      <w:pPr>
        <w:autoSpaceDE w:val="0"/>
        <w:autoSpaceDN w:val="0"/>
        <w:adjustRightInd w:val="0"/>
        <w:spacing w:after="0" w:line="240" w:lineRule="auto"/>
        <w:jc w:val="center"/>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530"/>
      </w:tblGrid>
      <w:tr w:rsidR="00D6309F" w:rsidRPr="00397EAC" w14:paraId="70591B31" w14:textId="77777777" w:rsidTr="00ED7E79">
        <w:trPr>
          <w:jc w:val="center"/>
        </w:trPr>
        <w:tc>
          <w:tcPr>
            <w:tcW w:w="2628" w:type="dxa"/>
          </w:tcPr>
          <w:p w14:paraId="1383E919" w14:textId="77777777" w:rsidR="00D6309F" w:rsidRPr="00397EAC" w:rsidRDefault="00D6309F" w:rsidP="004D2CDA">
            <w:pPr>
              <w:autoSpaceDE w:val="0"/>
              <w:autoSpaceDN w:val="0"/>
              <w:adjustRightInd w:val="0"/>
              <w:jc w:val="center"/>
              <w:rPr>
                <w:rFonts w:ascii="Times New Roman" w:hAnsi="Times New Roman" w:cs="Times New Roman"/>
                <w:b/>
                <w:sz w:val="28"/>
                <w:szCs w:val="28"/>
              </w:rPr>
            </w:pPr>
            <w:r w:rsidRPr="00397EAC">
              <w:rPr>
                <w:rFonts w:ascii="Times New Roman" w:hAnsi="Times New Roman" w:cs="Times New Roman"/>
                <w:b/>
                <w:sz w:val="28"/>
                <w:szCs w:val="28"/>
              </w:rPr>
              <w:t>Visa type</w:t>
            </w:r>
          </w:p>
        </w:tc>
        <w:tc>
          <w:tcPr>
            <w:tcW w:w="1530" w:type="dxa"/>
          </w:tcPr>
          <w:p w14:paraId="469229C4" w14:textId="77777777" w:rsidR="00D6309F" w:rsidRPr="00397EAC" w:rsidRDefault="00D6309F" w:rsidP="004D2CDA">
            <w:pPr>
              <w:autoSpaceDE w:val="0"/>
              <w:autoSpaceDN w:val="0"/>
              <w:adjustRightInd w:val="0"/>
              <w:jc w:val="center"/>
              <w:rPr>
                <w:rFonts w:ascii="Times New Roman" w:hAnsi="Times New Roman" w:cs="Times New Roman"/>
                <w:b/>
                <w:sz w:val="28"/>
                <w:szCs w:val="28"/>
              </w:rPr>
            </w:pPr>
            <w:r w:rsidRPr="00397EAC">
              <w:rPr>
                <w:rFonts w:ascii="Times New Roman" w:hAnsi="Times New Roman" w:cs="Times New Roman"/>
                <w:b/>
                <w:sz w:val="28"/>
                <w:szCs w:val="28"/>
              </w:rPr>
              <w:t>Fee in US$</w:t>
            </w:r>
          </w:p>
        </w:tc>
      </w:tr>
      <w:tr w:rsidR="00D6309F" w:rsidRPr="00397EAC" w14:paraId="7120821B" w14:textId="77777777" w:rsidTr="00ED7E79">
        <w:trPr>
          <w:jc w:val="center"/>
        </w:trPr>
        <w:tc>
          <w:tcPr>
            <w:tcW w:w="2628" w:type="dxa"/>
          </w:tcPr>
          <w:p w14:paraId="25752296" w14:textId="77777777" w:rsidR="00D6309F" w:rsidRPr="00397EAC" w:rsidRDefault="00D6309F" w:rsidP="004D2CDA">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Airport transit</w:t>
            </w:r>
          </w:p>
        </w:tc>
        <w:tc>
          <w:tcPr>
            <w:tcW w:w="1530" w:type="dxa"/>
          </w:tcPr>
          <w:p w14:paraId="19BC8AAB" w14:textId="77777777" w:rsidR="00D6309F" w:rsidRPr="00397EAC" w:rsidRDefault="00D6309F" w:rsidP="004D2CDA">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20</w:t>
            </w:r>
          </w:p>
        </w:tc>
      </w:tr>
      <w:tr w:rsidR="00D6309F" w:rsidRPr="00397EAC" w14:paraId="27954153" w14:textId="77777777" w:rsidTr="00ED7E79">
        <w:trPr>
          <w:jc w:val="center"/>
        </w:trPr>
        <w:tc>
          <w:tcPr>
            <w:tcW w:w="2628" w:type="dxa"/>
          </w:tcPr>
          <w:p w14:paraId="072C4AA9" w14:textId="77777777" w:rsidR="00D6309F" w:rsidRPr="00397EAC" w:rsidRDefault="00D6309F" w:rsidP="004D2CDA">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Temporary stay</w:t>
            </w:r>
          </w:p>
        </w:tc>
        <w:tc>
          <w:tcPr>
            <w:tcW w:w="1530" w:type="dxa"/>
          </w:tcPr>
          <w:p w14:paraId="4938EAD1" w14:textId="77777777" w:rsidR="00D6309F" w:rsidRPr="00397EAC" w:rsidRDefault="00D6309F" w:rsidP="004D2CDA">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50</w:t>
            </w:r>
          </w:p>
        </w:tc>
      </w:tr>
      <w:tr w:rsidR="00D6309F" w:rsidRPr="00397EAC" w14:paraId="6D320559" w14:textId="77777777" w:rsidTr="00ED7E79">
        <w:trPr>
          <w:jc w:val="center"/>
        </w:trPr>
        <w:tc>
          <w:tcPr>
            <w:tcW w:w="2628" w:type="dxa"/>
          </w:tcPr>
          <w:p w14:paraId="23F7C81F" w14:textId="77777777" w:rsidR="00D6309F" w:rsidRPr="00397EAC" w:rsidRDefault="00D6309F" w:rsidP="004D2CDA">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To establish residence</w:t>
            </w:r>
          </w:p>
        </w:tc>
        <w:tc>
          <w:tcPr>
            <w:tcW w:w="1530" w:type="dxa"/>
          </w:tcPr>
          <w:p w14:paraId="73C5253A" w14:textId="77777777" w:rsidR="00D6309F" w:rsidRPr="00397EAC" w:rsidRDefault="00D6309F" w:rsidP="004D2CDA">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50</w:t>
            </w:r>
          </w:p>
        </w:tc>
      </w:tr>
      <w:tr w:rsidR="00D6309F" w:rsidRPr="00397EAC" w14:paraId="1FD8F277" w14:textId="77777777" w:rsidTr="00ED7E79">
        <w:trPr>
          <w:jc w:val="center"/>
        </w:trPr>
        <w:tc>
          <w:tcPr>
            <w:tcW w:w="2628" w:type="dxa"/>
          </w:tcPr>
          <w:p w14:paraId="33041B19" w14:textId="77777777" w:rsidR="00D6309F" w:rsidRPr="00397EAC" w:rsidRDefault="00D6309F" w:rsidP="004D2CDA">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Business Class I</w:t>
            </w:r>
          </w:p>
        </w:tc>
        <w:tc>
          <w:tcPr>
            <w:tcW w:w="1530" w:type="dxa"/>
          </w:tcPr>
          <w:p w14:paraId="3F9059FC" w14:textId="77777777" w:rsidR="00D6309F" w:rsidRPr="00397EAC" w:rsidRDefault="00D6309F" w:rsidP="004D2CDA">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100</w:t>
            </w:r>
          </w:p>
        </w:tc>
      </w:tr>
      <w:tr w:rsidR="00D6309F" w:rsidRPr="00397EAC" w14:paraId="61AC9FBC" w14:textId="77777777" w:rsidTr="00ED7E79">
        <w:trPr>
          <w:jc w:val="center"/>
        </w:trPr>
        <w:tc>
          <w:tcPr>
            <w:tcW w:w="2628" w:type="dxa"/>
          </w:tcPr>
          <w:p w14:paraId="60DA7181" w14:textId="77777777" w:rsidR="00D6309F" w:rsidRPr="00397EAC" w:rsidRDefault="00D6309F" w:rsidP="004D2CDA">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Business Class II</w:t>
            </w:r>
          </w:p>
        </w:tc>
        <w:tc>
          <w:tcPr>
            <w:tcW w:w="1530" w:type="dxa"/>
          </w:tcPr>
          <w:p w14:paraId="37415D7F" w14:textId="77777777" w:rsidR="00D6309F" w:rsidRPr="00397EAC" w:rsidRDefault="00D6309F" w:rsidP="004D2CDA">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150</w:t>
            </w:r>
          </w:p>
        </w:tc>
      </w:tr>
      <w:tr w:rsidR="00D6309F" w:rsidRPr="00397EAC" w14:paraId="5976E411" w14:textId="77777777" w:rsidTr="00ED7E79">
        <w:trPr>
          <w:jc w:val="center"/>
        </w:trPr>
        <w:tc>
          <w:tcPr>
            <w:tcW w:w="2628" w:type="dxa"/>
          </w:tcPr>
          <w:p w14:paraId="3678DDE4" w14:textId="77777777" w:rsidR="00D6309F" w:rsidRPr="00397EAC" w:rsidRDefault="00D6309F" w:rsidP="004D2CDA">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Work</w:t>
            </w:r>
          </w:p>
        </w:tc>
        <w:tc>
          <w:tcPr>
            <w:tcW w:w="1530" w:type="dxa"/>
          </w:tcPr>
          <w:p w14:paraId="55E55190" w14:textId="77777777" w:rsidR="00D6309F" w:rsidRPr="00397EAC" w:rsidRDefault="00D6309F" w:rsidP="004D2CDA">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100</w:t>
            </w:r>
          </w:p>
        </w:tc>
      </w:tr>
      <w:tr w:rsidR="00D6309F" w:rsidRPr="00397EAC" w14:paraId="6E54437D" w14:textId="77777777" w:rsidTr="00ED7E79">
        <w:trPr>
          <w:jc w:val="center"/>
        </w:trPr>
        <w:tc>
          <w:tcPr>
            <w:tcW w:w="2628" w:type="dxa"/>
          </w:tcPr>
          <w:p w14:paraId="41184973" w14:textId="77777777" w:rsidR="00D6309F" w:rsidRPr="00397EAC" w:rsidRDefault="00D6309F" w:rsidP="004D2CDA">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Transit</w:t>
            </w:r>
          </w:p>
        </w:tc>
        <w:tc>
          <w:tcPr>
            <w:tcW w:w="1530" w:type="dxa"/>
          </w:tcPr>
          <w:p w14:paraId="5BC6A27C" w14:textId="77777777" w:rsidR="00D6309F" w:rsidRPr="00397EAC" w:rsidRDefault="00D6309F" w:rsidP="004D2CDA">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20</w:t>
            </w:r>
          </w:p>
        </w:tc>
      </w:tr>
      <w:tr w:rsidR="00D6309F" w:rsidRPr="00397EAC" w14:paraId="206C312E" w14:textId="77777777" w:rsidTr="00ED7E79">
        <w:trPr>
          <w:jc w:val="center"/>
        </w:trPr>
        <w:tc>
          <w:tcPr>
            <w:tcW w:w="2628" w:type="dxa"/>
          </w:tcPr>
          <w:p w14:paraId="31AE0773" w14:textId="77777777" w:rsidR="00D6309F" w:rsidRPr="00397EAC" w:rsidRDefault="00D6309F" w:rsidP="004D2CDA">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Tourism</w:t>
            </w:r>
          </w:p>
        </w:tc>
        <w:tc>
          <w:tcPr>
            <w:tcW w:w="1530" w:type="dxa"/>
          </w:tcPr>
          <w:p w14:paraId="7C60961F" w14:textId="77777777" w:rsidR="00D6309F" w:rsidRPr="00397EAC" w:rsidRDefault="00D6309F" w:rsidP="004D2CDA">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30</w:t>
            </w:r>
          </w:p>
        </w:tc>
      </w:tr>
    </w:tbl>
    <w:p w14:paraId="71A76662" w14:textId="77777777" w:rsidR="00F10C98" w:rsidRPr="00397EAC" w:rsidRDefault="00D6309F" w:rsidP="00D6309F">
      <w:pPr>
        <w:autoSpaceDE w:val="0"/>
        <w:autoSpaceDN w:val="0"/>
        <w:adjustRightInd w:val="0"/>
        <w:spacing w:after="0" w:line="240" w:lineRule="auto"/>
        <w:jc w:val="center"/>
        <w:rPr>
          <w:rFonts w:ascii="Times New Roman" w:hAnsi="Times New Roman" w:cs="Times New Roman"/>
          <w:b/>
          <w:bCs/>
          <w:sz w:val="24"/>
          <w:szCs w:val="24"/>
        </w:rPr>
      </w:pPr>
      <w:r w:rsidRPr="00397EAC">
        <w:rPr>
          <w:rFonts w:ascii="Times New Roman" w:hAnsi="Times New Roman" w:cs="Times New Roman"/>
          <w:b/>
          <w:bCs/>
          <w:sz w:val="24"/>
          <w:szCs w:val="24"/>
        </w:rPr>
        <w:t>Grant of Residence Permit</w:t>
      </w:r>
    </w:p>
    <w:p w14:paraId="3E0FB20A" w14:textId="77777777" w:rsidR="00F10C98" w:rsidRPr="00397EAC" w:rsidRDefault="00D6309F" w:rsidP="00D6309F">
      <w:pPr>
        <w:autoSpaceDE w:val="0"/>
        <w:autoSpaceDN w:val="0"/>
        <w:adjustRightInd w:val="0"/>
        <w:spacing w:after="0" w:line="240" w:lineRule="auto"/>
        <w:jc w:val="center"/>
        <w:rPr>
          <w:rFonts w:ascii="Times New Roman" w:hAnsi="Times New Roman" w:cs="Times New Roman"/>
          <w:sz w:val="24"/>
          <w:szCs w:val="24"/>
        </w:rPr>
      </w:pPr>
      <w:r w:rsidRPr="00397EAC">
        <w:rPr>
          <w:rFonts w:ascii="Times New Roman" w:hAnsi="Times New Roman" w:cs="Times New Roman"/>
          <w:sz w:val="24"/>
          <w:szCs w:val="24"/>
        </w:rPr>
        <w:t>T</w:t>
      </w:r>
      <w:r w:rsidR="00F10C98" w:rsidRPr="00397EAC">
        <w:rPr>
          <w:rFonts w:ascii="Times New Roman" w:hAnsi="Times New Roman" w:cs="Times New Roman"/>
          <w:sz w:val="24"/>
          <w:szCs w:val="24"/>
        </w:rPr>
        <w:t>empor</w:t>
      </w:r>
      <w:r w:rsidRPr="00397EAC">
        <w:rPr>
          <w:rFonts w:ascii="Times New Roman" w:hAnsi="Times New Roman" w:cs="Times New Roman"/>
          <w:sz w:val="24"/>
          <w:szCs w:val="24"/>
        </w:rPr>
        <w:t>a</w:t>
      </w:r>
      <w:r w:rsidR="00F10C98" w:rsidRPr="00397EAC">
        <w:rPr>
          <w:rFonts w:ascii="Times New Roman" w:hAnsi="Times New Roman" w:cs="Times New Roman"/>
          <w:sz w:val="24"/>
          <w:szCs w:val="24"/>
        </w:rPr>
        <w:t>r</w:t>
      </w:r>
      <w:r w:rsidRPr="00397EAC">
        <w:rPr>
          <w:rFonts w:ascii="Times New Roman" w:hAnsi="Times New Roman" w:cs="Times New Roman"/>
          <w:sz w:val="24"/>
          <w:szCs w:val="24"/>
        </w:rPr>
        <w:t>yUS$100</w:t>
      </w:r>
    </w:p>
    <w:p w14:paraId="7B2E0DF5" w14:textId="77777777" w:rsidR="00F10C98" w:rsidRPr="00397EAC" w:rsidRDefault="00582BD8" w:rsidP="00D6309F">
      <w:pPr>
        <w:autoSpaceDE w:val="0"/>
        <w:autoSpaceDN w:val="0"/>
        <w:adjustRightInd w:val="0"/>
        <w:spacing w:after="0" w:line="240" w:lineRule="auto"/>
        <w:jc w:val="center"/>
        <w:rPr>
          <w:rFonts w:ascii="Times New Roman" w:hAnsi="Times New Roman" w:cs="Times New Roman"/>
          <w:sz w:val="24"/>
          <w:szCs w:val="24"/>
        </w:rPr>
      </w:pPr>
      <w:r w:rsidRPr="00397EAC">
        <w:rPr>
          <w:rFonts w:ascii="Times New Roman" w:hAnsi="Times New Roman" w:cs="Times New Roman"/>
          <w:sz w:val="24"/>
          <w:szCs w:val="24"/>
        </w:rPr>
        <w:t>Permanent</w:t>
      </w:r>
      <w:r w:rsidR="00D6309F" w:rsidRPr="00397EAC">
        <w:rPr>
          <w:rFonts w:ascii="Times New Roman" w:hAnsi="Times New Roman" w:cs="Times New Roman"/>
          <w:sz w:val="24"/>
          <w:szCs w:val="24"/>
        </w:rPr>
        <w:t>US$</w:t>
      </w:r>
      <w:r w:rsidR="00F10C98" w:rsidRPr="00397EAC">
        <w:rPr>
          <w:rFonts w:ascii="Times New Roman" w:hAnsi="Times New Roman" w:cs="Times New Roman"/>
          <w:sz w:val="24"/>
          <w:szCs w:val="24"/>
        </w:rPr>
        <w:t>150</w:t>
      </w:r>
    </w:p>
    <w:p w14:paraId="30DA7886" w14:textId="77777777" w:rsidR="00582BD8" w:rsidRPr="00397EAC" w:rsidRDefault="00582BD8" w:rsidP="00507B95">
      <w:pPr>
        <w:autoSpaceDE w:val="0"/>
        <w:autoSpaceDN w:val="0"/>
        <w:adjustRightInd w:val="0"/>
        <w:spacing w:after="0" w:line="240" w:lineRule="auto"/>
        <w:jc w:val="center"/>
        <w:rPr>
          <w:rFonts w:ascii="Times New Roman" w:hAnsi="Times New Roman" w:cs="Times New Roman"/>
          <w:b/>
          <w:bCs/>
          <w:sz w:val="24"/>
          <w:szCs w:val="24"/>
        </w:rPr>
      </w:pPr>
    </w:p>
    <w:p w14:paraId="07DF7389" w14:textId="77777777" w:rsidR="00F14FFC" w:rsidRDefault="00F14FFC" w:rsidP="00507B95">
      <w:pPr>
        <w:autoSpaceDE w:val="0"/>
        <w:autoSpaceDN w:val="0"/>
        <w:adjustRightInd w:val="0"/>
        <w:spacing w:after="0" w:line="240" w:lineRule="auto"/>
        <w:jc w:val="center"/>
        <w:rPr>
          <w:rFonts w:ascii="Times New Roman" w:hAnsi="Times New Roman" w:cs="Times New Roman"/>
          <w:b/>
          <w:bCs/>
          <w:sz w:val="24"/>
          <w:szCs w:val="24"/>
        </w:rPr>
      </w:pPr>
    </w:p>
    <w:p w14:paraId="564BF331" w14:textId="77777777" w:rsidR="00F14FFC" w:rsidRDefault="00F14FFC" w:rsidP="00507B95">
      <w:pPr>
        <w:autoSpaceDE w:val="0"/>
        <w:autoSpaceDN w:val="0"/>
        <w:adjustRightInd w:val="0"/>
        <w:spacing w:after="0" w:line="240" w:lineRule="auto"/>
        <w:jc w:val="center"/>
        <w:rPr>
          <w:rFonts w:ascii="Times New Roman" w:hAnsi="Times New Roman" w:cs="Times New Roman"/>
          <w:b/>
          <w:bCs/>
          <w:sz w:val="24"/>
          <w:szCs w:val="24"/>
        </w:rPr>
      </w:pPr>
    </w:p>
    <w:p w14:paraId="1090AB5A" w14:textId="77777777" w:rsidR="00F14FFC" w:rsidRDefault="00F14FFC" w:rsidP="00507B95">
      <w:pPr>
        <w:autoSpaceDE w:val="0"/>
        <w:autoSpaceDN w:val="0"/>
        <w:adjustRightInd w:val="0"/>
        <w:spacing w:after="0" w:line="240" w:lineRule="auto"/>
        <w:jc w:val="center"/>
        <w:rPr>
          <w:rFonts w:ascii="Times New Roman" w:hAnsi="Times New Roman" w:cs="Times New Roman"/>
          <w:b/>
          <w:bCs/>
          <w:sz w:val="24"/>
          <w:szCs w:val="24"/>
        </w:rPr>
      </w:pPr>
    </w:p>
    <w:p w14:paraId="346D6EED" w14:textId="5F2C848C" w:rsidR="00F10C98" w:rsidRDefault="00F10C98" w:rsidP="00F14FFC">
      <w:pPr>
        <w:pStyle w:val="Heading2"/>
      </w:pPr>
      <w:bookmarkStart w:id="203" w:name="_Toc31887098"/>
      <w:r w:rsidRPr="00397EAC">
        <w:t>AN</w:t>
      </w:r>
      <w:r w:rsidR="00507B95" w:rsidRPr="00397EAC">
        <w:t>N</w:t>
      </w:r>
      <w:r w:rsidRPr="00397EAC">
        <w:t>EX II</w:t>
      </w:r>
      <w:r w:rsidR="00F14FFC">
        <w:t xml:space="preserve"> - </w:t>
      </w:r>
      <w:r w:rsidRPr="00397EAC">
        <w:t>Tab</w:t>
      </w:r>
      <w:r w:rsidR="00507B95" w:rsidRPr="00397EAC">
        <w:t>le</w:t>
      </w:r>
      <w:r w:rsidRPr="00397EAC">
        <w:t xml:space="preserve"> refer</w:t>
      </w:r>
      <w:r w:rsidR="00507B95" w:rsidRPr="00397EAC">
        <w:t>red t</w:t>
      </w:r>
      <w:r w:rsidRPr="00397EAC">
        <w:t xml:space="preserve">o </w:t>
      </w:r>
      <w:r w:rsidR="00507B95" w:rsidRPr="00397EAC">
        <w:t xml:space="preserve">in </w:t>
      </w:r>
      <w:r w:rsidRPr="00397EAC">
        <w:t>arti</w:t>
      </w:r>
      <w:r w:rsidR="00507B95" w:rsidRPr="00397EAC">
        <w:t>cle</w:t>
      </w:r>
      <w:r w:rsidRPr="00397EAC">
        <w:t xml:space="preserve"> 129</w:t>
      </w:r>
      <w:r w:rsidR="00F14FFC">
        <w:t xml:space="preserve"> - </w:t>
      </w:r>
      <w:r w:rsidRPr="00397EAC">
        <w:t>Vis</w:t>
      </w:r>
      <w:r w:rsidR="00507B95" w:rsidRPr="00397EAC">
        <w:t>a Extension Fees</w:t>
      </w:r>
      <w:bookmarkEnd w:id="203"/>
    </w:p>
    <w:p w14:paraId="49E5C780" w14:textId="77777777" w:rsidR="00F14FFC" w:rsidRPr="00397EAC" w:rsidRDefault="00F14FFC" w:rsidP="00507B95">
      <w:pPr>
        <w:autoSpaceDE w:val="0"/>
        <w:autoSpaceDN w:val="0"/>
        <w:adjustRightInd w:val="0"/>
        <w:spacing w:after="0" w:line="240" w:lineRule="auto"/>
        <w:jc w:val="center"/>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530"/>
      </w:tblGrid>
      <w:tr w:rsidR="00507B95" w:rsidRPr="00397EAC" w14:paraId="62A7E461" w14:textId="77777777" w:rsidTr="00ED7E79">
        <w:trPr>
          <w:jc w:val="center"/>
        </w:trPr>
        <w:tc>
          <w:tcPr>
            <w:tcW w:w="2628" w:type="dxa"/>
          </w:tcPr>
          <w:p w14:paraId="65453F54" w14:textId="77777777" w:rsidR="00507B95" w:rsidRPr="00397EAC" w:rsidRDefault="00507B95" w:rsidP="00507B95">
            <w:pPr>
              <w:autoSpaceDE w:val="0"/>
              <w:autoSpaceDN w:val="0"/>
              <w:adjustRightInd w:val="0"/>
              <w:jc w:val="center"/>
              <w:rPr>
                <w:rFonts w:ascii="Times New Roman" w:hAnsi="Times New Roman" w:cs="Times New Roman"/>
                <w:b/>
                <w:sz w:val="28"/>
                <w:szCs w:val="28"/>
              </w:rPr>
            </w:pPr>
            <w:r w:rsidRPr="00397EAC">
              <w:rPr>
                <w:rFonts w:ascii="Times New Roman" w:hAnsi="Times New Roman" w:cs="Times New Roman"/>
                <w:b/>
                <w:sz w:val="28"/>
                <w:szCs w:val="28"/>
              </w:rPr>
              <w:t>Visa type</w:t>
            </w:r>
          </w:p>
        </w:tc>
        <w:tc>
          <w:tcPr>
            <w:tcW w:w="1530" w:type="dxa"/>
          </w:tcPr>
          <w:p w14:paraId="2C9B736D" w14:textId="77777777" w:rsidR="00507B95" w:rsidRPr="00397EAC" w:rsidRDefault="00507B95" w:rsidP="00507B95">
            <w:pPr>
              <w:autoSpaceDE w:val="0"/>
              <w:autoSpaceDN w:val="0"/>
              <w:adjustRightInd w:val="0"/>
              <w:jc w:val="center"/>
              <w:rPr>
                <w:rFonts w:ascii="Times New Roman" w:hAnsi="Times New Roman" w:cs="Times New Roman"/>
                <w:b/>
                <w:sz w:val="28"/>
                <w:szCs w:val="28"/>
              </w:rPr>
            </w:pPr>
            <w:r w:rsidRPr="00397EAC">
              <w:rPr>
                <w:rFonts w:ascii="Times New Roman" w:hAnsi="Times New Roman" w:cs="Times New Roman"/>
                <w:b/>
                <w:sz w:val="28"/>
                <w:szCs w:val="28"/>
              </w:rPr>
              <w:t>Fee in US$</w:t>
            </w:r>
          </w:p>
        </w:tc>
      </w:tr>
      <w:tr w:rsidR="00507B95" w:rsidRPr="00397EAC" w14:paraId="3F750AEC" w14:textId="77777777" w:rsidTr="00ED7E79">
        <w:trPr>
          <w:jc w:val="center"/>
        </w:trPr>
        <w:tc>
          <w:tcPr>
            <w:tcW w:w="2628" w:type="dxa"/>
          </w:tcPr>
          <w:p w14:paraId="5DF13786" w14:textId="77777777" w:rsidR="00507B95" w:rsidRPr="00397EAC" w:rsidRDefault="00507B95" w:rsidP="00507B95">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Temporary stay</w:t>
            </w:r>
          </w:p>
        </w:tc>
        <w:tc>
          <w:tcPr>
            <w:tcW w:w="1530" w:type="dxa"/>
          </w:tcPr>
          <w:p w14:paraId="09EC0B2A" w14:textId="77777777" w:rsidR="00507B95" w:rsidRPr="00397EAC" w:rsidRDefault="00507B95" w:rsidP="00507B95">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50</w:t>
            </w:r>
          </w:p>
        </w:tc>
      </w:tr>
      <w:tr w:rsidR="00507B95" w:rsidRPr="00397EAC" w14:paraId="301C33F6" w14:textId="77777777" w:rsidTr="00ED7E79">
        <w:trPr>
          <w:jc w:val="center"/>
        </w:trPr>
        <w:tc>
          <w:tcPr>
            <w:tcW w:w="2628" w:type="dxa"/>
          </w:tcPr>
          <w:p w14:paraId="0830D036" w14:textId="77777777" w:rsidR="00507B95" w:rsidRPr="00397EAC" w:rsidRDefault="00507B95" w:rsidP="00507B95">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Business Class I</w:t>
            </w:r>
          </w:p>
        </w:tc>
        <w:tc>
          <w:tcPr>
            <w:tcW w:w="1530" w:type="dxa"/>
          </w:tcPr>
          <w:p w14:paraId="53B05E3D" w14:textId="77777777" w:rsidR="00507B95" w:rsidRPr="00397EAC" w:rsidRDefault="00507B95" w:rsidP="00507B95">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100</w:t>
            </w:r>
          </w:p>
        </w:tc>
      </w:tr>
      <w:tr w:rsidR="00507B95" w:rsidRPr="00397EAC" w14:paraId="2D58AACA" w14:textId="77777777" w:rsidTr="00ED7E79">
        <w:trPr>
          <w:jc w:val="center"/>
        </w:trPr>
        <w:tc>
          <w:tcPr>
            <w:tcW w:w="2628" w:type="dxa"/>
          </w:tcPr>
          <w:p w14:paraId="45022A20" w14:textId="77777777" w:rsidR="00507B95" w:rsidRPr="00397EAC" w:rsidRDefault="00507B95" w:rsidP="00507B95">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Business Class II</w:t>
            </w:r>
          </w:p>
        </w:tc>
        <w:tc>
          <w:tcPr>
            <w:tcW w:w="1530" w:type="dxa"/>
          </w:tcPr>
          <w:p w14:paraId="7F16EB95" w14:textId="77777777" w:rsidR="00507B95" w:rsidRPr="00397EAC" w:rsidRDefault="00507B95" w:rsidP="00507B95">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150</w:t>
            </w:r>
          </w:p>
        </w:tc>
      </w:tr>
      <w:tr w:rsidR="00507B95" w:rsidRPr="00397EAC" w14:paraId="465CD709" w14:textId="77777777" w:rsidTr="00ED7E79">
        <w:trPr>
          <w:jc w:val="center"/>
        </w:trPr>
        <w:tc>
          <w:tcPr>
            <w:tcW w:w="2628" w:type="dxa"/>
          </w:tcPr>
          <w:p w14:paraId="3D9CE45F" w14:textId="77777777" w:rsidR="00507B95" w:rsidRPr="00397EAC" w:rsidRDefault="00507B95" w:rsidP="00507B95">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Work</w:t>
            </w:r>
          </w:p>
        </w:tc>
        <w:tc>
          <w:tcPr>
            <w:tcW w:w="1530" w:type="dxa"/>
          </w:tcPr>
          <w:p w14:paraId="46F1D3F2" w14:textId="77777777" w:rsidR="00507B95" w:rsidRPr="00397EAC" w:rsidRDefault="00507B95" w:rsidP="00507B95">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100</w:t>
            </w:r>
          </w:p>
        </w:tc>
      </w:tr>
      <w:tr w:rsidR="00507B95" w:rsidRPr="00397EAC" w14:paraId="0B834CEC" w14:textId="77777777" w:rsidTr="00ED7E79">
        <w:trPr>
          <w:jc w:val="center"/>
        </w:trPr>
        <w:tc>
          <w:tcPr>
            <w:tcW w:w="2628" w:type="dxa"/>
          </w:tcPr>
          <w:p w14:paraId="72B2523A" w14:textId="77777777" w:rsidR="00507B95" w:rsidRPr="00397EAC" w:rsidRDefault="00507B95" w:rsidP="00507B95">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Transit</w:t>
            </w:r>
          </w:p>
        </w:tc>
        <w:tc>
          <w:tcPr>
            <w:tcW w:w="1530" w:type="dxa"/>
          </w:tcPr>
          <w:p w14:paraId="3E0972BB" w14:textId="77777777" w:rsidR="00507B95" w:rsidRPr="00397EAC" w:rsidRDefault="00507B95" w:rsidP="00507B95">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20</w:t>
            </w:r>
          </w:p>
        </w:tc>
      </w:tr>
      <w:tr w:rsidR="00507B95" w:rsidRPr="00397EAC" w14:paraId="421784FC" w14:textId="77777777" w:rsidTr="00ED7E79">
        <w:trPr>
          <w:jc w:val="center"/>
        </w:trPr>
        <w:tc>
          <w:tcPr>
            <w:tcW w:w="2628" w:type="dxa"/>
          </w:tcPr>
          <w:p w14:paraId="472ABD2B" w14:textId="77777777" w:rsidR="00507B95" w:rsidRPr="00397EAC" w:rsidRDefault="00507B95" w:rsidP="00507B95">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Tourism</w:t>
            </w:r>
          </w:p>
        </w:tc>
        <w:tc>
          <w:tcPr>
            <w:tcW w:w="1530" w:type="dxa"/>
          </w:tcPr>
          <w:p w14:paraId="4DA806BE" w14:textId="77777777" w:rsidR="00507B95" w:rsidRPr="00397EAC" w:rsidRDefault="00507B95" w:rsidP="00507B95">
            <w:pPr>
              <w:autoSpaceDE w:val="0"/>
              <w:autoSpaceDN w:val="0"/>
              <w:adjustRightInd w:val="0"/>
              <w:jc w:val="center"/>
              <w:rPr>
                <w:rFonts w:ascii="Times New Roman" w:hAnsi="Times New Roman" w:cs="Times New Roman"/>
                <w:sz w:val="24"/>
                <w:szCs w:val="24"/>
              </w:rPr>
            </w:pPr>
            <w:r w:rsidRPr="00397EAC">
              <w:rPr>
                <w:rFonts w:ascii="Times New Roman" w:hAnsi="Times New Roman" w:cs="Times New Roman"/>
                <w:sz w:val="24"/>
                <w:szCs w:val="24"/>
              </w:rPr>
              <w:t>40</w:t>
            </w:r>
          </w:p>
        </w:tc>
      </w:tr>
    </w:tbl>
    <w:p w14:paraId="1B5588D9" w14:textId="77777777" w:rsidR="00F10C98" w:rsidRPr="00397EAC" w:rsidRDefault="00F10C98" w:rsidP="009910AC">
      <w:pPr>
        <w:autoSpaceDE w:val="0"/>
        <w:autoSpaceDN w:val="0"/>
        <w:adjustRightInd w:val="0"/>
        <w:spacing w:after="0" w:line="240" w:lineRule="auto"/>
        <w:jc w:val="center"/>
        <w:rPr>
          <w:rFonts w:ascii="Times New Roman" w:hAnsi="Times New Roman" w:cs="Times New Roman"/>
          <w:b/>
          <w:bCs/>
          <w:sz w:val="24"/>
          <w:szCs w:val="24"/>
        </w:rPr>
      </w:pPr>
      <w:r w:rsidRPr="00397EAC">
        <w:rPr>
          <w:rFonts w:ascii="Times New Roman" w:hAnsi="Times New Roman" w:cs="Times New Roman"/>
          <w:b/>
          <w:bCs/>
          <w:sz w:val="24"/>
          <w:szCs w:val="24"/>
        </w:rPr>
        <w:t>Ren</w:t>
      </w:r>
      <w:r w:rsidR="00D6309F" w:rsidRPr="00397EAC">
        <w:rPr>
          <w:rFonts w:ascii="Times New Roman" w:hAnsi="Times New Roman" w:cs="Times New Roman"/>
          <w:b/>
          <w:bCs/>
          <w:sz w:val="24"/>
          <w:szCs w:val="24"/>
        </w:rPr>
        <w:t>ewal of</w:t>
      </w:r>
      <w:r w:rsidRPr="00397EAC">
        <w:rPr>
          <w:rFonts w:ascii="Times New Roman" w:hAnsi="Times New Roman" w:cs="Times New Roman"/>
          <w:b/>
          <w:bCs/>
          <w:sz w:val="24"/>
          <w:szCs w:val="24"/>
        </w:rPr>
        <w:t xml:space="preserve"> Resid</w:t>
      </w:r>
      <w:r w:rsidR="00D6309F" w:rsidRPr="00397EAC">
        <w:rPr>
          <w:rFonts w:ascii="Times New Roman" w:hAnsi="Times New Roman" w:cs="Times New Roman"/>
          <w:b/>
          <w:bCs/>
          <w:sz w:val="24"/>
          <w:szCs w:val="24"/>
        </w:rPr>
        <w:t>e</w:t>
      </w:r>
      <w:r w:rsidRPr="00397EAC">
        <w:rPr>
          <w:rFonts w:ascii="Times New Roman" w:hAnsi="Times New Roman" w:cs="Times New Roman"/>
          <w:b/>
          <w:bCs/>
          <w:sz w:val="24"/>
          <w:szCs w:val="24"/>
        </w:rPr>
        <w:t>nc</w:t>
      </w:r>
      <w:r w:rsidR="00D6309F" w:rsidRPr="00397EAC">
        <w:rPr>
          <w:rFonts w:ascii="Times New Roman" w:hAnsi="Times New Roman" w:cs="Times New Roman"/>
          <w:b/>
          <w:bCs/>
          <w:sz w:val="24"/>
          <w:szCs w:val="24"/>
        </w:rPr>
        <w:t>e Permit</w:t>
      </w:r>
    </w:p>
    <w:p w14:paraId="3B6FA361" w14:textId="77777777" w:rsidR="00F10C98" w:rsidRPr="00397EAC" w:rsidRDefault="00D6309F" w:rsidP="009910AC">
      <w:pPr>
        <w:autoSpaceDE w:val="0"/>
        <w:autoSpaceDN w:val="0"/>
        <w:adjustRightInd w:val="0"/>
        <w:spacing w:after="0" w:line="240" w:lineRule="auto"/>
        <w:jc w:val="center"/>
        <w:rPr>
          <w:rFonts w:ascii="Times New Roman" w:hAnsi="Times New Roman" w:cs="Times New Roman"/>
          <w:sz w:val="24"/>
          <w:szCs w:val="24"/>
        </w:rPr>
      </w:pPr>
      <w:r w:rsidRPr="00397EAC">
        <w:rPr>
          <w:rFonts w:ascii="Times New Roman" w:hAnsi="Times New Roman" w:cs="Times New Roman"/>
          <w:sz w:val="24"/>
          <w:szCs w:val="24"/>
        </w:rPr>
        <w:t>T</w:t>
      </w:r>
      <w:r w:rsidR="00F10C98" w:rsidRPr="00397EAC">
        <w:rPr>
          <w:rFonts w:ascii="Times New Roman" w:hAnsi="Times New Roman" w:cs="Times New Roman"/>
          <w:sz w:val="24"/>
          <w:szCs w:val="24"/>
        </w:rPr>
        <w:t>empor</w:t>
      </w:r>
      <w:r w:rsidRPr="00397EAC">
        <w:rPr>
          <w:rFonts w:ascii="Times New Roman" w:hAnsi="Times New Roman" w:cs="Times New Roman"/>
          <w:sz w:val="24"/>
          <w:szCs w:val="24"/>
        </w:rPr>
        <w:t>a</w:t>
      </w:r>
      <w:r w:rsidR="00F10C98" w:rsidRPr="00397EAC">
        <w:rPr>
          <w:rFonts w:ascii="Times New Roman" w:hAnsi="Times New Roman" w:cs="Times New Roman"/>
          <w:sz w:val="24"/>
          <w:szCs w:val="24"/>
        </w:rPr>
        <w:t>r</w:t>
      </w:r>
      <w:r w:rsidRPr="00397EAC">
        <w:rPr>
          <w:rFonts w:ascii="Times New Roman" w:hAnsi="Times New Roman" w:cs="Times New Roman"/>
          <w:sz w:val="24"/>
          <w:szCs w:val="24"/>
        </w:rPr>
        <w:t>yUS$</w:t>
      </w:r>
      <w:r w:rsidR="00F10C98" w:rsidRPr="00397EAC">
        <w:rPr>
          <w:rFonts w:ascii="Times New Roman" w:hAnsi="Times New Roman" w:cs="Times New Roman"/>
          <w:sz w:val="24"/>
          <w:szCs w:val="24"/>
        </w:rPr>
        <w:t>100</w:t>
      </w:r>
    </w:p>
    <w:p w14:paraId="44DBA312" w14:textId="77777777" w:rsidR="00F10C98" w:rsidRPr="00397EAC" w:rsidRDefault="00D6309F" w:rsidP="009910AC">
      <w:pPr>
        <w:autoSpaceDE w:val="0"/>
        <w:autoSpaceDN w:val="0"/>
        <w:adjustRightInd w:val="0"/>
        <w:spacing w:after="0" w:line="240" w:lineRule="auto"/>
        <w:jc w:val="center"/>
        <w:rPr>
          <w:rFonts w:ascii="Times New Roman" w:hAnsi="Times New Roman" w:cs="Times New Roman"/>
          <w:b/>
          <w:bCs/>
          <w:sz w:val="24"/>
          <w:szCs w:val="24"/>
        </w:rPr>
      </w:pPr>
      <w:r w:rsidRPr="00397EAC">
        <w:rPr>
          <w:rFonts w:ascii="Times New Roman" w:hAnsi="Times New Roman" w:cs="Times New Roman"/>
          <w:b/>
          <w:bCs/>
          <w:sz w:val="24"/>
          <w:szCs w:val="24"/>
        </w:rPr>
        <w:t>Issue of new card</w:t>
      </w:r>
    </w:p>
    <w:p w14:paraId="390BB36B" w14:textId="77777777" w:rsidR="00F10C98" w:rsidRPr="00397EAC" w:rsidRDefault="00F10C98" w:rsidP="009910AC">
      <w:pPr>
        <w:pStyle w:val="HTMLPreformatted"/>
        <w:shd w:val="clear" w:color="auto" w:fill="FFFFFF"/>
        <w:jc w:val="center"/>
        <w:rPr>
          <w:rFonts w:ascii="Times New Roman" w:hAnsi="Times New Roman" w:cs="Times New Roman"/>
          <w:color w:val="212121"/>
          <w:sz w:val="24"/>
          <w:szCs w:val="24"/>
        </w:rPr>
      </w:pPr>
      <w:r w:rsidRPr="00397EAC">
        <w:rPr>
          <w:rFonts w:ascii="Times New Roman" w:hAnsi="Times New Roman" w:cs="Times New Roman"/>
          <w:sz w:val="24"/>
          <w:szCs w:val="24"/>
        </w:rPr>
        <w:t>Residen</w:t>
      </w:r>
      <w:r w:rsidR="00D6309F" w:rsidRPr="00397EAC">
        <w:rPr>
          <w:rFonts w:ascii="Times New Roman" w:hAnsi="Times New Roman" w:cs="Times New Roman"/>
          <w:sz w:val="24"/>
          <w:szCs w:val="24"/>
        </w:rPr>
        <w:t>c</w:t>
      </w:r>
      <w:r w:rsidRPr="00397EAC">
        <w:rPr>
          <w:rFonts w:ascii="Times New Roman" w:hAnsi="Times New Roman" w:cs="Times New Roman"/>
          <w:sz w:val="24"/>
          <w:szCs w:val="24"/>
        </w:rPr>
        <w:t xml:space="preserve">e </w:t>
      </w:r>
      <w:r w:rsidR="00D6309F" w:rsidRPr="00397EAC">
        <w:rPr>
          <w:rFonts w:ascii="Times New Roman" w:hAnsi="Times New Roman" w:cs="Times New Roman"/>
          <w:sz w:val="24"/>
          <w:szCs w:val="24"/>
        </w:rPr>
        <w:t>card US$</w:t>
      </w:r>
      <w:r w:rsidRPr="00397EAC">
        <w:rPr>
          <w:rFonts w:ascii="Times New Roman" w:hAnsi="Times New Roman" w:cs="Times New Roman"/>
          <w:sz w:val="24"/>
          <w:szCs w:val="24"/>
        </w:rPr>
        <w:t>25</w:t>
      </w:r>
    </w:p>
    <w:sectPr w:rsidR="00F10C98" w:rsidRPr="00397EAC" w:rsidSect="00364DC6">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B8E64" w14:textId="77777777" w:rsidR="00DD2229" w:rsidRDefault="00DD2229" w:rsidP="00684899">
      <w:pPr>
        <w:spacing w:after="0" w:line="240" w:lineRule="auto"/>
      </w:pPr>
      <w:r>
        <w:separator/>
      </w:r>
    </w:p>
  </w:endnote>
  <w:endnote w:type="continuationSeparator" w:id="0">
    <w:p w14:paraId="3244668A" w14:textId="77777777" w:rsidR="00DD2229" w:rsidRDefault="00DD2229" w:rsidP="00684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8207" w14:textId="4BD2FDDF" w:rsidR="00F14FFC" w:rsidRDefault="00F14FFC">
    <w:pPr>
      <w:pStyle w:val="Footer"/>
    </w:pPr>
    <w:r>
      <w:rPr>
        <w:noProof/>
      </w:rPr>
      <mc:AlternateContent>
        <mc:Choice Requires="wps">
          <w:drawing>
            <wp:anchor distT="0" distB="0" distL="114300" distR="114300" simplePos="0" relativeHeight="251659264" behindDoc="0" locked="0" layoutInCell="1" allowOverlap="1" wp14:anchorId="78622A1A" wp14:editId="35C4633A">
              <wp:simplePos x="0" y="0"/>
              <wp:positionH relativeFrom="column">
                <wp:posOffset>-19051</wp:posOffset>
              </wp:positionH>
              <wp:positionV relativeFrom="paragraph">
                <wp:posOffset>118110</wp:posOffset>
              </wp:positionV>
              <wp:extent cx="59531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097FC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9.3pt" to="467.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" strokecolor="black [3200]" strokeweight=".5pt">
              <v:stroke joinstyle="miter"/>
            </v:line>
          </w:pict>
        </mc:Fallback>
      </mc:AlternateContent>
    </w:r>
  </w:p>
  <w:p w14:paraId="5EA22523" w14:textId="535F0F4D" w:rsidR="00F14FFC" w:rsidRDefault="00F14FFC">
    <w:pPr>
      <w:pStyle w:val="Footer"/>
    </w:pPr>
    <w:r>
      <w:t>Law of Migration and Asylum (2017)</w:t>
    </w:r>
    <w:r>
      <w:tab/>
    </w:r>
    <w:r>
      <w:tab/>
      <w:t xml:space="preserve">Page </w:t>
    </w:r>
    <w:r>
      <w:fldChar w:fldCharType="begin"/>
    </w:r>
    <w:r>
      <w:instrText xml:space="preserve"> PAGE   \* MERGEFORMAT </w:instrText>
    </w:r>
    <w:r>
      <w:fldChar w:fldCharType="separate"/>
    </w:r>
    <w:r>
      <w:rPr>
        <w:noProof/>
      </w:rPr>
      <w:t>1</w:t>
    </w:r>
    <w:r>
      <w:rPr>
        <w:noProof/>
      </w:rPr>
      <w:fldChar w:fldCharType="end"/>
    </w:r>
  </w:p>
  <w:p w14:paraId="11E550AB" w14:textId="77777777" w:rsidR="00F14FFC" w:rsidRDefault="00F14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895B4" w14:textId="77777777" w:rsidR="00DD2229" w:rsidRDefault="00DD2229" w:rsidP="00684899">
      <w:pPr>
        <w:spacing w:after="0" w:line="240" w:lineRule="auto"/>
      </w:pPr>
      <w:r>
        <w:separator/>
      </w:r>
    </w:p>
  </w:footnote>
  <w:footnote w:type="continuationSeparator" w:id="0">
    <w:p w14:paraId="2EFE26A8" w14:textId="77777777" w:rsidR="00DD2229" w:rsidRDefault="00DD2229" w:rsidP="00684899">
      <w:pPr>
        <w:spacing w:after="0" w:line="240" w:lineRule="auto"/>
      </w:pPr>
      <w:r>
        <w:continuationSeparator/>
      </w:r>
    </w:p>
  </w:footnote>
  <w:footnote w:id="1">
    <w:p w14:paraId="36827FFC" w14:textId="218F2D9A" w:rsidR="00F14FFC" w:rsidRPr="00677B27" w:rsidRDefault="00F14FFC">
      <w:pPr>
        <w:pStyle w:val="FootnoteText"/>
        <w:rPr>
          <w:rFonts w:ascii="Times New Roman" w:hAnsi="Times New Roman" w:cs="Times New Roman"/>
        </w:rPr>
      </w:pPr>
      <w:r w:rsidRPr="00701819">
        <w:rPr>
          <w:rStyle w:val="FootnoteReference"/>
          <w:rFonts w:ascii="Times New Roman" w:hAnsi="Times New Roman" w:cs="Times New Roman"/>
        </w:rPr>
        <w:footnoteRef/>
      </w:r>
      <w:r w:rsidRPr="00701819">
        <w:rPr>
          <w:rFonts w:ascii="Times New Roman" w:hAnsi="Times New Roman" w:cs="Times New Roman"/>
        </w:rPr>
        <w:t xml:space="preserve"> </w:t>
      </w:r>
      <w:r w:rsidRPr="00DC092F">
        <w:rPr>
          <w:rFonts w:ascii="Times New Roman" w:hAnsi="Times New Roman" w:cs="Times New Roman"/>
          <w:b/>
          <w:bCs/>
        </w:rPr>
        <w:t>Important note</w:t>
      </w:r>
      <w:r w:rsidRPr="00701819">
        <w:rPr>
          <w:rFonts w:ascii="Times New Roman" w:hAnsi="Times New Roman" w:cs="Times New Roman"/>
        </w:rPr>
        <w:t xml:space="preserve"> – this is an unofficial translation</w:t>
      </w:r>
      <w:r w:rsidR="00014EA4">
        <w:rPr>
          <w:rFonts w:ascii="Times New Roman" w:hAnsi="Times New Roman" w:cs="Times New Roman"/>
        </w:rPr>
        <w:t xml:space="preserve"> drafted by Ms Tracey Morgan</w:t>
      </w:r>
      <w:r w:rsidRPr="00701819">
        <w:rPr>
          <w:rFonts w:ascii="Times New Roman" w:hAnsi="Times New Roman" w:cs="Times New Roman"/>
        </w:rPr>
        <w:t xml:space="preserve">. </w:t>
      </w:r>
      <w:r>
        <w:rPr>
          <w:rFonts w:ascii="Times New Roman" w:hAnsi="Times New Roman" w:cs="Times New Roman"/>
        </w:rPr>
        <w:t xml:space="preserve">The table of contents does not form part of the law. </w:t>
      </w:r>
      <w:r w:rsidRPr="00701819">
        <w:rPr>
          <w:rFonts w:ascii="Times New Roman" w:hAnsi="Times New Roman" w:cs="Times New Roman"/>
        </w:rPr>
        <w:t>In case of any doubt</w:t>
      </w:r>
      <w:r>
        <w:rPr>
          <w:rFonts w:ascii="Times New Roman" w:hAnsi="Times New Roman" w:cs="Times New Roman"/>
        </w:rPr>
        <w:t xml:space="preserve"> as to any term or meaning</w:t>
      </w:r>
      <w:r w:rsidRPr="00701819">
        <w:rPr>
          <w:rFonts w:ascii="Times New Roman" w:hAnsi="Times New Roman" w:cs="Times New Roman"/>
        </w:rPr>
        <w:t xml:space="preserve">, the official Portuguese or Tetum versions must be relied upon. </w:t>
      </w:r>
      <w:r w:rsidRPr="00677B27">
        <w:rPr>
          <w:rFonts w:ascii="Times New Roman" w:hAnsi="Times New Roman" w:cs="Times New Roman"/>
        </w:rPr>
        <w:t xml:space="preserve">See </w:t>
      </w:r>
      <w:hyperlink r:id="rId1" w:history="1">
        <w:r w:rsidRPr="00677B27">
          <w:rPr>
            <w:rStyle w:val="Hyperlink"/>
            <w:rFonts w:ascii="Times New Roman" w:hAnsi="Times New Roman" w:cs="Times New Roman"/>
          </w:rPr>
          <w:t>http://www.mj.gov.tl/jornal/</w:t>
        </w:r>
      </w:hyperlink>
      <w:r w:rsidRPr="00677B27">
        <w:rPr>
          <w:rFonts w:ascii="Times New Roman" w:hAnsi="Times New Roman" w:cs="Times New Roman"/>
        </w:rPr>
        <w:t xml:space="preserve"> </w:t>
      </w:r>
    </w:p>
  </w:footnote>
  <w:footnote w:id="2">
    <w:p w14:paraId="79D2D3DC" w14:textId="1BACDCFA" w:rsidR="00F14FFC" w:rsidRDefault="00F14FFC">
      <w:pPr>
        <w:pStyle w:val="FootnoteText"/>
      </w:pPr>
      <w:r>
        <w:rPr>
          <w:rStyle w:val="FootnoteReference"/>
        </w:rPr>
        <w:footnoteRef/>
      </w:r>
      <w:r>
        <w:t xml:space="preserve"> V</w:t>
      </w:r>
      <w:r w:rsidRPr="003901D5">
        <w:t>isa to establish residence?</w:t>
      </w:r>
    </w:p>
  </w:footnote>
  <w:footnote w:id="3">
    <w:p w14:paraId="11251BA5" w14:textId="581FA49A" w:rsidR="00F14FFC" w:rsidRDefault="00F14FFC">
      <w:pPr>
        <w:pStyle w:val="FootnoteText"/>
      </w:pPr>
      <w:r>
        <w:rPr>
          <w:rStyle w:val="FootnoteReference"/>
        </w:rPr>
        <w:footnoteRef/>
      </w:r>
      <w:r>
        <w:t xml:space="preserve"> </w:t>
      </w:r>
      <w:proofErr w:type="spellStart"/>
      <w:r>
        <w:t>For</w:t>
      </w:r>
      <w:r w:rsidRPr="001C0212">
        <w:t>r</w:t>
      </w:r>
      <w:proofErr w:type="spellEnd"/>
      <w:r w:rsidRPr="001C0212">
        <w:t xml:space="preserve"> volunteering for &lt; 120 days</w:t>
      </w:r>
      <w:r>
        <w:t>,</w:t>
      </w:r>
      <w:r w:rsidRPr="001C0212">
        <w:t xml:space="preserve"> see Art</w:t>
      </w:r>
      <w:r>
        <w:t>icle</w:t>
      </w:r>
      <w:r w:rsidRPr="001C0212">
        <w:t xml:space="preserve">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0969"/>
    <w:multiLevelType w:val="hybridMultilevel"/>
    <w:tmpl w:val="9A923C1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E45492B"/>
    <w:multiLevelType w:val="hybridMultilevel"/>
    <w:tmpl w:val="6D06D6B0"/>
    <w:lvl w:ilvl="0" w:tplc="A8E28DAC">
      <w:start w:val="1"/>
      <w:numFmt w:val="decimal"/>
      <w:lvlText w:val="%1."/>
      <w:lvlJc w:val="left"/>
      <w:pPr>
        <w:ind w:left="720" w:hanging="360"/>
      </w:pPr>
      <w:rPr>
        <w:rFonts w:hint="default"/>
      </w:rPr>
    </w:lvl>
    <w:lvl w:ilvl="1" w:tplc="884A201C" w:tentative="1">
      <w:start w:val="1"/>
      <w:numFmt w:val="lowerLetter"/>
      <w:lvlText w:val="%2."/>
      <w:lvlJc w:val="left"/>
      <w:pPr>
        <w:ind w:left="1440" w:hanging="360"/>
      </w:pPr>
    </w:lvl>
    <w:lvl w:ilvl="2" w:tplc="2A2663AC">
      <w:start w:val="1"/>
      <w:numFmt w:val="lowerRoman"/>
      <w:lvlText w:val="%3."/>
      <w:lvlJc w:val="right"/>
      <w:pPr>
        <w:ind w:left="2160" w:hanging="180"/>
      </w:pPr>
    </w:lvl>
    <w:lvl w:ilvl="3" w:tplc="2EDC1F1A" w:tentative="1">
      <w:start w:val="1"/>
      <w:numFmt w:val="decimal"/>
      <w:lvlText w:val="%4."/>
      <w:lvlJc w:val="left"/>
      <w:pPr>
        <w:ind w:left="2880" w:hanging="360"/>
      </w:pPr>
    </w:lvl>
    <w:lvl w:ilvl="4" w:tplc="74349052" w:tentative="1">
      <w:start w:val="1"/>
      <w:numFmt w:val="lowerLetter"/>
      <w:lvlText w:val="%5."/>
      <w:lvlJc w:val="left"/>
      <w:pPr>
        <w:ind w:left="3600" w:hanging="360"/>
      </w:pPr>
    </w:lvl>
    <w:lvl w:ilvl="5" w:tplc="FF04FEDC" w:tentative="1">
      <w:start w:val="1"/>
      <w:numFmt w:val="lowerRoman"/>
      <w:lvlText w:val="%6."/>
      <w:lvlJc w:val="right"/>
      <w:pPr>
        <w:ind w:left="4320" w:hanging="180"/>
      </w:pPr>
    </w:lvl>
    <w:lvl w:ilvl="6" w:tplc="0414F3FA" w:tentative="1">
      <w:start w:val="1"/>
      <w:numFmt w:val="decimal"/>
      <w:lvlText w:val="%7."/>
      <w:lvlJc w:val="left"/>
      <w:pPr>
        <w:ind w:left="5040" w:hanging="360"/>
      </w:pPr>
    </w:lvl>
    <w:lvl w:ilvl="7" w:tplc="6B60983A" w:tentative="1">
      <w:start w:val="1"/>
      <w:numFmt w:val="lowerLetter"/>
      <w:lvlText w:val="%8."/>
      <w:lvlJc w:val="left"/>
      <w:pPr>
        <w:ind w:left="5760" w:hanging="360"/>
      </w:pPr>
    </w:lvl>
    <w:lvl w:ilvl="8" w:tplc="62FE3AC8" w:tentative="1">
      <w:start w:val="1"/>
      <w:numFmt w:val="lowerRoman"/>
      <w:lvlText w:val="%9."/>
      <w:lvlJc w:val="right"/>
      <w:pPr>
        <w:ind w:left="6480" w:hanging="180"/>
      </w:pPr>
    </w:lvl>
  </w:abstractNum>
  <w:abstractNum w:abstractNumId="2" w15:restartNumberingAfterBreak="0">
    <w:nsid w:val="392A4EDD"/>
    <w:multiLevelType w:val="hybridMultilevel"/>
    <w:tmpl w:val="571645F4"/>
    <w:lvl w:ilvl="0" w:tplc="E210FC56">
      <w:start w:val="1"/>
      <w:numFmt w:val="lowerLetter"/>
      <w:lvlText w:val="%1)"/>
      <w:lvlJc w:val="left"/>
      <w:pPr>
        <w:ind w:left="1080" w:hanging="360"/>
      </w:pPr>
    </w:lvl>
    <w:lvl w:ilvl="1" w:tplc="0BEEE408" w:tentative="1">
      <w:start w:val="1"/>
      <w:numFmt w:val="lowerLetter"/>
      <w:lvlText w:val="%2."/>
      <w:lvlJc w:val="left"/>
      <w:pPr>
        <w:ind w:left="1800" w:hanging="360"/>
      </w:pPr>
    </w:lvl>
    <w:lvl w:ilvl="2" w:tplc="ADA06DBA" w:tentative="1">
      <w:start w:val="1"/>
      <w:numFmt w:val="lowerRoman"/>
      <w:lvlText w:val="%3."/>
      <w:lvlJc w:val="right"/>
      <w:pPr>
        <w:ind w:left="2520" w:hanging="180"/>
      </w:pPr>
    </w:lvl>
    <w:lvl w:ilvl="3" w:tplc="0EF63C1C" w:tentative="1">
      <w:start w:val="1"/>
      <w:numFmt w:val="decimal"/>
      <w:lvlText w:val="%4."/>
      <w:lvlJc w:val="left"/>
      <w:pPr>
        <w:ind w:left="3240" w:hanging="360"/>
      </w:pPr>
    </w:lvl>
    <w:lvl w:ilvl="4" w:tplc="7B54A502" w:tentative="1">
      <w:start w:val="1"/>
      <w:numFmt w:val="lowerLetter"/>
      <w:lvlText w:val="%5."/>
      <w:lvlJc w:val="left"/>
      <w:pPr>
        <w:ind w:left="3960" w:hanging="360"/>
      </w:pPr>
    </w:lvl>
    <w:lvl w:ilvl="5" w:tplc="CA768778" w:tentative="1">
      <w:start w:val="1"/>
      <w:numFmt w:val="lowerRoman"/>
      <w:lvlText w:val="%6."/>
      <w:lvlJc w:val="right"/>
      <w:pPr>
        <w:ind w:left="4680" w:hanging="180"/>
      </w:pPr>
    </w:lvl>
    <w:lvl w:ilvl="6" w:tplc="744CFAAC" w:tentative="1">
      <w:start w:val="1"/>
      <w:numFmt w:val="decimal"/>
      <w:lvlText w:val="%7."/>
      <w:lvlJc w:val="left"/>
      <w:pPr>
        <w:ind w:left="5400" w:hanging="360"/>
      </w:pPr>
    </w:lvl>
    <w:lvl w:ilvl="7" w:tplc="2B3E4CA8" w:tentative="1">
      <w:start w:val="1"/>
      <w:numFmt w:val="lowerLetter"/>
      <w:lvlText w:val="%8."/>
      <w:lvlJc w:val="left"/>
      <w:pPr>
        <w:ind w:left="6120" w:hanging="360"/>
      </w:pPr>
    </w:lvl>
    <w:lvl w:ilvl="8" w:tplc="45C883C4" w:tentative="1">
      <w:start w:val="1"/>
      <w:numFmt w:val="lowerRoman"/>
      <w:lvlText w:val="%9."/>
      <w:lvlJc w:val="right"/>
      <w:pPr>
        <w:ind w:left="6840" w:hanging="180"/>
      </w:pPr>
    </w:lvl>
  </w:abstractNum>
  <w:abstractNum w:abstractNumId="3" w15:restartNumberingAfterBreak="0">
    <w:nsid w:val="51AE4F2B"/>
    <w:multiLevelType w:val="hybridMultilevel"/>
    <w:tmpl w:val="902698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3447C4C"/>
    <w:multiLevelType w:val="hybridMultilevel"/>
    <w:tmpl w:val="7466C698"/>
    <w:lvl w:ilvl="0" w:tplc="3F02A2CC">
      <w:start w:val="1"/>
      <w:numFmt w:val="decimal"/>
      <w:lvlText w:val="%1."/>
      <w:lvlJc w:val="left"/>
      <w:pPr>
        <w:ind w:left="720" w:hanging="360"/>
      </w:pPr>
    </w:lvl>
    <w:lvl w:ilvl="1" w:tplc="DFCAEC92" w:tentative="1">
      <w:start w:val="1"/>
      <w:numFmt w:val="lowerLetter"/>
      <w:lvlText w:val="%2."/>
      <w:lvlJc w:val="left"/>
      <w:pPr>
        <w:ind w:left="1440" w:hanging="360"/>
      </w:pPr>
    </w:lvl>
    <w:lvl w:ilvl="2" w:tplc="606463D0" w:tentative="1">
      <w:start w:val="1"/>
      <w:numFmt w:val="lowerRoman"/>
      <w:lvlText w:val="%3."/>
      <w:lvlJc w:val="right"/>
      <w:pPr>
        <w:ind w:left="2160" w:hanging="180"/>
      </w:pPr>
    </w:lvl>
    <w:lvl w:ilvl="3" w:tplc="BB64A3BE" w:tentative="1">
      <w:start w:val="1"/>
      <w:numFmt w:val="decimal"/>
      <w:lvlText w:val="%4."/>
      <w:lvlJc w:val="left"/>
      <w:pPr>
        <w:ind w:left="2880" w:hanging="360"/>
      </w:pPr>
    </w:lvl>
    <w:lvl w:ilvl="4" w:tplc="2B72F9F8" w:tentative="1">
      <w:start w:val="1"/>
      <w:numFmt w:val="lowerLetter"/>
      <w:lvlText w:val="%5."/>
      <w:lvlJc w:val="left"/>
      <w:pPr>
        <w:ind w:left="3600" w:hanging="360"/>
      </w:pPr>
    </w:lvl>
    <w:lvl w:ilvl="5" w:tplc="65B42130" w:tentative="1">
      <w:start w:val="1"/>
      <w:numFmt w:val="lowerRoman"/>
      <w:lvlText w:val="%6."/>
      <w:lvlJc w:val="right"/>
      <w:pPr>
        <w:ind w:left="4320" w:hanging="180"/>
      </w:pPr>
    </w:lvl>
    <w:lvl w:ilvl="6" w:tplc="8E8E496C" w:tentative="1">
      <w:start w:val="1"/>
      <w:numFmt w:val="decimal"/>
      <w:lvlText w:val="%7."/>
      <w:lvlJc w:val="left"/>
      <w:pPr>
        <w:ind w:left="5040" w:hanging="360"/>
      </w:pPr>
    </w:lvl>
    <w:lvl w:ilvl="7" w:tplc="1A604EFA" w:tentative="1">
      <w:start w:val="1"/>
      <w:numFmt w:val="lowerLetter"/>
      <w:lvlText w:val="%8."/>
      <w:lvlJc w:val="left"/>
      <w:pPr>
        <w:ind w:left="5760" w:hanging="360"/>
      </w:pPr>
    </w:lvl>
    <w:lvl w:ilvl="8" w:tplc="1AEE79A6" w:tentative="1">
      <w:start w:val="1"/>
      <w:numFmt w:val="lowerRoman"/>
      <w:lvlText w:val="%9."/>
      <w:lvlJc w:val="right"/>
      <w:pPr>
        <w:ind w:left="6480" w:hanging="180"/>
      </w:pPr>
    </w:lvl>
  </w:abstractNum>
  <w:abstractNum w:abstractNumId="5" w15:restartNumberingAfterBreak="0">
    <w:nsid w:val="74A82F81"/>
    <w:multiLevelType w:val="hybridMultilevel"/>
    <w:tmpl w:val="482406A8"/>
    <w:lvl w:ilvl="0" w:tplc="2D322E84">
      <w:start w:val="1"/>
      <w:numFmt w:val="lowerLetter"/>
      <w:lvlText w:val="%1)"/>
      <w:lvlJc w:val="left"/>
      <w:pPr>
        <w:ind w:left="1080" w:hanging="360"/>
      </w:pPr>
    </w:lvl>
    <w:lvl w:ilvl="1" w:tplc="CE727C46" w:tentative="1">
      <w:start w:val="1"/>
      <w:numFmt w:val="lowerLetter"/>
      <w:lvlText w:val="%2."/>
      <w:lvlJc w:val="left"/>
      <w:pPr>
        <w:ind w:left="1800" w:hanging="360"/>
      </w:pPr>
    </w:lvl>
    <w:lvl w:ilvl="2" w:tplc="FBAC81AE" w:tentative="1">
      <w:start w:val="1"/>
      <w:numFmt w:val="lowerRoman"/>
      <w:lvlText w:val="%3."/>
      <w:lvlJc w:val="right"/>
      <w:pPr>
        <w:ind w:left="2520" w:hanging="180"/>
      </w:pPr>
    </w:lvl>
    <w:lvl w:ilvl="3" w:tplc="8D0A550E" w:tentative="1">
      <w:start w:val="1"/>
      <w:numFmt w:val="decimal"/>
      <w:lvlText w:val="%4."/>
      <w:lvlJc w:val="left"/>
      <w:pPr>
        <w:ind w:left="3240" w:hanging="360"/>
      </w:pPr>
    </w:lvl>
    <w:lvl w:ilvl="4" w:tplc="8C24B536" w:tentative="1">
      <w:start w:val="1"/>
      <w:numFmt w:val="lowerLetter"/>
      <w:lvlText w:val="%5."/>
      <w:lvlJc w:val="left"/>
      <w:pPr>
        <w:ind w:left="3960" w:hanging="360"/>
      </w:pPr>
    </w:lvl>
    <w:lvl w:ilvl="5" w:tplc="5BA080D0" w:tentative="1">
      <w:start w:val="1"/>
      <w:numFmt w:val="lowerRoman"/>
      <w:lvlText w:val="%6."/>
      <w:lvlJc w:val="right"/>
      <w:pPr>
        <w:ind w:left="4680" w:hanging="180"/>
      </w:pPr>
    </w:lvl>
    <w:lvl w:ilvl="6" w:tplc="29BEB1B6" w:tentative="1">
      <w:start w:val="1"/>
      <w:numFmt w:val="decimal"/>
      <w:lvlText w:val="%7."/>
      <w:lvlJc w:val="left"/>
      <w:pPr>
        <w:ind w:left="5400" w:hanging="360"/>
      </w:pPr>
    </w:lvl>
    <w:lvl w:ilvl="7" w:tplc="228CE1F4" w:tentative="1">
      <w:start w:val="1"/>
      <w:numFmt w:val="lowerLetter"/>
      <w:lvlText w:val="%8."/>
      <w:lvlJc w:val="left"/>
      <w:pPr>
        <w:ind w:left="6120" w:hanging="360"/>
      </w:pPr>
    </w:lvl>
    <w:lvl w:ilvl="8" w:tplc="00702338" w:tentative="1">
      <w:start w:val="1"/>
      <w:numFmt w:val="lowerRoman"/>
      <w:lvlText w:val="%9."/>
      <w:lvlJc w:val="right"/>
      <w:pPr>
        <w:ind w:left="684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BE"/>
    <w:rsid w:val="00001B36"/>
    <w:rsid w:val="000051B9"/>
    <w:rsid w:val="000077AD"/>
    <w:rsid w:val="00014EA4"/>
    <w:rsid w:val="00015A4D"/>
    <w:rsid w:val="0002060A"/>
    <w:rsid w:val="00027C9D"/>
    <w:rsid w:val="000340EC"/>
    <w:rsid w:val="00035269"/>
    <w:rsid w:val="000459C6"/>
    <w:rsid w:val="00046E55"/>
    <w:rsid w:val="00051018"/>
    <w:rsid w:val="00054B59"/>
    <w:rsid w:val="0007269B"/>
    <w:rsid w:val="00080A1A"/>
    <w:rsid w:val="00097CA6"/>
    <w:rsid w:val="000A3A4E"/>
    <w:rsid w:val="000A6410"/>
    <w:rsid w:val="000B6301"/>
    <w:rsid w:val="000B770E"/>
    <w:rsid w:val="000C2EB1"/>
    <w:rsid w:val="000D798E"/>
    <w:rsid w:val="000E13FE"/>
    <w:rsid w:val="000E20FD"/>
    <w:rsid w:val="000E4BD9"/>
    <w:rsid w:val="000E6E64"/>
    <w:rsid w:val="000F1D9B"/>
    <w:rsid w:val="000F7A41"/>
    <w:rsid w:val="001011B4"/>
    <w:rsid w:val="00114922"/>
    <w:rsid w:val="00123CD5"/>
    <w:rsid w:val="0012633A"/>
    <w:rsid w:val="00131231"/>
    <w:rsid w:val="00144EE3"/>
    <w:rsid w:val="00150C41"/>
    <w:rsid w:val="0015378A"/>
    <w:rsid w:val="00153EED"/>
    <w:rsid w:val="00170DC7"/>
    <w:rsid w:val="00180CA0"/>
    <w:rsid w:val="00187855"/>
    <w:rsid w:val="00190B18"/>
    <w:rsid w:val="001936A7"/>
    <w:rsid w:val="001947F3"/>
    <w:rsid w:val="00195686"/>
    <w:rsid w:val="00196BA6"/>
    <w:rsid w:val="001B1CED"/>
    <w:rsid w:val="001C0212"/>
    <w:rsid w:val="001C6DEE"/>
    <w:rsid w:val="001C79C1"/>
    <w:rsid w:val="001C7F89"/>
    <w:rsid w:val="001D6A62"/>
    <w:rsid w:val="001E75FC"/>
    <w:rsid w:val="00200BAC"/>
    <w:rsid w:val="002042AB"/>
    <w:rsid w:val="00211F24"/>
    <w:rsid w:val="00212B22"/>
    <w:rsid w:val="00217BD4"/>
    <w:rsid w:val="002202F8"/>
    <w:rsid w:val="00221788"/>
    <w:rsid w:val="00230A51"/>
    <w:rsid w:val="00233CD0"/>
    <w:rsid w:val="00241149"/>
    <w:rsid w:val="00242369"/>
    <w:rsid w:val="002449B2"/>
    <w:rsid w:val="0025395B"/>
    <w:rsid w:val="002545BE"/>
    <w:rsid w:val="00264BFF"/>
    <w:rsid w:val="00270793"/>
    <w:rsid w:val="002720F4"/>
    <w:rsid w:val="00274977"/>
    <w:rsid w:val="002752E9"/>
    <w:rsid w:val="00290733"/>
    <w:rsid w:val="0029127C"/>
    <w:rsid w:val="00293785"/>
    <w:rsid w:val="00296590"/>
    <w:rsid w:val="002A2091"/>
    <w:rsid w:val="002A3048"/>
    <w:rsid w:val="002A5CF5"/>
    <w:rsid w:val="002C12B9"/>
    <w:rsid w:val="002C1EE7"/>
    <w:rsid w:val="002C47E2"/>
    <w:rsid w:val="002E65E1"/>
    <w:rsid w:val="002F0295"/>
    <w:rsid w:val="002F1E48"/>
    <w:rsid w:val="002F3B38"/>
    <w:rsid w:val="002F7247"/>
    <w:rsid w:val="00311DC5"/>
    <w:rsid w:val="00324EA6"/>
    <w:rsid w:val="00325AAE"/>
    <w:rsid w:val="00327634"/>
    <w:rsid w:val="00335DEF"/>
    <w:rsid w:val="00340EB9"/>
    <w:rsid w:val="00344385"/>
    <w:rsid w:val="0035098A"/>
    <w:rsid w:val="003516EF"/>
    <w:rsid w:val="0035335D"/>
    <w:rsid w:val="00356EA9"/>
    <w:rsid w:val="0036251C"/>
    <w:rsid w:val="00364DC6"/>
    <w:rsid w:val="0037065B"/>
    <w:rsid w:val="00382711"/>
    <w:rsid w:val="003901D5"/>
    <w:rsid w:val="00391DC1"/>
    <w:rsid w:val="00393582"/>
    <w:rsid w:val="003937BC"/>
    <w:rsid w:val="00397EAC"/>
    <w:rsid w:val="003A2989"/>
    <w:rsid w:val="003A4BBA"/>
    <w:rsid w:val="003A4CE2"/>
    <w:rsid w:val="003C28C4"/>
    <w:rsid w:val="003E0D4D"/>
    <w:rsid w:val="003F2026"/>
    <w:rsid w:val="003F34A8"/>
    <w:rsid w:val="00407EBA"/>
    <w:rsid w:val="004159C1"/>
    <w:rsid w:val="0042265F"/>
    <w:rsid w:val="00436719"/>
    <w:rsid w:val="004457D5"/>
    <w:rsid w:val="0045451B"/>
    <w:rsid w:val="00454955"/>
    <w:rsid w:val="004610FF"/>
    <w:rsid w:val="00465455"/>
    <w:rsid w:val="00480850"/>
    <w:rsid w:val="0049337D"/>
    <w:rsid w:val="00493AFC"/>
    <w:rsid w:val="004A1BD2"/>
    <w:rsid w:val="004A2999"/>
    <w:rsid w:val="004B3046"/>
    <w:rsid w:val="004D2CDA"/>
    <w:rsid w:val="004E3240"/>
    <w:rsid w:val="004E3FA7"/>
    <w:rsid w:val="004E5B38"/>
    <w:rsid w:val="004E631B"/>
    <w:rsid w:val="004E7A33"/>
    <w:rsid w:val="004F03B6"/>
    <w:rsid w:val="004F7B1E"/>
    <w:rsid w:val="00502D70"/>
    <w:rsid w:val="00504BE1"/>
    <w:rsid w:val="00507B95"/>
    <w:rsid w:val="0051278B"/>
    <w:rsid w:val="005150BE"/>
    <w:rsid w:val="00515D87"/>
    <w:rsid w:val="005216BD"/>
    <w:rsid w:val="005232B7"/>
    <w:rsid w:val="0053056A"/>
    <w:rsid w:val="0054731D"/>
    <w:rsid w:val="005503F9"/>
    <w:rsid w:val="0055413D"/>
    <w:rsid w:val="005541B2"/>
    <w:rsid w:val="0057612D"/>
    <w:rsid w:val="00577BD1"/>
    <w:rsid w:val="005808C6"/>
    <w:rsid w:val="00582BD8"/>
    <w:rsid w:val="00584FDB"/>
    <w:rsid w:val="005902F0"/>
    <w:rsid w:val="005A535A"/>
    <w:rsid w:val="005B1E8F"/>
    <w:rsid w:val="005B2326"/>
    <w:rsid w:val="005B2882"/>
    <w:rsid w:val="005B5685"/>
    <w:rsid w:val="005F2215"/>
    <w:rsid w:val="005F4A14"/>
    <w:rsid w:val="005F6DAE"/>
    <w:rsid w:val="006015F1"/>
    <w:rsid w:val="00601F1A"/>
    <w:rsid w:val="00604E53"/>
    <w:rsid w:val="006057BD"/>
    <w:rsid w:val="0061721A"/>
    <w:rsid w:val="00630251"/>
    <w:rsid w:val="00637E9C"/>
    <w:rsid w:val="00651FE5"/>
    <w:rsid w:val="006713FD"/>
    <w:rsid w:val="00673F42"/>
    <w:rsid w:val="00677B27"/>
    <w:rsid w:val="00684899"/>
    <w:rsid w:val="00684BA5"/>
    <w:rsid w:val="0069235E"/>
    <w:rsid w:val="0069389F"/>
    <w:rsid w:val="00695A0E"/>
    <w:rsid w:val="006B6BFF"/>
    <w:rsid w:val="006B7AF0"/>
    <w:rsid w:val="006C2AAE"/>
    <w:rsid w:val="006D5F97"/>
    <w:rsid w:val="006E0197"/>
    <w:rsid w:val="006E4AB1"/>
    <w:rsid w:val="006E4ACD"/>
    <w:rsid w:val="006E649B"/>
    <w:rsid w:val="006E7F92"/>
    <w:rsid w:val="006F3493"/>
    <w:rsid w:val="006F4A73"/>
    <w:rsid w:val="006F6982"/>
    <w:rsid w:val="00701819"/>
    <w:rsid w:val="00702F3C"/>
    <w:rsid w:val="0072074B"/>
    <w:rsid w:val="00732ADB"/>
    <w:rsid w:val="00736050"/>
    <w:rsid w:val="007401C4"/>
    <w:rsid w:val="00752F7E"/>
    <w:rsid w:val="00753E32"/>
    <w:rsid w:val="00756B92"/>
    <w:rsid w:val="00760D8E"/>
    <w:rsid w:val="00766AC9"/>
    <w:rsid w:val="0077293E"/>
    <w:rsid w:val="00775294"/>
    <w:rsid w:val="00777EB0"/>
    <w:rsid w:val="0078229F"/>
    <w:rsid w:val="007829A6"/>
    <w:rsid w:val="00786E4F"/>
    <w:rsid w:val="0079185D"/>
    <w:rsid w:val="007A03A5"/>
    <w:rsid w:val="007C5418"/>
    <w:rsid w:val="007C742B"/>
    <w:rsid w:val="007D2376"/>
    <w:rsid w:val="007E51A7"/>
    <w:rsid w:val="007E567E"/>
    <w:rsid w:val="007E56DF"/>
    <w:rsid w:val="007F5FBA"/>
    <w:rsid w:val="007F7D82"/>
    <w:rsid w:val="008013E8"/>
    <w:rsid w:val="00804125"/>
    <w:rsid w:val="00805A4E"/>
    <w:rsid w:val="008065F8"/>
    <w:rsid w:val="008155D0"/>
    <w:rsid w:val="00816FA1"/>
    <w:rsid w:val="00820886"/>
    <w:rsid w:val="00821631"/>
    <w:rsid w:val="00826089"/>
    <w:rsid w:val="00827867"/>
    <w:rsid w:val="0083084B"/>
    <w:rsid w:val="00830EE3"/>
    <w:rsid w:val="00831714"/>
    <w:rsid w:val="00844389"/>
    <w:rsid w:val="008449BF"/>
    <w:rsid w:val="00851BF8"/>
    <w:rsid w:val="00852903"/>
    <w:rsid w:val="008529B2"/>
    <w:rsid w:val="00855D50"/>
    <w:rsid w:val="00855DDC"/>
    <w:rsid w:val="00860760"/>
    <w:rsid w:val="00860CBF"/>
    <w:rsid w:val="008640B8"/>
    <w:rsid w:val="008702EC"/>
    <w:rsid w:val="00871C47"/>
    <w:rsid w:val="00881F89"/>
    <w:rsid w:val="0088414A"/>
    <w:rsid w:val="008931B1"/>
    <w:rsid w:val="008B1D4F"/>
    <w:rsid w:val="008B5B25"/>
    <w:rsid w:val="008D4AA4"/>
    <w:rsid w:val="008E3156"/>
    <w:rsid w:val="008E42D0"/>
    <w:rsid w:val="008F270D"/>
    <w:rsid w:val="008F48B3"/>
    <w:rsid w:val="00904834"/>
    <w:rsid w:val="009054A9"/>
    <w:rsid w:val="00905CF8"/>
    <w:rsid w:val="00905E2B"/>
    <w:rsid w:val="009213F4"/>
    <w:rsid w:val="0092200D"/>
    <w:rsid w:val="00922B57"/>
    <w:rsid w:val="009255F3"/>
    <w:rsid w:val="00926999"/>
    <w:rsid w:val="0092716C"/>
    <w:rsid w:val="00927407"/>
    <w:rsid w:val="0092758A"/>
    <w:rsid w:val="00930FA7"/>
    <w:rsid w:val="00944F9B"/>
    <w:rsid w:val="00945D8A"/>
    <w:rsid w:val="00954C32"/>
    <w:rsid w:val="00957633"/>
    <w:rsid w:val="00974C85"/>
    <w:rsid w:val="00975A45"/>
    <w:rsid w:val="00977387"/>
    <w:rsid w:val="0098036E"/>
    <w:rsid w:val="009910AC"/>
    <w:rsid w:val="009B5E64"/>
    <w:rsid w:val="009C20B1"/>
    <w:rsid w:val="009D1389"/>
    <w:rsid w:val="009D4D11"/>
    <w:rsid w:val="009E5028"/>
    <w:rsid w:val="009F63DA"/>
    <w:rsid w:val="00A025F2"/>
    <w:rsid w:val="00A11E88"/>
    <w:rsid w:val="00A163FF"/>
    <w:rsid w:val="00A56076"/>
    <w:rsid w:val="00A65683"/>
    <w:rsid w:val="00A72036"/>
    <w:rsid w:val="00A76D41"/>
    <w:rsid w:val="00A81AEC"/>
    <w:rsid w:val="00A81ED7"/>
    <w:rsid w:val="00A82924"/>
    <w:rsid w:val="00A84D62"/>
    <w:rsid w:val="00A87A44"/>
    <w:rsid w:val="00A938B5"/>
    <w:rsid w:val="00A9490A"/>
    <w:rsid w:val="00A97385"/>
    <w:rsid w:val="00AA22D8"/>
    <w:rsid w:val="00AA54C3"/>
    <w:rsid w:val="00AA6149"/>
    <w:rsid w:val="00AA750A"/>
    <w:rsid w:val="00AB2A45"/>
    <w:rsid w:val="00AB77D4"/>
    <w:rsid w:val="00AC561D"/>
    <w:rsid w:val="00AD15CA"/>
    <w:rsid w:val="00AD358B"/>
    <w:rsid w:val="00AD3BFA"/>
    <w:rsid w:val="00B11F44"/>
    <w:rsid w:val="00B120CE"/>
    <w:rsid w:val="00B1296D"/>
    <w:rsid w:val="00B240D5"/>
    <w:rsid w:val="00B253F1"/>
    <w:rsid w:val="00B32256"/>
    <w:rsid w:val="00B34577"/>
    <w:rsid w:val="00B644E2"/>
    <w:rsid w:val="00B70ED0"/>
    <w:rsid w:val="00B72112"/>
    <w:rsid w:val="00B876B2"/>
    <w:rsid w:val="00B94BA0"/>
    <w:rsid w:val="00B96AB5"/>
    <w:rsid w:val="00BA7DBF"/>
    <w:rsid w:val="00BC4461"/>
    <w:rsid w:val="00BC742C"/>
    <w:rsid w:val="00BD10EB"/>
    <w:rsid w:val="00BD6D6F"/>
    <w:rsid w:val="00BF526E"/>
    <w:rsid w:val="00C06A87"/>
    <w:rsid w:val="00C15C8D"/>
    <w:rsid w:val="00C17678"/>
    <w:rsid w:val="00C23B36"/>
    <w:rsid w:val="00C26544"/>
    <w:rsid w:val="00C30A8D"/>
    <w:rsid w:val="00C43142"/>
    <w:rsid w:val="00C45A02"/>
    <w:rsid w:val="00C47062"/>
    <w:rsid w:val="00C5339A"/>
    <w:rsid w:val="00C55E5D"/>
    <w:rsid w:val="00C65338"/>
    <w:rsid w:val="00C71E71"/>
    <w:rsid w:val="00C81C7F"/>
    <w:rsid w:val="00C86CF3"/>
    <w:rsid w:val="00CA02CC"/>
    <w:rsid w:val="00CA33CB"/>
    <w:rsid w:val="00CC0DD5"/>
    <w:rsid w:val="00CC342B"/>
    <w:rsid w:val="00CD21C6"/>
    <w:rsid w:val="00CD54E6"/>
    <w:rsid w:val="00CE12AB"/>
    <w:rsid w:val="00CF1C38"/>
    <w:rsid w:val="00CF33C0"/>
    <w:rsid w:val="00CF7BA8"/>
    <w:rsid w:val="00D1625D"/>
    <w:rsid w:val="00D439DD"/>
    <w:rsid w:val="00D508D1"/>
    <w:rsid w:val="00D55668"/>
    <w:rsid w:val="00D57CA1"/>
    <w:rsid w:val="00D6309F"/>
    <w:rsid w:val="00D65265"/>
    <w:rsid w:val="00D66B33"/>
    <w:rsid w:val="00D66D04"/>
    <w:rsid w:val="00D71314"/>
    <w:rsid w:val="00D71764"/>
    <w:rsid w:val="00D75271"/>
    <w:rsid w:val="00D8054D"/>
    <w:rsid w:val="00D80807"/>
    <w:rsid w:val="00D83E39"/>
    <w:rsid w:val="00D87136"/>
    <w:rsid w:val="00D9501C"/>
    <w:rsid w:val="00D973D2"/>
    <w:rsid w:val="00D97794"/>
    <w:rsid w:val="00DB7EE5"/>
    <w:rsid w:val="00DC092F"/>
    <w:rsid w:val="00DC6872"/>
    <w:rsid w:val="00DD2229"/>
    <w:rsid w:val="00DD3CD0"/>
    <w:rsid w:val="00DD4918"/>
    <w:rsid w:val="00DD6721"/>
    <w:rsid w:val="00DD6CC1"/>
    <w:rsid w:val="00DE42AC"/>
    <w:rsid w:val="00DF477C"/>
    <w:rsid w:val="00DF5A25"/>
    <w:rsid w:val="00DF6B14"/>
    <w:rsid w:val="00DF6C07"/>
    <w:rsid w:val="00E153CB"/>
    <w:rsid w:val="00E16109"/>
    <w:rsid w:val="00E16A81"/>
    <w:rsid w:val="00E23503"/>
    <w:rsid w:val="00E34C26"/>
    <w:rsid w:val="00E4250F"/>
    <w:rsid w:val="00E46849"/>
    <w:rsid w:val="00E52970"/>
    <w:rsid w:val="00E532E8"/>
    <w:rsid w:val="00E546C8"/>
    <w:rsid w:val="00E605E2"/>
    <w:rsid w:val="00E6354F"/>
    <w:rsid w:val="00E71FDC"/>
    <w:rsid w:val="00EA06C2"/>
    <w:rsid w:val="00EB1C05"/>
    <w:rsid w:val="00EB22C2"/>
    <w:rsid w:val="00EB76F0"/>
    <w:rsid w:val="00EC01D1"/>
    <w:rsid w:val="00EC7058"/>
    <w:rsid w:val="00ED4990"/>
    <w:rsid w:val="00ED7E79"/>
    <w:rsid w:val="00EE233A"/>
    <w:rsid w:val="00EE6530"/>
    <w:rsid w:val="00EF1256"/>
    <w:rsid w:val="00EF7435"/>
    <w:rsid w:val="00F073F8"/>
    <w:rsid w:val="00F10C98"/>
    <w:rsid w:val="00F14FFC"/>
    <w:rsid w:val="00F219AD"/>
    <w:rsid w:val="00F22844"/>
    <w:rsid w:val="00F2680A"/>
    <w:rsid w:val="00F31120"/>
    <w:rsid w:val="00F31360"/>
    <w:rsid w:val="00F33D62"/>
    <w:rsid w:val="00F36471"/>
    <w:rsid w:val="00F53829"/>
    <w:rsid w:val="00F70799"/>
    <w:rsid w:val="00F77F34"/>
    <w:rsid w:val="00F81697"/>
    <w:rsid w:val="00F87699"/>
    <w:rsid w:val="00F91BE2"/>
    <w:rsid w:val="00F941E4"/>
    <w:rsid w:val="00F97696"/>
    <w:rsid w:val="00FA1C60"/>
    <w:rsid w:val="00FA6A68"/>
    <w:rsid w:val="00FA71B9"/>
    <w:rsid w:val="00FC03FF"/>
    <w:rsid w:val="00FC0D99"/>
    <w:rsid w:val="00FC591D"/>
    <w:rsid w:val="00FC5A38"/>
    <w:rsid w:val="00FE7C7E"/>
    <w:rsid w:val="00FF4C7A"/>
    <w:rsid w:val="00FF7EA4"/>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D8AD48"/>
  <w15:docId w15:val="{180721BF-1E14-4E65-AD15-B6A87A72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6EF"/>
    <w:rPr>
      <w:lang w:val="en-AU"/>
    </w:rPr>
  </w:style>
  <w:style w:type="paragraph" w:styleId="Heading1">
    <w:name w:val="heading 1"/>
    <w:basedOn w:val="Normal"/>
    <w:next w:val="Normal"/>
    <w:link w:val="Heading1Char"/>
    <w:uiPriority w:val="9"/>
    <w:qFormat/>
    <w:rsid w:val="00B876B2"/>
    <w:pPr>
      <w:keepNext/>
      <w:keepLines/>
      <w:spacing w:before="240" w:after="0"/>
      <w:jc w:val="center"/>
      <w:outlineLvl w:val="0"/>
    </w:pPr>
    <w:rPr>
      <w:rFonts w:ascii="Times New Roman" w:eastAsiaTheme="majorEastAsia" w:hAnsi="Times New Roman" w:cs="Times New Roman"/>
      <w:b/>
      <w:bCs/>
      <w:sz w:val="32"/>
      <w:szCs w:val="32"/>
    </w:rPr>
  </w:style>
  <w:style w:type="paragraph" w:styleId="Heading2">
    <w:name w:val="heading 2"/>
    <w:basedOn w:val="Normal"/>
    <w:next w:val="Normal"/>
    <w:link w:val="Heading2Char"/>
    <w:uiPriority w:val="9"/>
    <w:unhideWhenUsed/>
    <w:qFormat/>
    <w:rsid w:val="00D83E39"/>
    <w:pPr>
      <w:keepNext/>
      <w:keepLines/>
      <w:spacing w:before="40" w:after="0"/>
      <w:jc w:val="center"/>
      <w:outlineLvl w:val="1"/>
    </w:pPr>
    <w:rPr>
      <w:rFonts w:ascii="Times New Roman" w:eastAsiaTheme="majorEastAsia" w:hAnsi="Times New Roman" w:cs="Times New Roman"/>
      <w:b/>
      <w:bCs/>
      <w:sz w:val="28"/>
      <w:szCs w:val="28"/>
    </w:rPr>
  </w:style>
  <w:style w:type="paragraph" w:styleId="Heading3">
    <w:name w:val="heading 3"/>
    <w:basedOn w:val="Normal"/>
    <w:next w:val="Normal"/>
    <w:link w:val="Heading3Char"/>
    <w:uiPriority w:val="9"/>
    <w:unhideWhenUsed/>
    <w:qFormat/>
    <w:rsid w:val="00D83E39"/>
    <w:pPr>
      <w:keepNext/>
      <w:keepLines/>
      <w:spacing w:before="40" w:after="0"/>
      <w:jc w:val="center"/>
      <w:outlineLvl w:val="2"/>
    </w:pPr>
    <w:rPr>
      <w:rFonts w:ascii="Times New Roman" w:eastAsiaTheme="majorEastAsia"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6B2"/>
    <w:rPr>
      <w:rFonts w:ascii="Times New Roman" w:eastAsiaTheme="majorEastAsia" w:hAnsi="Times New Roman" w:cs="Times New Roman"/>
      <w:b/>
      <w:bCs/>
      <w:sz w:val="32"/>
      <w:szCs w:val="32"/>
      <w:lang w:val="en-AU"/>
    </w:rPr>
  </w:style>
  <w:style w:type="character" w:customStyle="1" w:styleId="Heading2Char">
    <w:name w:val="Heading 2 Char"/>
    <w:basedOn w:val="DefaultParagraphFont"/>
    <w:link w:val="Heading2"/>
    <w:uiPriority w:val="9"/>
    <w:rsid w:val="00D83E39"/>
    <w:rPr>
      <w:rFonts w:ascii="Times New Roman" w:eastAsiaTheme="majorEastAsia" w:hAnsi="Times New Roman" w:cs="Times New Roman"/>
      <w:b/>
      <w:bCs/>
      <w:sz w:val="28"/>
      <w:szCs w:val="28"/>
      <w:lang w:val="en-AU"/>
    </w:rPr>
  </w:style>
  <w:style w:type="character" w:customStyle="1" w:styleId="Heading3Char">
    <w:name w:val="Heading 3 Char"/>
    <w:basedOn w:val="DefaultParagraphFont"/>
    <w:link w:val="Heading3"/>
    <w:uiPriority w:val="9"/>
    <w:rsid w:val="00D83E39"/>
    <w:rPr>
      <w:rFonts w:ascii="Times New Roman" w:eastAsiaTheme="majorEastAsia" w:hAnsi="Times New Roman" w:cs="Times New Roman"/>
      <w:b/>
      <w:bCs/>
      <w:sz w:val="26"/>
      <w:szCs w:val="26"/>
      <w:lang w:val="en-AU"/>
    </w:rPr>
  </w:style>
  <w:style w:type="paragraph" w:styleId="HTMLPreformatted">
    <w:name w:val="HTML Preformatted"/>
    <w:basedOn w:val="Normal"/>
    <w:link w:val="HTMLPreformattedChar"/>
    <w:uiPriority w:val="99"/>
    <w:unhideWhenUsed/>
    <w:rsid w:val="00254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2545BE"/>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957633"/>
    <w:pPr>
      <w:tabs>
        <w:tab w:val="center" w:pos="4320"/>
        <w:tab w:val="right" w:pos="8640"/>
      </w:tabs>
      <w:suppressAutoHyphens/>
      <w:spacing w:after="0" w:line="276" w:lineRule="auto"/>
      <w:jc w:val="center"/>
    </w:pPr>
    <w:rPr>
      <w:rFonts w:ascii="Times New Roman" w:eastAsia="Times New Roman" w:hAnsi="Times New Roman" w:cs="Times New Roman"/>
      <w:sz w:val="24"/>
      <w:szCs w:val="24"/>
      <w:lang w:val="pt-PT" w:eastAsia="ar-SA"/>
    </w:rPr>
  </w:style>
  <w:style w:type="character" w:customStyle="1" w:styleId="HeaderChar">
    <w:name w:val="Header Char"/>
    <w:basedOn w:val="DefaultParagraphFont"/>
    <w:link w:val="Header"/>
    <w:uiPriority w:val="99"/>
    <w:rsid w:val="00957633"/>
    <w:rPr>
      <w:rFonts w:ascii="Times New Roman" w:eastAsia="Times New Roman" w:hAnsi="Times New Roman" w:cs="Times New Roman"/>
      <w:sz w:val="24"/>
      <w:szCs w:val="24"/>
      <w:lang w:val="pt-PT" w:eastAsia="ar-SA"/>
    </w:rPr>
  </w:style>
  <w:style w:type="paragraph" w:styleId="BodyText">
    <w:name w:val="Body Text"/>
    <w:basedOn w:val="Normal"/>
    <w:link w:val="BodyTextChar"/>
    <w:rsid w:val="00957633"/>
    <w:pPr>
      <w:spacing w:after="0" w:line="240" w:lineRule="auto"/>
      <w:jc w:val="both"/>
    </w:pPr>
    <w:rPr>
      <w:rFonts w:ascii="Times New Roman" w:eastAsia="Times New Roman" w:hAnsi="Times New Roman" w:cs="Times New Roman"/>
      <w:sz w:val="24"/>
      <w:szCs w:val="24"/>
      <w:lang w:val="pt-PT"/>
    </w:rPr>
  </w:style>
  <w:style w:type="character" w:customStyle="1" w:styleId="BodyTextChar">
    <w:name w:val="Body Text Char"/>
    <w:basedOn w:val="DefaultParagraphFont"/>
    <w:link w:val="BodyText"/>
    <w:rsid w:val="00957633"/>
    <w:rPr>
      <w:rFonts w:ascii="Times New Roman" w:eastAsia="Times New Roman" w:hAnsi="Times New Roman" w:cs="Times New Roman"/>
      <w:sz w:val="24"/>
      <w:szCs w:val="24"/>
      <w:lang w:val="pt-PT"/>
    </w:rPr>
  </w:style>
  <w:style w:type="character" w:styleId="CommentReference">
    <w:name w:val="annotation reference"/>
    <w:basedOn w:val="DefaultParagraphFont"/>
    <w:uiPriority w:val="99"/>
    <w:semiHidden/>
    <w:unhideWhenUsed/>
    <w:rsid w:val="00927407"/>
    <w:rPr>
      <w:sz w:val="16"/>
      <w:szCs w:val="16"/>
    </w:rPr>
  </w:style>
  <w:style w:type="paragraph" w:styleId="CommentText">
    <w:name w:val="annotation text"/>
    <w:basedOn w:val="Normal"/>
    <w:link w:val="CommentTextChar"/>
    <w:uiPriority w:val="99"/>
    <w:unhideWhenUsed/>
    <w:rsid w:val="00927407"/>
    <w:pPr>
      <w:spacing w:line="240" w:lineRule="auto"/>
    </w:pPr>
    <w:rPr>
      <w:sz w:val="20"/>
      <w:szCs w:val="20"/>
    </w:rPr>
  </w:style>
  <w:style w:type="character" w:customStyle="1" w:styleId="CommentTextChar">
    <w:name w:val="Comment Text Char"/>
    <w:basedOn w:val="DefaultParagraphFont"/>
    <w:link w:val="CommentText"/>
    <w:uiPriority w:val="99"/>
    <w:rsid w:val="00927407"/>
    <w:rPr>
      <w:sz w:val="20"/>
      <w:szCs w:val="20"/>
    </w:rPr>
  </w:style>
  <w:style w:type="paragraph" w:styleId="CommentSubject">
    <w:name w:val="annotation subject"/>
    <w:basedOn w:val="CommentText"/>
    <w:next w:val="CommentText"/>
    <w:link w:val="CommentSubjectChar"/>
    <w:uiPriority w:val="99"/>
    <w:semiHidden/>
    <w:unhideWhenUsed/>
    <w:rsid w:val="00927407"/>
    <w:rPr>
      <w:b/>
      <w:bCs/>
    </w:rPr>
  </w:style>
  <w:style w:type="character" w:customStyle="1" w:styleId="CommentSubjectChar">
    <w:name w:val="Comment Subject Char"/>
    <w:basedOn w:val="CommentTextChar"/>
    <w:link w:val="CommentSubject"/>
    <w:uiPriority w:val="99"/>
    <w:semiHidden/>
    <w:rsid w:val="00927407"/>
    <w:rPr>
      <w:b/>
      <w:bCs/>
      <w:sz w:val="20"/>
      <w:szCs w:val="20"/>
    </w:rPr>
  </w:style>
  <w:style w:type="paragraph" w:styleId="BalloonText">
    <w:name w:val="Balloon Text"/>
    <w:basedOn w:val="Normal"/>
    <w:link w:val="BalloonTextChar"/>
    <w:uiPriority w:val="99"/>
    <w:semiHidden/>
    <w:unhideWhenUsed/>
    <w:rsid w:val="00927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407"/>
    <w:rPr>
      <w:rFonts w:ascii="Segoe UI" w:hAnsi="Segoe UI" w:cs="Segoe UI"/>
      <w:sz w:val="18"/>
      <w:szCs w:val="18"/>
    </w:rPr>
  </w:style>
  <w:style w:type="paragraph" w:styleId="ListParagraph">
    <w:name w:val="List Paragraph"/>
    <w:basedOn w:val="Normal"/>
    <w:uiPriority w:val="34"/>
    <w:qFormat/>
    <w:rsid w:val="0061721A"/>
    <w:pPr>
      <w:ind w:left="720"/>
      <w:contextualSpacing/>
    </w:pPr>
  </w:style>
  <w:style w:type="character" w:styleId="Hyperlink">
    <w:name w:val="Hyperlink"/>
    <w:basedOn w:val="DefaultParagraphFont"/>
    <w:uiPriority w:val="99"/>
    <w:unhideWhenUsed/>
    <w:rsid w:val="005F4A14"/>
    <w:rPr>
      <w:color w:val="0000FF"/>
      <w:u w:val="single"/>
    </w:rPr>
  </w:style>
  <w:style w:type="paragraph" w:styleId="NormalWeb">
    <w:name w:val="Normal (Web)"/>
    <w:basedOn w:val="Normal"/>
    <w:uiPriority w:val="99"/>
    <w:semiHidden/>
    <w:unhideWhenUsed/>
    <w:rsid w:val="005F4A1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507B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1C0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212"/>
    <w:rPr>
      <w:lang w:val="en-AU"/>
    </w:rPr>
  </w:style>
  <w:style w:type="paragraph" w:styleId="FootnoteText">
    <w:name w:val="footnote text"/>
    <w:basedOn w:val="Normal"/>
    <w:link w:val="FootnoteTextChar"/>
    <w:uiPriority w:val="99"/>
    <w:semiHidden/>
    <w:unhideWhenUsed/>
    <w:rsid w:val="001C02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0212"/>
    <w:rPr>
      <w:sz w:val="20"/>
      <w:szCs w:val="20"/>
      <w:lang w:val="en-AU"/>
    </w:rPr>
  </w:style>
  <w:style w:type="character" w:styleId="FootnoteReference">
    <w:name w:val="footnote reference"/>
    <w:basedOn w:val="DefaultParagraphFont"/>
    <w:uiPriority w:val="99"/>
    <w:semiHidden/>
    <w:unhideWhenUsed/>
    <w:rsid w:val="001C0212"/>
    <w:rPr>
      <w:vertAlign w:val="superscript"/>
    </w:rPr>
  </w:style>
  <w:style w:type="paragraph" w:styleId="TOCHeading">
    <w:name w:val="TOC Heading"/>
    <w:basedOn w:val="Heading1"/>
    <w:next w:val="Normal"/>
    <w:uiPriority w:val="39"/>
    <w:unhideWhenUsed/>
    <w:qFormat/>
    <w:rsid w:val="00B876B2"/>
    <w:pPr>
      <w:outlineLvl w:val="9"/>
    </w:pPr>
    <w:rPr>
      <w:lang w:val="en-US"/>
    </w:rPr>
  </w:style>
  <w:style w:type="paragraph" w:styleId="TOC1">
    <w:name w:val="toc 1"/>
    <w:basedOn w:val="Normal"/>
    <w:next w:val="Normal"/>
    <w:autoRedefine/>
    <w:uiPriority w:val="39"/>
    <w:unhideWhenUsed/>
    <w:rsid w:val="006E4AB1"/>
    <w:pPr>
      <w:tabs>
        <w:tab w:val="right" w:leader="dot" w:pos="9016"/>
      </w:tabs>
      <w:spacing w:after="100"/>
    </w:pPr>
    <w:rPr>
      <w:b/>
      <w:bCs/>
      <w:noProof/>
    </w:rPr>
  </w:style>
  <w:style w:type="paragraph" w:styleId="TOC3">
    <w:name w:val="toc 3"/>
    <w:basedOn w:val="Normal"/>
    <w:next w:val="Normal"/>
    <w:autoRedefine/>
    <w:uiPriority w:val="39"/>
    <w:unhideWhenUsed/>
    <w:rsid w:val="00D83E39"/>
    <w:pPr>
      <w:spacing w:after="100"/>
      <w:ind w:left="440"/>
    </w:pPr>
  </w:style>
  <w:style w:type="paragraph" w:styleId="TOC2">
    <w:name w:val="toc 2"/>
    <w:basedOn w:val="Normal"/>
    <w:next w:val="Normal"/>
    <w:autoRedefine/>
    <w:uiPriority w:val="39"/>
    <w:unhideWhenUsed/>
    <w:rsid w:val="00325AAE"/>
    <w:pPr>
      <w:tabs>
        <w:tab w:val="right" w:leader="dot" w:pos="9016"/>
      </w:tabs>
      <w:spacing w:after="100"/>
      <w:ind w:left="220"/>
    </w:pPr>
    <w:rPr>
      <w:b/>
      <w:bCs/>
      <w:noProof/>
    </w:rPr>
  </w:style>
  <w:style w:type="paragraph" w:styleId="TOC4">
    <w:name w:val="toc 4"/>
    <w:basedOn w:val="Normal"/>
    <w:next w:val="Normal"/>
    <w:autoRedefine/>
    <w:uiPriority w:val="39"/>
    <w:unhideWhenUsed/>
    <w:rsid w:val="007D2376"/>
    <w:pPr>
      <w:spacing w:after="100"/>
      <w:ind w:left="660"/>
    </w:pPr>
    <w:rPr>
      <w:rFonts w:eastAsiaTheme="minorEastAsia"/>
      <w:lang w:eastAsia="en-AU"/>
    </w:rPr>
  </w:style>
  <w:style w:type="paragraph" w:styleId="TOC5">
    <w:name w:val="toc 5"/>
    <w:basedOn w:val="Normal"/>
    <w:next w:val="Normal"/>
    <w:autoRedefine/>
    <w:uiPriority w:val="39"/>
    <w:unhideWhenUsed/>
    <w:rsid w:val="007D2376"/>
    <w:pPr>
      <w:spacing w:after="100"/>
      <w:ind w:left="880"/>
    </w:pPr>
    <w:rPr>
      <w:rFonts w:eastAsiaTheme="minorEastAsia"/>
      <w:lang w:eastAsia="en-AU"/>
    </w:rPr>
  </w:style>
  <w:style w:type="paragraph" w:styleId="TOC6">
    <w:name w:val="toc 6"/>
    <w:basedOn w:val="Normal"/>
    <w:next w:val="Normal"/>
    <w:autoRedefine/>
    <w:uiPriority w:val="39"/>
    <w:unhideWhenUsed/>
    <w:rsid w:val="007D2376"/>
    <w:pPr>
      <w:spacing w:after="100"/>
      <w:ind w:left="1100"/>
    </w:pPr>
    <w:rPr>
      <w:rFonts w:eastAsiaTheme="minorEastAsia"/>
      <w:lang w:eastAsia="en-AU"/>
    </w:rPr>
  </w:style>
  <w:style w:type="paragraph" w:styleId="TOC7">
    <w:name w:val="toc 7"/>
    <w:basedOn w:val="Normal"/>
    <w:next w:val="Normal"/>
    <w:autoRedefine/>
    <w:uiPriority w:val="39"/>
    <w:unhideWhenUsed/>
    <w:rsid w:val="007D2376"/>
    <w:pPr>
      <w:spacing w:after="100"/>
      <w:ind w:left="1320"/>
    </w:pPr>
    <w:rPr>
      <w:rFonts w:eastAsiaTheme="minorEastAsia"/>
      <w:lang w:eastAsia="en-AU"/>
    </w:rPr>
  </w:style>
  <w:style w:type="paragraph" w:styleId="TOC8">
    <w:name w:val="toc 8"/>
    <w:basedOn w:val="Normal"/>
    <w:next w:val="Normal"/>
    <w:autoRedefine/>
    <w:uiPriority w:val="39"/>
    <w:unhideWhenUsed/>
    <w:rsid w:val="007D2376"/>
    <w:pPr>
      <w:spacing w:after="100"/>
      <w:ind w:left="1540"/>
    </w:pPr>
    <w:rPr>
      <w:rFonts w:eastAsiaTheme="minorEastAsia"/>
      <w:lang w:eastAsia="en-AU"/>
    </w:rPr>
  </w:style>
  <w:style w:type="paragraph" w:styleId="TOC9">
    <w:name w:val="toc 9"/>
    <w:basedOn w:val="Normal"/>
    <w:next w:val="Normal"/>
    <w:autoRedefine/>
    <w:uiPriority w:val="39"/>
    <w:unhideWhenUsed/>
    <w:rsid w:val="007D2376"/>
    <w:pPr>
      <w:spacing w:after="100"/>
      <w:ind w:left="1760"/>
    </w:pPr>
    <w:rPr>
      <w:rFonts w:eastAsiaTheme="minorEastAsia"/>
      <w:lang w:eastAsia="en-AU"/>
    </w:rPr>
  </w:style>
  <w:style w:type="character" w:styleId="UnresolvedMention">
    <w:name w:val="Unresolved Mention"/>
    <w:basedOn w:val="DefaultParagraphFont"/>
    <w:uiPriority w:val="99"/>
    <w:semiHidden/>
    <w:unhideWhenUsed/>
    <w:rsid w:val="007D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535">
      <w:bodyDiv w:val="1"/>
      <w:marLeft w:val="0"/>
      <w:marRight w:val="0"/>
      <w:marTop w:val="0"/>
      <w:marBottom w:val="0"/>
      <w:divBdr>
        <w:top w:val="none" w:sz="0" w:space="0" w:color="auto"/>
        <w:left w:val="none" w:sz="0" w:space="0" w:color="auto"/>
        <w:bottom w:val="none" w:sz="0" w:space="0" w:color="auto"/>
        <w:right w:val="none" w:sz="0" w:space="0" w:color="auto"/>
      </w:divBdr>
    </w:div>
    <w:div w:id="36979063">
      <w:bodyDiv w:val="1"/>
      <w:marLeft w:val="0"/>
      <w:marRight w:val="0"/>
      <w:marTop w:val="0"/>
      <w:marBottom w:val="0"/>
      <w:divBdr>
        <w:top w:val="none" w:sz="0" w:space="0" w:color="auto"/>
        <w:left w:val="none" w:sz="0" w:space="0" w:color="auto"/>
        <w:bottom w:val="none" w:sz="0" w:space="0" w:color="auto"/>
        <w:right w:val="none" w:sz="0" w:space="0" w:color="auto"/>
      </w:divBdr>
    </w:div>
    <w:div w:id="169370903">
      <w:bodyDiv w:val="1"/>
      <w:marLeft w:val="0"/>
      <w:marRight w:val="0"/>
      <w:marTop w:val="0"/>
      <w:marBottom w:val="0"/>
      <w:divBdr>
        <w:top w:val="none" w:sz="0" w:space="0" w:color="auto"/>
        <w:left w:val="none" w:sz="0" w:space="0" w:color="auto"/>
        <w:bottom w:val="none" w:sz="0" w:space="0" w:color="auto"/>
        <w:right w:val="none" w:sz="0" w:space="0" w:color="auto"/>
      </w:divBdr>
    </w:div>
    <w:div w:id="204567626">
      <w:bodyDiv w:val="1"/>
      <w:marLeft w:val="0"/>
      <w:marRight w:val="0"/>
      <w:marTop w:val="0"/>
      <w:marBottom w:val="0"/>
      <w:divBdr>
        <w:top w:val="none" w:sz="0" w:space="0" w:color="auto"/>
        <w:left w:val="none" w:sz="0" w:space="0" w:color="auto"/>
        <w:bottom w:val="none" w:sz="0" w:space="0" w:color="auto"/>
        <w:right w:val="none" w:sz="0" w:space="0" w:color="auto"/>
      </w:divBdr>
    </w:div>
    <w:div w:id="223151836">
      <w:bodyDiv w:val="1"/>
      <w:marLeft w:val="0"/>
      <w:marRight w:val="0"/>
      <w:marTop w:val="0"/>
      <w:marBottom w:val="0"/>
      <w:divBdr>
        <w:top w:val="none" w:sz="0" w:space="0" w:color="auto"/>
        <w:left w:val="none" w:sz="0" w:space="0" w:color="auto"/>
        <w:bottom w:val="none" w:sz="0" w:space="0" w:color="auto"/>
        <w:right w:val="none" w:sz="0" w:space="0" w:color="auto"/>
      </w:divBdr>
    </w:div>
    <w:div w:id="256250782">
      <w:bodyDiv w:val="1"/>
      <w:marLeft w:val="0"/>
      <w:marRight w:val="0"/>
      <w:marTop w:val="0"/>
      <w:marBottom w:val="0"/>
      <w:divBdr>
        <w:top w:val="none" w:sz="0" w:space="0" w:color="auto"/>
        <w:left w:val="none" w:sz="0" w:space="0" w:color="auto"/>
        <w:bottom w:val="none" w:sz="0" w:space="0" w:color="auto"/>
        <w:right w:val="none" w:sz="0" w:space="0" w:color="auto"/>
      </w:divBdr>
    </w:div>
    <w:div w:id="274026090">
      <w:bodyDiv w:val="1"/>
      <w:marLeft w:val="0"/>
      <w:marRight w:val="0"/>
      <w:marTop w:val="0"/>
      <w:marBottom w:val="0"/>
      <w:divBdr>
        <w:top w:val="none" w:sz="0" w:space="0" w:color="auto"/>
        <w:left w:val="none" w:sz="0" w:space="0" w:color="auto"/>
        <w:bottom w:val="none" w:sz="0" w:space="0" w:color="auto"/>
        <w:right w:val="none" w:sz="0" w:space="0" w:color="auto"/>
      </w:divBdr>
    </w:div>
    <w:div w:id="292365341">
      <w:bodyDiv w:val="1"/>
      <w:marLeft w:val="0"/>
      <w:marRight w:val="0"/>
      <w:marTop w:val="0"/>
      <w:marBottom w:val="0"/>
      <w:divBdr>
        <w:top w:val="none" w:sz="0" w:space="0" w:color="auto"/>
        <w:left w:val="none" w:sz="0" w:space="0" w:color="auto"/>
        <w:bottom w:val="none" w:sz="0" w:space="0" w:color="auto"/>
        <w:right w:val="none" w:sz="0" w:space="0" w:color="auto"/>
      </w:divBdr>
    </w:div>
    <w:div w:id="337729671">
      <w:bodyDiv w:val="1"/>
      <w:marLeft w:val="0"/>
      <w:marRight w:val="0"/>
      <w:marTop w:val="0"/>
      <w:marBottom w:val="0"/>
      <w:divBdr>
        <w:top w:val="none" w:sz="0" w:space="0" w:color="auto"/>
        <w:left w:val="none" w:sz="0" w:space="0" w:color="auto"/>
        <w:bottom w:val="none" w:sz="0" w:space="0" w:color="auto"/>
        <w:right w:val="none" w:sz="0" w:space="0" w:color="auto"/>
      </w:divBdr>
    </w:div>
    <w:div w:id="344551209">
      <w:bodyDiv w:val="1"/>
      <w:marLeft w:val="0"/>
      <w:marRight w:val="0"/>
      <w:marTop w:val="0"/>
      <w:marBottom w:val="0"/>
      <w:divBdr>
        <w:top w:val="none" w:sz="0" w:space="0" w:color="auto"/>
        <w:left w:val="none" w:sz="0" w:space="0" w:color="auto"/>
        <w:bottom w:val="none" w:sz="0" w:space="0" w:color="auto"/>
        <w:right w:val="none" w:sz="0" w:space="0" w:color="auto"/>
      </w:divBdr>
    </w:div>
    <w:div w:id="384648313">
      <w:bodyDiv w:val="1"/>
      <w:marLeft w:val="0"/>
      <w:marRight w:val="0"/>
      <w:marTop w:val="0"/>
      <w:marBottom w:val="0"/>
      <w:divBdr>
        <w:top w:val="none" w:sz="0" w:space="0" w:color="auto"/>
        <w:left w:val="none" w:sz="0" w:space="0" w:color="auto"/>
        <w:bottom w:val="none" w:sz="0" w:space="0" w:color="auto"/>
        <w:right w:val="none" w:sz="0" w:space="0" w:color="auto"/>
      </w:divBdr>
    </w:div>
    <w:div w:id="502164315">
      <w:bodyDiv w:val="1"/>
      <w:marLeft w:val="0"/>
      <w:marRight w:val="0"/>
      <w:marTop w:val="0"/>
      <w:marBottom w:val="0"/>
      <w:divBdr>
        <w:top w:val="none" w:sz="0" w:space="0" w:color="auto"/>
        <w:left w:val="none" w:sz="0" w:space="0" w:color="auto"/>
        <w:bottom w:val="none" w:sz="0" w:space="0" w:color="auto"/>
        <w:right w:val="none" w:sz="0" w:space="0" w:color="auto"/>
      </w:divBdr>
    </w:div>
    <w:div w:id="577178625">
      <w:bodyDiv w:val="1"/>
      <w:marLeft w:val="0"/>
      <w:marRight w:val="0"/>
      <w:marTop w:val="0"/>
      <w:marBottom w:val="0"/>
      <w:divBdr>
        <w:top w:val="none" w:sz="0" w:space="0" w:color="auto"/>
        <w:left w:val="none" w:sz="0" w:space="0" w:color="auto"/>
        <w:bottom w:val="none" w:sz="0" w:space="0" w:color="auto"/>
        <w:right w:val="none" w:sz="0" w:space="0" w:color="auto"/>
      </w:divBdr>
    </w:div>
    <w:div w:id="653339483">
      <w:bodyDiv w:val="1"/>
      <w:marLeft w:val="0"/>
      <w:marRight w:val="0"/>
      <w:marTop w:val="0"/>
      <w:marBottom w:val="0"/>
      <w:divBdr>
        <w:top w:val="none" w:sz="0" w:space="0" w:color="auto"/>
        <w:left w:val="none" w:sz="0" w:space="0" w:color="auto"/>
        <w:bottom w:val="none" w:sz="0" w:space="0" w:color="auto"/>
        <w:right w:val="none" w:sz="0" w:space="0" w:color="auto"/>
      </w:divBdr>
    </w:div>
    <w:div w:id="653727448">
      <w:bodyDiv w:val="1"/>
      <w:marLeft w:val="0"/>
      <w:marRight w:val="0"/>
      <w:marTop w:val="0"/>
      <w:marBottom w:val="0"/>
      <w:divBdr>
        <w:top w:val="none" w:sz="0" w:space="0" w:color="auto"/>
        <w:left w:val="none" w:sz="0" w:space="0" w:color="auto"/>
        <w:bottom w:val="none" w:sz="0" w:space="0" w:color="auto"/>
        <w:right w:val="none" w:sz="0" w:space="0" w:color="auto"/>
      </w:divBdr>
    </w:div>
    <w:div w:id="660277246">
      <w:bodyDiv w:val="1"/>
      <w:marLeft w:val="0"/>
      <w:marRight w:val="0"/>
      <w:marTop w:val="0"/>
      <w:marBottom w:val="0"/>
      <w:divBdr>
        <w:top w:val="none" w:sz="0" w:space="0" w:color="auto"/>
        <w:left w:val="none" w:sz="0" w:space="0" w:color="auto"/>
        <w:bottom w:val="none" w:sz="0" w:space="0" w:color="auto"/>
        <w:right w:val="none" w:sz="0" w:space="0" w:color="auto"/>
      </w:divBdr>
    </w:div>
    <w:div w:id="706833584">
      <w:bodyDiv w:val="1"/>
      <w:marLeft w:val="0"/>
      <w:marRight w:val="0"/>
      <w:marTop w:val="0"/>
      <w:marBottom w:val="0"/>
      <w:divBdr>
        <w:top w:val="none" w:sz="0" w:space="0" w:color="auto"/>
        <w:left w:val="none" w:sz="0" w:space="0" w:color="auto"/>
        <w:bottom w:val="none" w:sz="0" w:space="0" w:color="auto"/>
        <w:right w:val="none" w:sz="0" w:space="0" w:color="auto"/>
      </w:divBdr>
    </w:div>
    <w:div w:id="729496989">
      <w:bodyDiv w:val="1"/>
      <w:marLeft w:val="0"/>
      <w:marRight w:val="0"/>
      <w:marTop w:val="0"/>
      <w:marBottom w:val="0"/>
      <w:divBdr>
        <w:top w:val="none" w:sz="0" w:space="0" w:color="auto"/>
        <w:left w:val="none" w:sz="0" w:space="0" w:color="auto"/>
        <w:bottom w:val="none" w:sz="0" w:space="0" w:color="auto"/>
        <w:right w:val="none" w:sz="0" w:space="0" w:color="auto"/>
      </w:divBdr>
    </w:div>
    <w:div w:id="731319628">
      <w:bodyDiv w:val="1"/>
      <w:marLeft w:val="0"/>
      <w:marRight w:val="0"/>
      <w:marTop w:val="0"/>
      <w:marBottom w:val="0"/>
      <w:divBdr>
        <w:top w:val="none" w:sz="0" w:space="0" w:color="auto"/>
        <w:left w:val="none" w:sz="0" w:space="0" w:color="auto"/>
        <w:bottom w:val="none" w:sz="0" w:space="0" w:color="auto"/>
        <w:right w:val="none" w:sz="0" w:space="0" w:color="auto"/>
      </w:divBdr>
    </w:div>
    <w:div w:id="802776666">
      <w:bodyDiv w:val="1"/>
      <w:marLeft w:val="0"/>
      <w:marRight w:val="0"/>
      <w:marTop w:val="0"/>
      <w:marBottom w:val="0"/>
      <w:divBdr>
        <w:top w:val="none" w:sz="0" w:space="0" w:color="auto"/>
        <w:left w:val="none" w:sz="0" w:space="0" w:color="auto"/>
        <w:bottom w:val="none" w:sz="0" w:space="0" w:color="auto"/>
        <w:right w:val="none" w:sz="0" w:space="0" w:color="auto"/>
      </w:divBdr>
    </w:div>
    <w:div w:id="844591506">
      <w:bodyDiv w:val="1"/>
      <w:marLeft w:val="0"/>
      <w:marRight w:val="0"/>
      <w:marTop w:val="0"/>
      <w:marBottom w:val="0"/>
      <w:divBdr>
        <w:top w:val="none" w:sz="0" w:space="0" w:color="auto"/>
        <w:left w:val="none" w:sz="0" w:space="0" w:color="auto"/>
        <w:bottom w:val="none" w:sz="0" w:space="0" w:color="auto"/>
        <w:right w:val="none" w:sz="0" w:space="0" w:color="auto"/>
      </w:divBdr>
    </w:div>
    <w:div w:id="866522593">
      <w:bodyDiv w:val="1"/>
      <w:marLeft w:val="0"/>
      <w:marRight w:val="0"/>
      <w:marTop w:val="0"/>
      <w:marBottom w:val="0"/>
      <w:divBdr>
        <w:top w:val="none" w:sz="0" w:space="0" w:color="auto"/>
        <w:left w:val="none" w:sz="0" w:space="0" w:color="auto"/>
        <w:bottom w:val="none" w:sz="0" w:space="0" w:color="auto"/>
        <w:right w:val="none" w:sz="0" w:space="0" w:color="auto"/>
      </w:divBdr>
    </w:div>
    <w:div w:id="876698896">
      <w:bodyDiv w:val="1"/>
      <w:marLeft w:val="0"/>
      <w:marRight w:val="0"/>
      <w:marTop w:val="0"/>
      <w:marBottom w:val="0"/>
      <w:divBdr>
        <w:top w:val="none" w:sz="0" w:space="0" w:color="auto"/>
        <w:left w:val="none" w:sz="0" w:space="0" w:color="auto"/>
        <w:bottom w:val="none" w:sz="0" w:space="0" w:color="auto"/>
        <w:right w:val="none" w:sz="0" w:space="0" w:color="auto"/>
      </w:divBdr>
    </w:div>
    <w:div w:id="909654751">
      <w:bodyDiv w:val="1"/>
      <w:marLeft w:val="0"/>
      <w:marRight w:val="0"/>
      <w:marTop w:val="0"/>
      <w:marBottom w:val="0"/>
      <w:divBdr>
        <w:top w:val="none" w:sz="0" w:space="0" w:color="auto"/>
        <w:left w:val="none" w:sz="0" w:space="0" w:color="auto"/>
        <w:bottom w:val="none" w:sz="0" w:space="0" w:color="auto"/>
        <w:right w:val="none" w:sz="0" w:space="0" w:color="auto"/>
      </w:divBdr>
    </w:div>
    <w:div w:id="963344748">
      <w:bodyDiv w:val="1"/>
      <w:marLeft w:val="0"/>
      <w:marRight w:val="0"/>
      <w:marTop w:val="0"/>
      <w:marBottom w:val="0"/>
      <w:divBdr>
        <w:top w:val="none" w:sz="0" w:space="0" w:color="auto"/>
        <w:left w:val="none" w:sz="0" w:space="0" w:color="auto"/>
        <w:bottom w:val="none" w:sz="0" w:space="0" w:color="auto"/>
        <w:right w:val="none" w:sz="0" w:space="0" w:color="auto"/>
      </w:divBdr>
    </w:div>
    <w:div w:id="1024021364">
      <w:bodyDiv w:val="1"/>
      <w:marLeft w:val="0"/>
      <w:marRight w:val="0"/>
      <w:marTop w:val="0"/>
      <w:marBottom w:val="0"/>
      <w:divBdr>
        <w:top w:val="none" w:sz="0" w:space="0" w:color="auto"/>
        <w:left w:val="none" w:sz="0" w:space="0" w:color="auto"/>
        <w:bottom w:val="none" w:sz="0" w:space="0" w:color="auto"/>
        <w:right w:val="none" w:sz="0" w:space="0" w:color="auto"/>
      </w:divBdr>
    </w:div>
    <w:div w:id="1089815485">
      <w:bodyDiv w:val="1"/>
      <w:marLeft w:val="0"/>
      <w:marRight w:val="0"/>
      <w:marTop w:val="0"/>
      <w:marBottom w:val="0"/>
      <w:divBdr>
        <w:top w:val="none" w:sz="0" w:space="0" w:color="auto"/>
        <w:left w:val="none" w:sz="0" w:space="0" w:color="auto"/>
        <w:bottom w:val="none" w:sz="0" w:space="0" w:color="auto"/>
        <w:right w:val="none" w:sz="0" w:space="0" w:color="auto"/>
      </w:divBdr>
    </w:div>
    <w:div w:id="1125386644">
      <w:bodyDiv w:val="1"/>
      <w:marLeft w:val="0"/>
      <w:marRight w:val="0"/>
      <w:marTop w:val="0"/>
      <w:marBottom w:val="0"/>
      <w:divBdr>
        <w:top w:val="none" w:sz="0" w:space="0" w:color="auto"/>
        <w:left w:val="none" w:sz="0" w:space="0" w:color="auto"/>
        <w:bottom w:val="none" w:sz="0" w:space="0" w:color="auto"/>
        <w:right w:val="none" w:sz="0" w:space="0" w:color="auto"/>
      </w:divBdr>
    </w:div>
    <w:div w:id="1127285324">
      <w:bodyDiv w:val="1"/>
      <w:marLeft w:val="0"/>
      <w:marRight w:val="0"/>
      <w:marTop w:val="0"/>
      <w:marBottom w:val="0"/>
      <w:divBdr>
        <w:top w:val="none" w:sz="0" w:space="0" w:color="auto"/>
        <w:left w:val="none" w:sz="0" w:space="0" w:color="auto"/>
        <w:bottom w:val="none" w:sz="0" w:space="0" w:color="auto"/>
        <w:right w:val="none" w:sz="0" w:space="0" w:color="auto"/>
      </w:divBdr>
    </w:div>
    <w:div w:id="1144080991">
      <w:bodyDiv w:val="1"/>
      <w:marLeft w:val="0"/>
      <w:marRight w:val="0"/>
      <w:marTop w:val="0"/>
      <w:marBottom w:val="0"/>
      <w:divBdr>
        <w:top w:val="none" w:sz="0" w:space="0" w:color="auto"/>
        <w:left w:val="none" w:sz="0" w:space="0" w:color="auto"/>
        <w:bottom w:val="none" w:sz="0" w:space="0" w:color="auto"/>
        <w:right w:val="none" w:sz="0" w:space="0" w:color="auto"/>
      </w:divBdr>
    </w:div>
    <w:div w:id="1159269063">
      <w:bodyDiv w:val="1"/>
      <w:marLeft w:val="0"/>
      <w:marRight w:val="0"/>
      <w:marTop w:val="0"/>
      <w:marBottom w:val="0"/>
      <w:divBdr>
        <w:top w:val="none" w:sz="0" w:space="0" w:color="auto"/>
        <w:left w:val="none" w:sz="0" w:space="0" w:color="auto"/>
        <w:bottom w:val="none" w:sz="0" w:space="0" w:color="auto"/>
        <w:right w:val="none" w:sz="0" w:space="0" w:color="auto"/>
      </w:divBdr>
    </w:div>
    <w:div w:id="1181314817">
      <w:bodyDiv w:val="1"/>
      <w:marLeft w:val="0"/>
      <w:marRight w:val="0"/>
      <w:marTop w:val="0"/>
      <w:marBottom w:val="0"/>
      <w:divBdr>
        <w:top w:val="none" w:sz="0" w:space="0" w:color="auto"/>
        <w:left w:val="none" w:sz="0" w:space="0" w:color="auto"/>
        <w:bottom w:val="none" w:sz="0" w:space="0" w:color="auto"/>
        <w:right w:val="none" w:sz="0" w:space="0" w:color="auto"/>
      </w:divBdr>
    </w:div>
    <w:div w:id="1244413911">
      <w:bodyDiv w:val="1"/>
      <w:marLeft w:val="0"/>
      <w:marRight w:val="0"/>
      <w:marTop w:val="0"/>
      <w:marBottom w:val="0"/>
      <w:divBdr>
        <w:top w:val="none" w:sz="0" w:space="0" w:color="auto"/>
        <w:left w:val="none" w:sz="0" w:space="0" w:color="auto"/>
        <w:bottom w:val="none" w:sz="0" w:space="0" w:color="auto"/>
        <w:right w:val="none" w:sz="0" w:space="0" w:color="auto"/>
      </w:divBdr>
    </w:div>
    <w:div w:id="1314915488">
      <w:bodyDiv w:val="1"/>
      <w:marLeft w:val="0"/>
      <w:marRight w:val="0"/>
      <w:marTop w:val="0"/>
      <w:marBottom w:val="0"/>
      <w:divBdr>
        <w:top w:val="none" w:sz="0" w:space="0" w:color="auto"/>
        <w:left w:val="none" w:sz="0" w:space="0" w:color="auto"/>
        <w:bottom w:val="none" w:sz="0" w:space="0" w:color="auto"/>
        <w:right w:val="none" w:sz="0" w:space="0" w:color="auto"/>
      </w:divBdr>
    </w:div>
    <w:div w:id="1315139729">
      <w:bodyDiv w:val="1"/>
      <w:marLeft w:val="0"/>
      <w:marRight w:val="0"/>
      <w:marTop w:val="0"/>
      <w:marBottom w:val="0"/>
      <w:divBdr>
        <w:top w:val="none" w:sz="0" w:space="0" w:color="auto"/>
        <w:left w:val="none" w:sz="0" w:space="0" w:color="auto"/>
        <w:bottom w:val="none" w:sz="0" w:space="0" w:color="auto"/>
        <w:right w:val="none" w:sz="0" w:space="0" w:color="auto"/>
      </w:divBdr>
    </w:div>
    <w:div w:id="1321155194">
      <w:bodyDiv w:val="1"/>
      <w:marLeft w:val="0"/>
      <w:marRight w:val="0"/>
      <w:marTop w:val="0"/>
      <w:marBottom w:val="0"/>
      <w:divBdr>
        <w:top w:val="none" w:sz="0" w:space="0" w:color="auto"/>
        <w:left w:val="none" w:sz="0" w:space="0" w:color="auto"/>
        <w:bottom w:val="none" w:sz="0" w:space="0" w:color="auto"/>
        <w:right w:val="none" w:sz="0" w:space="0" w:color="auto"/>
      </w:divBdr>
    </w:div>
    <w:div w:id="1337340719">
      <w:bodyDiv w:val="1"/>
      <w:marLeft w:val="0"/>
      <w:marRight w:val="0"/>
      <w:marTop w:val="0"/>
      <w:marBottom w:val="0"/>
      <w:divBdr>
        <w:top w:val="none" w:sz="0" w:space="0" w:color="auto"/>
        <w:left w:val="none" w:sz="0" w:space="0" w:color="auto"/>
        <w:bottom w:val="none" w:sz="0" w:space="0" w:color="auto"/>
        <w:right w:val="none" w:sz="0" w:space="0" w:color="auto"/>
      </w:divBdr>
    </w:div>
    <w:div w:id="1450511876">
      <w:bodyDiv w:val="1"/>
      <w:marLeft w:val="0"/>
      <w:marRight w:val="0"/>
      <w:marTop w:val="0"/>
      <w:marBottom w:val="0"/>
      <w:divBdr>
        <w:top w:val="none" w:sz="0" w:space="0" w:color="auto"/>
        <w:left w:val="none" w:sz="0" w:space="0" w:color="auto"/>
        <w:bottom w:val="none" w:sz="0" w:space="0" w:color="auto"/>
        <w:right w:val="none" w:sz="0" w:space="0" w:color="auto"/>
      </w:divBdr>
    </w:div>
    <w:div w:id="1461336041">
      <w:bodyDiv w:val="1"/>
      <w:marLeft w:val="0"/>
      <w:marRight w:val="0"/>
      <w:marTop w:val="0"/>
      <w:marBottom w:val="0"/>
      <w:divBdr>
        <w:top w:val="none" w:sz="0" w:space="0" w:color="auto"/>
        <w:left w:val="none" w:sz="0" w:space="0" w:color="auto"/>
        <w:bottom w:val="none" w:sz="0" w:space="0" w:color="auto"/>
        <w:right w:val="none" w:sz="0" w:space="0" w:color="auto"/>
      </w:divBdr>
    </w:div>
    <w:div w:id="1567716943">
      <w:bodyDiv w:val="1"/>
      <w:marLeft w:val="0"/>
      <w:marRight w:val="0"/>
      <w:marTop w:val="0"/>
      <w:marBottom w:val="0"/>
      <w:divBdr>
        <w:top w:val="none" w:sz="0" w:space="0" w:color="auto"/>
        <w:left w:val="none" w:sz="0" w:space="0" w:color="auto"/>
        <w:bottom w:val="none" w:sz="0" w:space="0" w:color="auto"/>
        <w:right w:val="none" w:sz="0" w:space="0" w:color="auto"/>
      </w:divBdr>
    </w:div>
    <w:div w:id="1645499793">
      <w:bodyDiv w:val="1"/>
      <w:marLeft w:val="0"/>
      <w:marRight w:val="0"/>
      <w:marTop w:val="0"/>
      <w:marBottom w:val="0"/>
      <w:divBdr>
        <w:top w:val="none" w:sz="0" w:space="0" w:color="auto"/>
        <w:left w:val="none" w:sz="0" w:space="0" w:color="auto"/>
        <w:bottom w:val="none" w:sz="0" w:space="0" w:color="auto"/>
        <w:right w:val="none" w:sz="0" w:space="0" w:color="auto"/>
      </w:divBdr>
    </w:div>
    <w:div w:id="1667896515">
      <w:bodyDiv w:val="1"/>
      <w:marLeft w:val="0"/>
      <w:marRight w:val="0"/>
      <w:marTop w:val="0"/>
      <w:marBottom w:val="0"/>
      <w:divBdr>
        <w:top w:val="none" w:sz="0" w:space="0" w:color="auto"/>
        <w:left w:val="none" w:sz="0" w:space="0" w:color="auto"/>
        <w:bottom w:val="none" w:sz="0" w:space="0" w:color="auto"/>
        <w:right w:val="none" w:sz="0" w:space="0" w:color="auto"/>
      </w:divBdr>
    </w:div>
    <w:div w:id="1752971201">
      <w:bodyDiv w:val="1"/>
      <w:marLeft w:val="0"/>
      <w:marRight w:val="0"/>
      <w:marTop w:val="0"/>
      <w:marBottom w:val="0"/>
      <w:divBdr>
        <w:top w:val="none" w:sz="0" w:space="0" w:color="auto"/>
        <w:left w:val="none" w:sz="0" w:space="0" w:color="auto"/>
        <w:bottom w:val="none" w:sz="0" w:space="0" w:color="auto"/>
        <w:right w:val="none" w:sz="0" w:space="0" w:color="auto"/>
      </w:divBdr>
    </w:div>
    <w:div w:id="1784611657">
      <w:bodyDiv w:val="1"/>
      <w:marLeft w:val="0"/>
      <w:marRight w:val="0"/>
      <w:marTop w:val="0"/>
      <w:marBottom w:val="0"/>
      <w:divBdr>
        <w:top w:val="none" w:sz="0" w:space="0" w:color="auto"/>
        <w:left w:val="none" w:sz="0" w:space="0" w:color="auto"/>
        <w:bottom w:val="none" w:sz="0" w:space="0" w:color="auto"/>
        <w:right w:val="none" w:sz="0" w:space="0" w:color="auto"/>
      </w:divBdr>
    </w:div>
    <w:div w:id="1826387982">
      <w:bodyDiv w:val="1"/>
      <w:marLeft w:val="0"/>
      <w:marRight w:val="0"/>
      <w:marTop w:val="0"/>
      <w:marBottom w:val="0"/>
      <w:divBdr>
        <w:top w:val="none" w:sz="0" w:space="0" w:color="auto"/>
        <w:left w:val="none" w:sz="0" w:space="0" w:color="auto"/>
        <w:bottom w:val="none" w:sz="0" w:space="0" w:color="auto"/>
        <w:right w:val="none" w:sz="0" w:space="0" w:color="auto"/>
      </w:divBdr>
    </w:div>
    <w:div w:id="1840579350">
      <w:bodyDiv w:val="1"/>
      <w:marLeft w:val="0"/>
      <w:marRight w:val="0"/>
      <w:marTop w:val="0"/>
      <w:marBottom w:val="0"/>
      <w:divBdr>
        <w:top w:val="none" w:sz="0" w:space="0" w:color="auto"/>
        <w:left w:val="none" w:sz="0" w:space="0" w:color="auto"/>
        <w:bottom w:val="none" w:sz="0" w:space="0" w:color="auto"/>
        <w:right w:val="none" w:sz="0" w:space="0" w:color="auto"/>
      </w:divBdr>
    </w:div>
    <w:div w:id="1967466008">
      <w:bodyDiv w:val="1"/>
      <w:marLeft w:val="0"/>
      <w:marRight w:val="0"/>
      <w:marTop w:val="0"/>
      <w:marBottom w:val="0"/>
      <w:divBdr>
        <w:top w:val="none" w:sz="0" w:space="0" w:color="auto"/>
        <w:left w:val="none" w:sz="0" w:space="0" w:color="auto"/>
        <w:bottom w:val="none" w:sz="0" w:space="0" w:color="auto"/>
        <w:right w:val="none" w:sz="0" w:space="0" w:color="auto"/>
      </w:divBdr>
    </w:div>
    <w:div w:id="1969819677">
      <w:bodyDiv w:val="1"/>
      <w:marLeft w:val="0"/>
      <w:marRight w:val="0"/>
      <w:marTop w:val="0"/>
      <w:marBottom w:val="0"/>
      <w:divBdr>
        <w:top w:val="none" w:sz="0" w:space="0" w:color="auto"/>
        <w:left w:val="none" w:sz="0" w:space="0" w:color="auto"/>
        <w:bottom w:val="none" w:sz="0" w:space="0" w:color="auto"/>
        <w:right w:val="none" w:sz="0" w:space="0" w:color="auto"/>
      </w:divBdr>
    </w:div>
    <w:div w:id="214342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_rels/footnotes.xml.rels><?xml version="1.0" encoding="UTF-8" standalone="yes"?>
<Relationships xmlns="http://schemas.openxmlformats.org/package/2006/relationships"><Relationship Id="rId1" Type="http://schemas.openxmlformats.org/officeDocument/2006/relationships/hyperlink" Target="http://www.mj.gov.tl/jo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215EC-165C-439F-93BB-7055FA48C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59</Pages>
  <Words>22605</Words>
  <Characters>128849</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Morgan</dc:creator>
  <cp:lastModifiedBy>Haddon Wright</cp:lastModifiedBy>
  <cp:revision>26</cp:revision>
  <dcterms:created xsi:type="dcterms:W3CDTF">2020-02-05T03:02:00Z</dcterms:created>
  <dcterms:modified xsi:type="dcterms:W3CDTF">2021-12-02T06:21:00Z</dcterms:modified>
</cp:coreProperties>
</file>